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35F" w:rsidRDefault="0039335F" w:rsidP="00E865A7">
      <w:pPr>
        <w:spacing w:line="240" w:lineRule="auto"/>
        <w:ind w:firstLine="700"/>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w:drawing>
          <wp:inline distT="0" distB="0" distL="0" distR="0">
            <wp:extent cx="5940425" cy="9008022"/>
            <wp:effectExtent l="0" t="0" r="3175" b="3175"/>
            <wp:docPr id="1" name="Рисунок 1" descr="G:\Надя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Надя1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9008022"/>
                    </a:xfrm>
                    <a:prstGeom prst="rect">
                      <a:avLst/>
                    </a:prstGeom>
                    <a:noFill/>
                    <a:ln>
                      <a:noFill/>
                    </a:ln>
                  </pic:spPr>
                </pic:pic>
              </a:graphicData>
            </a:graphic>
          </wp:inline>
        </w:drawing>
      </w:r>
      <w:bookmarkStart w:id="0" w:name="_GoBack"/>
      <w:bookmarkEnd w:id="0"/>
    </w:p>
    <w:p w:rsidR="00BA66F4" w:rsidRPr="00602F48" w:rsidRDefault="00BA66F4" w:rsidP="00E865A7">
      <w:pPr>
        <w:spacing w:line="240" w:lineRule="auto"/>
        <w:ind w:firstLine="700"/>
        <w:rPr>
          <w:rFonts w:ascii="Times New Roman" w:eastAsia="Times New Roman" w:hAnsi="Times New Roman" w:cs="Times New Roman"/>
          <w:sz w:val="24"/>
          <w:szCs w:val="24"/>
        </w:rPr>
      </w:pPr>
      <w:r w:rsidRPr="00602F48">
        <w:rPr>
          <w:rFonts w:ascii="Times New Roman" w:eastAsia="Times New Roman" w:hAnsi="Times New Roman" w:cs="Times New Roman"/>
          <w:b/>
          <w:sz w:val="24"/>
          <w:szCs w:val="24"/>
        </w:rPr>
        <w:lastRenderedPageBreak/>
        <w:t>Цель учебного предмета «Литература</w:t>
      </w:r>
      <w:r w:rsidRPr="00602F48">
        <w:rPr>
          <w:rFonts w:ascii="Times New Roman" w:eastAsia="Times New Roman" w:hAnsi="Times New Roman" w:cs="Times New Roman"/>
          <w:sz w:val="24"/>
          <w:szCs w:val="24"/>
        </w:rPr>
        <w:t>»: формирование культуры читательского восприятия и достижение читательской самостоятельности обучающихся, основанных на навыках анализа и интерпретации литературных текстов.</w:t>
      </w:r>
    </w:p>
    <w:p w:rsidR="00BA66F4" w:rsidRPr="00602F48" w:rsidRDefault="00BA66F4" w:rsidP="00E865A7">
      <w:pPr>
        <w:spacing w:line="240" w:lineRule="auto"/>
        <w:ind w:firstLine="700"/>
        <w:rPr>
          <w:rFonts w:ascii="Times New Roman" w:eastAsia="Times New Roman" w:hAnsi="Times New Roman" w:cs="Times New Roman"/>
          <w:sz w:val="24"/>
          <w:szCs w:val="24"/>
        </w:rPr>
      </w:pPr>
      <w:r w:rsidRPr="00602F48">
        <w:rPr>
          <w:rFonts w:ascii="Times New Roman" w:eastAsia="Times New Roman" w:hAnsi="Times New Roman" w:cs="Times New Roman"/>
          <w:b/>
          <w:sz w:val="24"/>
          <w:szCs w:val="24"/>
        </w:rPr>
        <w:t xml:space="preserve">Стратегическая цель предмета в 10–11-х классах </w:t>
      </w:r>
      <w:r w:rsidRPr="00602F48">
        <w:rPr>
          <w:rFonts w:ascii="Times New Roman" w:eastAsia="Times New Roman" w:hAnsi="Times New Roman" w:cs="Times New Roman"/>
          <w:sz w:val="24"/>
          <w:szCs w:val="24"/>
        </w:rPr>
        <w:t>–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ценность, как к средству самопознания и саморазвития.</w:t>
      </w:r>
    </w:p>
    <w:p w:rsidR="00BA66F4" w:rsidRPr="00602F48" w:rsidRDefault="00BA66F4" w:rsidP="00E865A7">
      <w:pPr>
        <w:spacing w:line="240" w:lineRule="auto"/>
        <w:rPr>
          <w:rFonts w:ascii="Times New Roman" w:eastAsia="Times New Roman" w:hAnsi="Times New Roman" w:cs="Times New Roman"/>
          <w:b/>
          <w:sz w:val="24"/>
          <w:szCs w:val="24"/>
        </w:rPr>
      </w:pPr>
      <w:r w:rsidRPr="00602F48">
        <w:rPr>
          <w:rFonts w:ascii="Times New Roman" w:eastAsia="Times New Roman" w:hAnsi="Times New Roman" w:cs="Times New Roman"/>
          <w:b/>
          <w:sz w:val="24"/>
          <w:szCs w:val="24"/>
        </w:rPr>
        <w:t>Задачи учебного предмета «Литература»:</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получение опыта медленного чтения произведений русской, родной (региональной) и мировой литературы;</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формирование умения анализировать в устной и письменной форме самостоятельно прочитанные произведения, их отдельные фрагменты, аспекты;</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формирование умения самостоятельно создавать тексты различных жанров (ответы на вопросы, рецензии, аннотации и др.);</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овладение умением определять стратегию своего чтения;</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овладение умением делать читательский выбор;</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знакомство с историей литературы: русской и зарубежной литературной классикой, современным литературным процессом;</w:t>
      </w:r>
    </w:p>
    <w:p w:rsidR="00BA66F4" w:rsidRPr="00602F48" w:rsidRDefault="00BA66F4" w:rsidP="00E865A7">
      <w:pPr>
        <w:suppressAutoHyphens/>
        <w:spacing w:after="0" w:line="240" w:lineRule="auto"/>
        <w:ind w:firstLine="284"/>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sz w:val="24"/>
          <w:szCs w:val="24"/>
          <w:u w:color="000000"/>
          <w:lang w:eastAsia="ru-RU"/>
        </w:rPr>
        <w:t>знакомство со смежными с литературой сферами искусства и научного знания (культурология, психология, социология и др.).</w:t>
      </w:r>
    </w:p>
    <w:p w:rsidR="00BA66F4" w:rsidRPr="00602F48" w:rsidRDefault="00BA66F4" w:rsidP="00E865A7">
      <w:pPr>
        <w:suppressAutoHyphens/>
        <w:spacing w:after="0" w:line="240" w:lineRule="auto"/>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b/>
          <w:sz w:val="24"/>
          <w:szCs w:val="24"/>
          <w:u w:color="000000"/>
          <w:lang w:eastAsia="ru-RU"/>
        </w:rPr>
        <w:t>Адресная направленность программы</w:t>
      </w:r>
      <w:r w:rsidRPr="00602F48">
        <w:rPr>
          <w:rFonts w:ascii="Times New Roman" w:eastAsia="Times New Roman" w:hAnsi="Times New Roman" w:cs="Times New Roman"/>
          <w:sz w:val="24"/>
          <w:szCs w:val="24"/>
          <w:u w:color="000000"/>
          <w:lang w:eastAsia="ru-RU"/>
        </w:rPr>
        <w:t>: обучающиеся 10-11 классов МБОУ «</w:t>
      </w:r>
      <w:proofErr w:type="spellStart"/>
      <w:r w:rsidRPr="00602F48">
        <w:rPr>
          <w:rFonts w:ascii="Times New Roman" w:eastAsia="Times New Roman" w:hAnsi="Times New Roman" w:cs="Times New Roman"/>
          <w:sz w:val="24"/>
          <w:szCs w:val="24"/>
          <w:u w:color="000000"/>
          <w:lang w:eastAsia="ru-RU"/>
        </w:rPr>
        <w:t>Борискинская</w:t>
      </w:r>
      <w:proofErr w:type="spellEnd"/>
      <w:r w:rsidRPr="00602F48">
        <w:rPr>
          <w:rFonts w:ascii="Times New Roman" w:eastAsia="Times New Roman" w:hAnsi="Times New Roman" w:cs="Times New Roman"/>
          <w:sz w:val="24"/>
          <w:szCs w:val="24"/>
          <w:u w:color="000000"/>
          <w:lang w:eastAsia="ru-RU"/>
        </w:rPr>
        <w:t xml:space="preserve"> СОШ»</w:t>
      </w:r>
    </w:p>
    <w:p w:rsidR="00BA66F4" w:rsidRPr="00602F48" w:rsidRDefault="00BA66F4" w:rsidP="00E865A7">
      <w:pPr>
        <w:suppressAutoHyphens/>
        <w:spacing w:after="0" w:line="240" w:lineRule="auto"/>
        <w:jc w:val="both"/>
        <w:rPr>
          <w:rFonts w:ascii="Times New Roman" w:eastAsia="Times New Roman" w:hAnsi="Times New Roman" w:cs="Times New Roman"/>
          <w:sz w:val="24"/>
          <w:szCs w:val="24"/>
          <w:u w:color="000000"/>
          <w:lang w:eastAsia="ru-RU"/>
        </w:rPr>
      </w:pPr>
      <w:r w:rsidRPr="00602F48">
        <w:rPr>
          <w:rFonts w:ascii="Times New Roman" w:eastAsia="Times New Roman" w:hAnsi="Times New Roman" w:cs="Times New Roman"/>
          <w:b/>
          <w:sz w:val="24"/>
          <w:szCs w:val="24"/>
          <w:u w:color="000000"/>
          <w:lang w:eastAsia="ru-RU"/>
        </w:rPr>
        <w:t>Сроки реализации программы</w:t>
      </w:r>
      <w:r w:rsidRPr="00602F48">
        <w:rPr>
          <w:rFonts w:ascii="Times New Roman" w:eastAsia="Times New Roman" w:hAnsi="Times New Roman" w:cs="Times New Roman"/>
          <w:sz w:val="24"/>
          <w:szCs w:val="24"/>
          <w:u w:color="000000"/>
          <w:lang w:eastAsia="ru-RU"/>
        </w:rPr>
        <w:t>: 2 года</w:t>
      </w:r>
    </w:p>
    <w:p w:rsidR="00BA66F4" w:rsidRPr="00602F48" w:rsidRDefault="00BA66F4" w:rsidP="00E865A7">
      <w:pPr>
        <w:spacing w:after="0" w:line="240" w:lineRule="auto"/>
        <w:ind w:firstLine="720"/>
        <w:contextualSpacing/>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Литература - базовая учебная дисциплина, формирующая духовный облик и нравственные ориентиры молодого поколения. Ей принадлежит ведущее место в эмоциональном, интеллектуальном и эстетическом развитии школьника, в формировании его миропонимания и национального самосознания, без чего невозможно духовное развитие нации в целом. Специфика литературы как школьного предмета определяется сущностью литературы как феномена культуры: литература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Изучение литературы на базовом уровне сохраняет фундаментальную основу курса, систематизирует представления учащихся об историческом развитии литературы, позволяет учащимся глубоко и разносторонне осознать диалог классической и современной литературы. Ку</w:t>
      </w:r>
      <w:proofErr w:type="gramStart"/>
      <w:r w:rsidRPr="00602F48">
        <w:rPr>
          <w:rFonts w:ascii="Times New Roman" w:eastAsia="Times New Roman" w:hAnsi="Times New Roman" w:cs="Times New Roman"/>
          <w:sz w:val="24"/>
          <w:szCs w:val="24"/>
        </w:rPr>
        <w:t>рс стр</w:t>
      </w:r>
      <w:proofErr w:type="gramEnd"/>
      <w:r w:rsidRPr="00602F48">
        <w:rPr>
          <w:rFonts w:ascii="Times New Roman" w:eastAsia="Times New Roman" w:hAnsi="Times New Roman" w:cs="Times New Roman"/>
          <w:sz w:val="24"/>
          <w:szCs w:val="24"/>
        </w:rPr>
        <w:t xml:space="preserve">оится с опорой на текстуальное изучение художественных произведений, решает задачи формирования читательских умений, развития культуры устной и письменной речи. Рабочая программа среднего (полного) общего образования сохраняет преемственность с программой для основной школы, опирается на традицию изучения художественного произведения как </w:t>
      </w:r>
      <w:r w:rsidRPr="00602F48">
        <w:rPr>
          <w:rFonts w:ascii="Times New Roman" w:eastAsia="Times New Roman" w:hAnsi="Times New Roman" w:cs="Times New Roman"/>
          <w:sz w:val="24"/>
          <w:szCs w:val="24"/>
        </w:rPr>
        <w:lastRenderedPageBreak/>
        <w:t xml:space="preserve">незаменимого источника мыслей и переживаний читателя, как основы эмоционального и интеллектуального развития личности школьника. Приобщение старшеклассников к богатствам отечественной и мировой художественной литературы позволяет формировать духовный облик и нравственные ориентиры молодого поколения, развивать эстетический вкус и литературные способности учащихся, воспитывать любовь и привычку к чтению. 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 </w:t>
      </w:r>
    </w:p>
    <w:p w:rsidR="00BA66F4" w:rsidRPr="00602F48" w:rsidRDefault="00BA66F4" w:rsidP="00E865A7">
      <w:pPr>
        <w:spacing w:line="240" w:lineRule="auto"/>
        <w:ind w:firstLine="709"/>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 xml:space="preserve">Программа среднего общего образования сохраняет </w:t>
      </w:r>
      <w:r w:rsidRPr="00602F48">
        <w:rPr>
          <w:rFonts w:ascii="Times New Roman" w:eastAsia="Times New Roman" w:hAnsi="Times New Roman" w:cs="Times New Roman"/>
          <w:sz w:val="24"/>
          <w:szCs w:val="24"/>
          <w:u w:val="single"/>
        </w:rPr>
        <w:t>преемственность</w:t>
      </w:r>
      <w:r w:rsidRPr="00602F48">
        <w:rPr>
          <w:rFonts w:ascii="Times New Roman" w:eastAsia="Times New Roman" w:hAnsi="Times New Roman" w:cs="Times New Roman"/>
          <w:sz w:val="24"/>
          <w:szCs w:val="24"/>
        </w:rPr>
        <w:t xml:space="preserve"> с программой для основной школы, опирается на традицию изучения художественного произведения как незаменимого источника мыслей и переживаний читателя, как основы эмоционального и интеллектуального развития личности школьника. Приобщение школьников к богатствам отечественной и мировой художественной литературы позволяет формировать духовный облик и нравственные ориентиры молодого поколения, развивать эстетический вкус и литературные способности учащихся, воспитывать любовь и привычку к чтению.</w:t>
      </w:r>
    </w:p>
    <w:p w:rsidR="00BA66F4" w:rsidRPr="00602F48" w:rsidRDefault="00BA66F4" w:rsidP="00E865A7">
      <w:pPr>
        <w:spacing w:line="240" w:lineRule="auto"/>
        <w:ind w:firstLine="708"/>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 xml:space="preserve">Содержание курса 10–11 класса построено на литературной основе, предполагает знакомство с вершинными произведениями русской и мировой литературы, которое дает представление о судьбах русской и мировой литературы и культуры. Учитель вместе с учениками проходит путь от наблюдения за частным явлением – художественным произведением – к формированию представления об историко-литературном процессе. </w:t>
      </w:r>
    </w:p>
    <w:p w:rsidR="00BA66F4" w:rsidRPr="00602F48" w:rsidRDefault="00BA66F4" w:rsidP="00E865A7">
      <w:pPr>
        <w:spacing w:after="0" w:line="240" w:lineRule="auto"/>
        <w:ind w:firstLine="708"/>
        <w:jc w:val="both"/>
        <w:rPr>
          <w:rFonts w:ascii="Times New Roman" w:eastAsia="Times New Roman" w:hAnsi="Times New Roman" w:cs="Times New Roman"/>
          <w:sz w:val="24"/>
          <w:szCs w:val="24"/>
          <w:highlight w:val="yellow"/>
        </w:rPr>
      </w:pPr>
      <w:r w:rsidRPr="00602F48">
        <w:rPr>
          <w:rFonts w:ascii="Times New Roman" w:eastAsia="Times New Roman" w:hAnsi="Times New Roman" w:cs="Times New Roman"/>
          <w:sz w:val="24"/>
          <w:szCs w:val="24"/>
        </w:rPr>
        <w:t xml:space="preserve">Приоритетным направлением содержания обучения является формирование читательской компетентности старшеклассников, предполагающей  перенесение фокуса внимания в литературном образовании с произведения литературы как объекта изучения на </w:t>
      </w:r>
      <w:proofErr w:type="spellStart"/>
      <w:r w:rsidRPr="00602F48">
        <w:rPr>
          <w:rFonts w:ascii="Times New Roman" w:eastAsia="Times New Roman" w:hAnsi="Times New Roman" w:cs="Times New Roman"/>
          <w:sz w:val="24"/>
          <w:szCs w:val="24"/>
        </w:rPr>
        <w:t>субъектность</w:t>
      </w:r>
      <w:proofErr w:type="spellEnd"/>
      <w:r w:rsidRPr="00602F48">
        <w:rPr>
          <w:rFonts w:ascii="Times New Roman" w:eastAsia="Times New Roman" w:hAnsi="Times New Roman" w:cs="Times New Roman"/>
          <w:sz w:val="24"/>
          <w:szCs w:val="24"/>
        </w:rPr>
        <w:t xml:space="preserve"> читателя.   Под </w:t>
      </w:r>
      <w:proofErr w:type="spellStart"/>
      <w:r w:rsidRPr="00602F48">
        <w:rPr>
          <w:rFonts w:ascii="Times New Roman" w:eastAsia="Times New Roman" w:hAnsi="Times New Roman" w:cs="Times New Roman"/>
          <w:sz w:val="24"/>
          <w:szCs w:val="24"/>
        </w:rPr>
        <w:t>субъектностью</w:t>
      </w:r>
      <w:proofErr w:type="spellEnd"/>
      <w:r w:rsidRPr="00602F48">
        <w:rPr>
          <w:rFonts w:ascii="Times New Roman" w:eastAsia="Times New Roman" w:hAnsi="Times New Roman" w:cs="Times New Roman"/>
          <w:sz w:val="24"/>
          <w:szCs w:val="24"/>
        </w:rPr>
        <w:t xml:space="preserve"> читателя понимается его активная позиция (в том числе основанная на владении навыками анализа и интерпретации), обеспечивающая его самостоятельность в чтении и способность как выявлять исторически обусловленные смыслы текста, </w:t>
      </w:r>
      <w:proofErr w:type="gramStart"/>
      <w:r w:rsidRPr="00602F48">
        <w:rPr>
          <w:rFonts w:ascii="Times New Roman" w:eastAsia="Times New Roman" w:hAnsi="Times New Roman" w:cs="Times New Roman"/>
          <w:sz w:val="24"/>
          <w:szCs w:val="24"/>
        </w:rPr>
        <w:t>связанные</w:t>
      </w:r>
      <w:proofErr w:type="gramEnd"/>
      <w:r w:rsidRPr="00602F48">
        <w:rPr>
          <w:rFonts w:ascii="Times New Roman" w:eastAsia="Times New Roman" w:hAnsi="Times New Roman" w:cs="Times New Roman"/>
          <w:sz w:val="24"/>
          <w:szCs w:val="24"/>
        </w:rPr>
        <w:t xml:space="preserve"> в том числе с авторскими интенциями, историко-литературным и культурным контекстом  и пр.,  так и предлагать собственные, опирающиеся на наличный текст и не противоречащие ему интерпретации прочитанного. </w:t>
      </w:r>
    </w:p>
    <w:p w:rsidR="00BA66F4" w:rsidRPr="00602F48" w:rsidRDefault="00BA66F4" w:rsidP="00E865A7">
      <w:pPr>
        <w:spacing w:after="0" w:line="240" w:lineRule="auto"/>
        <w:ind w:firstLine="708"/>
        <w:jc w:val="both"/>
        <w:rPr>
          <w:rFonts w:ascii="Times New Roman" w:eastAsia="Times New Roman" w:hAnsi="Times New Roman" w:cs="Times New Roman"/>
          <w:sz w:val="24"/>
          <w:szCs w:val="24"/>
          <w:highlight w:val="yellow"/>
        </w:rPr>
      </w:pPr>
      <w:r w:rsidRPr="00602F48">
        <w:rPr>
          <w:rFonts w:ascii="Times New Roman" w:eastAsia="Times New Roman" w:hAnsi="Times New Roman" w:cs="Times New Roman"/>
          <w:sz w:val="24"/>
          <w:szCs w:val="24"/>
        </w:rPr>
        <w:t xml:space="preserve">Содержание учебного предмета предусматривает развитие у обучающихся учебных умений и навыков, универсальных способов деятельности, акцентирует внимание на формировании опыта самостоятельной работы с ресурсами для дальнейшего пополнения и углубления знаний о литературе. И прочитанное в школе становилось базой для дальнейшего чтения и осмысления </w:t>
      </w:r>
      <w:proofErr w:type="gramStart"/>
      <w:r w:rsidRPr="00602F48">
        <w:rPr>
          <w:rFonts w:ascii="Times New Roman" w:eastAsia="Times New Roman" w:hAnsi="Times New Roman" w:cs="Times New Roman"/>
          <w:sz w:val="24"/>
          <w:szCs w:val="24"/>
        </w:rPr>
        <w:t>произведений</w:t>
      </w:r>
      <w:proofErr w:type="gramEnd"/>
      <w:r w:rsidRPr="00602F48">
        <w:rPr>
          <w:rFonts w:ascii="Times New Roman" w:eastAsia="Times New Roman" w:hAnsi="Times New Roman" w:cs="Times New Roman"/>
          <w:sz w:val="24"/>
          <w:szCs w:val="24"/>
        </w:rPr>
        <w:t xml:space="preserve"> как классики, так и современной литературы, определяя траекторию читательского роста личности</w:t>
      </w:r>
    </w:p>
    <w:p w:rsidR="00BA66F4" w:rsidRPr="00602F48" w:rsidRDefault="00BA66F4" w:rsidP="00E865A7">
      <w:pPr>
        <w:spacing w:after="0" w:line="240" w:lineRule="auto"/>
        <w:jc w:val="both"/>
        <w:rPr>
          <w:rFonts w:ascii="Times New Roman" w:eastAsia="Times New Roman" w:hAnsi="Times New Roman" w:cs="Times New Roman"/>
          <w:sz w:val="24"/>
          <w:szCs w:val="24"/>
        </w:rPr>
      </w:pPr>
      <w:r w:rsidRPr="00602F48">
        <w:rPr>
          <w:rFonts w:ascii="Times New Roman" w:eastAsia="Times New Roman" w:hAnsi="Times New Roman" w:cs="Times New Roman"/>
          <w:i/>
          <w:sz w:val="24"/>
          <w:szCs w:val="24"/>
        </w:rPr>
        <w:t>Отличительными особенностями обучения являются:</w:t>
      </w:r>
    </w:p>
    <w:p w:rsidR="00BA66F4" w:rsidRPr="00602F48" w:rsidRDefault="00BA66F4" w:rsidP="00E865A7">
      <w:pPr>
        <w:numPr>
          <w:ilvl w:val="0"/>
          <w:numId w:val="6"/>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практико-ориентированный подход к изложению и применению художественной литературы в реальной жизни;</w:t>
      </w:r>
    </w:p>
    <w:p w:rsidR="00BA66F4" w:rsidRPr="00602F48" w:rsidRDefault="00BA66F4" w:rsidP="00E865A7">
      <w:pPr>
        <w:numPr>
          <w:ilvl w:val="0"/>
          <w:numId w:val="8"/>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усиление акцента на формирование читательской культуры;</w:t>
      </w:r>
    </w:p>
    <w:p w:rsidR="00BA66F4" w:rsidRPr="00602F48" w:rsidRDefault="00BA66F4" w:rsidP="00E865A7">
      <w:pPr>
        <w:numPr>
          <w:ilvl w:val="0"/>
          <w:numId w:val="9"/>
        </w:numPr>
        <w:spacing w:after="0" w:line="240" w:lineRule="auto"/>
        <w:ind w:left="360"/>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получение опыта медленного чтения</w:t>
      </w:r>
      <w:r w:rsidR="00602F48">
        <w:rPr>
          <w:rFonts w:ascii="Times New Roman" w:eastAsia="Times New Roman" w:hAnsi="Times New Roman" w:cs="Times New Roman"/>
          <w:sz w:val="24"/>
          <w:szCs w:val="24"/>
          <w:vertAlign w:val="superscript"/>
        </w:rPr>
        <w:t xml:space="preserve"> </w:t>
      </w:r>
      <w:r w:rsidRPr="00602F48">
        <w:rPr>
          <w:rFonts w:ascii="Times New Roman" w:eastAsia="Times New Roman" w:hAnsi="Times New Roman" w:cs="Times New Roman"/>
          <w:sz w:val="24"/>
          <w:szCs w:val="24"/>
        </w:rPr>
        <w:t xml:space="preserve"> произведений русской, родной (региональной) и мировой литературы;</w:t>
      </w:r>
    </w:p>
    <w:p w:rsidR="00BA66F4" w:rsidRPr="00602F48" w:rsidRDefault="00BA66F4" w:rsidP="00E865A7">
      <w:pPr>
        <w:numPr>
          <w:ilvl w:val="0"/>
          <w:numId w:val="9"/>
        </w:numPr>
        <w:spacing w:after="0" w:line="240" w:lineRule="auto"/>
        <w:ind w:left="360"/>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BA66F4" w:rsidRPr="00602F48" w:rsidRDefault="00BA66F4" w:rsidP="00E865A7">
      <w:pPr>
        <w:numPr>
          <w:ilvl w:val="0"/>
          <w:numId w:val="10"/>
        </w:numPr>
        <w:spacing w:after="0" w:line="240" w:lineRule="auto"/>
        <w:ind w:left="360"/>
        <w:jc w:val="both"/>
        <w:rPr>
          <w:rFonts w:ascii="Times New Roman" w:eastAsia="Times New Roman" w:hAnsi="Times New Roman" w:cs="Times New Roman"/>
          <w:i/>
          <w:sz w:val="24"/>
          <w:szCs w:val="24"/>
        </w:rPr>
      </w:pPr>
      <w:r w:rsidRPr="00602F48">
        <w:rPr>
          <w:rFonts w:ascii="Times New Roman" w:eastAsia="Times New Roman" w:hAnsi="Times New Roman" w:cs="Times New Roman"/>
          <w:sz w:val="24"/>
          <w:szCs w:val="24"/>
        </w:rPr>
        <w:t xml:space="preserve">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w:t>
      </w:r>
      <w:r w:rsidRPr="00602F48">
        <w:rPr>
          <w:rFonts w:ascii="Times New Roman" w:eastAsia="Times New Roman" w:hAnsi="Times New Roman" w:cs="Times New Roman"/>
          <w:sz w:val="24"/>
          <w:szCs w:val="24"/>
        </w:rPr>
        <w:lastRenderedPageBreak/>
        <w:t>действия, стилистическое и речевое своеобразие текста, прямой и переносные планы текста, умение «видеть» подтексты);</w:t>
      </w:r>
    </w:p>
    <w:p w:rsidR="00BA66F4" w:rsidRPr="00602F48" w:rsidRDefault="00BA66F4" w:rsidP="00E865A7">
      <w:pPr>
        <w:numPr>
          <w:ilvl w:val="0"/>
          <w:numId w:val="10"/>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формирование умения анализировать в устной и письменной форме самостоятельно прочитанные произведения, их отдельные фрагменты, аспекты;</w:t>
      </w:r>
    </w:p>
    <w:p w:rsidR="00BA66F4" w:rsidRPr="00602F48" w:rsidRDefault="00BA66F4" w:rsidP="00E865A7">
      <w:pPr>
        <w:numPr>
          <w:ilvl w:val="0"/>
          <w:numId w:val="10"/>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формирование умения самостоятельно создавать тексты различных жанров (ответы на вопросы, рецензии, аннотации и др.);</w:t>
      </w:r>
    </w:p>
    <w:p w:rsidR="00BA66F4" w:rsidRPr="00602F48" w:rsidRDefault="00BA66F4" w:rsidP="00E865A7">
      <w:pPr>
        <w:numPr>
          <w:ilvl w:val="0"/>
          <w:numId w:val="10"/>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овладение умением определять стратегию своего чтения;</w:t>
      </w:r>
    </w:p>
    <w:p w:rsidR="00BA66F4" w:rsidRPr="00602F48" w:rsidRDefault="00BA66F4" w:rsidP="00E865A7">
      <w:pPr>
        <w:numPr>
          <w:ilvl w:val="0"/>
          <w:numId w:val="10"/>
        </w:numPr>
        <w:spacing w:after="0" w:line="240" w:lineRule="auto"/>
        <w:ind w:left="360"/>
        <w:jc w:val="both"/>
        <w:rPr>
          <w:rFonts w:ascii="Times New Roman" w:eastAsia="Times New Roman" w:hAnsi="Times New Roman" w:cs="Times New Roman"/>
          <w:sz w:val="24"/>
          <w:szCs w:val="24"/>
        </w:rPr>
      </w:pPr>
      <w:r w:rsidRPr="00602F48">
        <w:rPr>
          <w:rFonts w:ascii="Times New Roman" w:eastAsia="Times New Roman" w:hAnsi="Times New Roman" w:cs="Times New Roman"/>
          <w:sz w:val="24"/>
          <w:szCs w:val="24"/>
        </w:rPr>
        <w:t>овладение умением делать читательский выбор;</w:t>
      </w:r>
    </w:p>
    <w:p w:rsidR="00BA66F4" w:rsidRPr="00145980" w:rsidRDefault="00BA66F4" w:rsidP="00E865A7">
      <w:pPr>
        <w:numPr>
          <w:ilvl w:val="0"/>
          <w:numId w:val="10"/>
        </w:numPr>
        <w:spacing w:after="0" w:line="240" w:lineRule="auto"/>
        <w:ind w:left="360"/>
        <w:jc w:val="both"/>
        <w:rPr>
          <w:rFonts w:ascii="Times New Roman" w:eastAsia="Times New Roman" w:hAnsi="Times New Roman" w:cs="Times New Roman"/>
        </w:rPr>
      </w:pPr>
      <w:r w:rsidRPr="00145980">
        <w:rPr>
          <w:rFonts w:ascii="Times New Roman" w:eastAsia="Times New Roman" w:hAnsi="Times New Roman" w:cs="Times New Roman"/>
        </w:rPr>
        <w:t>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BA66F4" w:rsidRPr="00145980" w:rsidRDefault="00BA66F4" w:rsidP="00E865A7">
      <w:pPr>
        <w:numPr>
          <w:ilvl w:val="0"/>
          <w:numId w:val="10"/>
        </w:numPr>
        <w:spacing w:after="0" w:line="240" w:lineRule="auto"/>
        <w:ind w:left="360"/>
        <w:jc w:val="both"/>
        <w:rPr>
          <w:rFonts w:ascii="Times New Roman" w:eastAsia="Times New Roman" w:hAnsi="Times New Roman" w:cs="Times New Roman"/>
        </w:rPr>
      </w:pPr>
      <w:r w:rsidRPr="00145980">
        <w:rPr>
          <w:rFonts w:ascii="Times New Roman" w:eastAsia="Times New Roman" w:hAnsi="Times New Roman" w:cs="Times New Roman"/>
        </w:rPr>
        <w:t>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BA66F4" w:rsidRPr="00145980" w:rsidRDefault="00BA66F4" w:rsidP="00E865A7">
      <w:pPr>
        <w:numPr>
          <w:ilvl w:val="0"/>
          <w:numId w:val="10"/>
        </w:numPr>
        <w:spacing w:after="0" w:line="240" w:lineRule="auto"/>
        <w:ind w:left="360"/>
        <w:jc w:val="both"/>
        <w:rPr>
          <w:rFonts w:ascii="Times New Roman" w:eastAsia="Times New Roman" w:hAnsi="Times New Roman" w:cs="Times New Roman"/>
        </w:rPr>
      </w:pPr>
      <w:r w:rsidRPr="00145980">
        <w:rPr>
          <w:rFonts w:ascii="Times New Roman" w:eastAsia="Times New Roman" w:hAnsi="Times New Roman" w:cs="Times New Roman"/>
        </w:rPr>
        <w:t>знакомство с историей литературы: русской и зарубежной литературной классикой, современным литературным процессом;</w:t>
      </w:r>
    </w:p>
    <w:p w:rsidR="00BA66F4" w:rsidRDefault="00BA66F4" w:rsidP="00E865A7">
      <w:pPr>
        <w:numPr>
          <w:ilvl w:val="0"/>
          <w:numId w:val="10"/>
        </w:numPr>
        <w:spacing w:after="0" w:line="240" w:lineRule="auto"/>
        <w:ind w:left="360"/>
        <w:jc w:val="both"/>
        <w:rPr>
          <w:rFonts w:ascii="Times New Roman" w:eastAsia="Times New Roman" w:hAnsi="Times New Roman" w:cs="Times New Roman"/>
        </w:rPr>
      </w:pPr>
      <w:r w:rsidRPr="00145980">
        <w:rPr>
          <w:rFonts w:ascii="Times New Roman" w:eastAsia="Times New Roman" w:hAnsi="Times New Roman" w:cs="Times New Roman"/>
        </w:rPr>
        <w:t>знакомство со смежными с литературой сферами искусства и научного знания (культурология, психология, социология и др.).</w:t>
      </w:r>
    </w:p>
    <w:p w:rsidR="005F2D51" w:rsidRDefault="00602F48" w:rsidP="00E865A7">
      <w:pPr>
        <w:spacing w:after="0" w:line="240" w:lineRule="auto"/>
        <w:ind w:left="36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r w:rsidR="005F2D51" w:rsidRPr="005F2D51">
        <w:rPr>
          <w:rFonts w:ascii="Times New Roman" w:eastAsia="Times New Roman" w:hAnsi="Times New Roman" w:cs="Times New Roman"/>
          <w:b/>
          <w:sz w:val="28"/>
          <w:szCs w:val="28"/>
        </w:rPr>
        <w:t>Планируемые результаты изучения учебного предмета</w:t>
      </w:r>
    </w:p>
    <w:p w:rsidR="001242CC" w:rsidRPr="001242CC" w:rsidRDefault="00602F48" w:rsidP="00E865A7">
      <w:pPr>
        <w:shd w:val="clear" w:color="auto" w:fill="FFFFFF"/>
        <w:spacing w:after="0" w:line="294" w:lineRule="atLeast"/>
        <w:rPr>
          <w:rFonts w:ascii="Arial" w:eastAsia="Times New Roman" w:hAnsi="Arial" w:cs="Arial"/>
          <w:color w:val="000000"/>
          <w:sz w:val="21"/>
          <w:szCs w:val="21"/>
          <w:lang w:eastAsia="ru-RU"/>
        </w:rPr>
      </w:pPr>
      <w:r>
        <w:rPr>
          <w:rFonts w:ascii="Times New Roman" w:eastAsia="Times New Roman" w:hAnsi="Times New Roman" w:cs="Times New Roman"/>
          <w:b/>
          <w:bCs/>
          <w:color w:val="000000"/>
          <w:sz w:val="27"/>
          <w:szCs w:val="27"/>
          <w:lang w:eastAsia="ru-RU"/>
        </w:rPr>
        <w:t xml:space="preserve">          </w:t>
      </w:r>
      <w:r w:rsidR="001242CC" w:rsidRPr="001242CC">
        <w:rPr>
          <w:rFonts w:ascii="Times New Roman" w:eastAsia="Times New Roman" w:hAnsi="Times New Roman" w:cs="Times New Roman"/>
          <w:b/>
          <w:bCs/>
          <w:color w:val="000000"/>
          <w:sz w:val="27"/>
          <w:szCs w:val="27"/>
          <w:lang w:eastAsia="ru-RU"/>
        </w:rPr>
        <w:t>Планируемые личностные результаты изучения учебного предмета «Литература» в 10 классе</w:t>
      </w:r>
    </w:p>
    <w:p w:rsidR="001242CC" w:rsidRPr="001242CC" w:rsidRDefault="001242CC" w:rsidP="00E865A7">
      <w:pPr>
        <w:shd w:val="clear" w:color="auto" w:fill="FFFFFF"/>
        <w:spacing w:after="0" w:line="240" w:lineRule="auto"/>
        <w:ind w:left="348"/>
        <w:jc w:val="both"/>
        <w:rPr>
          <w:rFonts w:ascii="Arial" w:eastAsia="Times New Roman" w:hAnsi="Arial" w:cs="Arial"/>
          <w:color w:val="000000"/>
          <w:sz w:val="24"/>
          <w:szCs w:val="24"/>
          <w:lang w:eastAsia="ru-RU"/>
        </w:rPr>
      </w:pPr>
      <w:proofErr w:type="spellStart"/>
      <w:r w:rsidRPr="001242CC">
        <w:rPr>
          <w:rFonts w:ascii="Times New Roman" w:eastAsia="Times New Roman" w:hAnsi="Times New Roman" w:cs="Times New Roman"/>
          <w:b/>
          <w:bCs/>
          <w:color w:val="000000"/>
          <w:sz w:val="24"/>
          <w:szCs w:val="24"/>
          <w:lang w:eastAsia="ru-RU"/>
        </w:rPr>
        <w:t>Метапредметные</w:t>
      </w:r>
      <w:proofErr w:type="spellEnd"/>
      <w:r w:rsidRPr="001242CC">
        <w:rPr>
          <w:rFonts w:ascii="Times New Roman" w:eastAsia="Times New Roman" w:hAnsi="Times New Roman" w:cs="Times New Roman"/>
          <w:b/>
          <w:bCs/>
          <w:color w:val="000000"/>
          <w:sz w:val="24"/>
          <w:szCs w:val="24"/>
          <w:lang w:eastAsia="ru-RU"/>
        </w:rPr>
        <w:t xml:space="preserve"> результаты </w:t>
      </w:r>
      <w:r w:rsidRPr="001242CC">
        <w:rPr>
          <w:rFonts w:ascii="Times New Roman" w:eastAsia="Times New Roman" w:hAnsi="Times New Roman" w:cs="Times New Roman"/>
          <w:color w:val="000000"/>
          <w:sz w:val="24"/>
          <w:szCs w:val="24"/>
          <w:lang w:eastAsia="ru-RU"/>
        </w:rPr>
        <w:t>освоения программы представлены тремя группами универсальных учебных действий (УУД):</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i/>
          <w:iCs/>
          <w:color w:val="000000"/>
          <w:sz w:val="24"/>
          <w:szCs w:val="24"/>
          <w:u w:val="single"/>
          <w:lang w:eastAsia="ru-RU"/>
        </w:rPr>
        <w:t>Регулятивные УУД:</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proofErr w:type="gramStart"/>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умение самостоятельно определять цели деятельности на уроках литературы и составлять планы деятельности при выполнении самостоятельной работы на уроке и домашнего задания; самостоятельно осуществлять, контролировать и корректировать деятельность; использовать все возможные ресурсы (учебник, рекомендованную учителем литературу, тематические сайты сети Интернет и другие источники знаний по литературе) для достижения поставленных целей и реализации планов деятельности;</w:t>
      </w:r>
      <w:proofErr w:type="gramEnd"/>
      <w:r w:rsidRPr="001242CC">
        <w:rPr>
          <w:rFonts w:ascii="Times New Roman" w:eastAsia="Times New Roman" w:hAnsi="Times New Roman" w:cs="Times New Roman"/>
          <w:color w:val="000000"/>
          <w:sz w:val="24"/>
          <w:szCs w:val="24"/>
          <w:lang w:eastAsia="ru-RU"/>
        </w:rPr>
        <w:t xml:space="preserve"> выбирать успешные стратегии в различных ситуациях;</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умение самостоятельно оценивать и принимать решения, определяющие стратегию поведения, с учётом гражданских и нравственных ценностей, в том числе опираясь на опыт нравственно-эстетического освоения произведений художественной литературы, в которых воплощены традиционные ценности русской культуры;</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в области изучаемого предмета («Литература»), новых познавательных задач и средств их достижения.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i/>
          <w:iCs/>
          <w:color w:val="000000"/>
          <w:sz w:val="24"/>
          <w:szCs w:val="24"/>
          <w:u w:val="single"/>
          <w:lang w:eastAsia="ru-RU"/>
        </w:rPr>
        <w:t>Коммуникативные УУД:</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proofErr w:type="gramStart"/>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умение продуктивно общаться и взаимодействовать в процессе совместной деятельности на уроке литературы и при выполнении групповых и коллективных учебных заданий, творческих, исследовательских проектов в области изучения литературы XIX — начала XXI века, учитывать позиции других участников деятельности, в том числе в процессе интерпретации художественного произведения или оценки литературного явления, историко-литературного факта, эффективно разрешать конфликты;</w:t>
      </w:r>
      <w:proofErr w:type="gramEnd"/>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 xml:space="preserve">владение языковыми средствами — умение ясно, логично и точно излагать свою точку зрения, использовать адекватные языковые средства для участия в конкретных видах деятельности на уроках литературы (опрос, беседа, дискуссия, выполнение контрольных и самостоятельных работ, различных заданий), для создания </w:t>
      </w:r>
      <w:r w:rsidRPr="001242CC">
        <w:rPr>
          <w:rFonts w:ascii="Times New Roman" w:eastAsia="Times New Roman" w:hAnsi="Times New Roman" w:cs="Times New Roman"/>
          <w:color w:val="000000"/>
          <w:sz w:val="24"/>
          <w:szCs w:val="24"/>
          <w:lang w:eastAsia="ru-RU"/>
        </w:rPr>
        <w:lastRenderedPageBreak/>
        <w:t>собственных устных и письменных высказываний на нравственно-этические, литературные и литературоведческие темы;</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i/>
          <w:iCs/>
          <w:color w:val="000000"/>
          <w:sz w:val="24"/>
          <w:szCs w:val="24"/>
          <w:u w:val="single"/>
          <w:lang w:eastAsia="ru-RU"/>
        </w:rPr>
        <w:t>Познавательные УУД:</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владение навыками познавательной, учебно-исследовательской и проектной деятельности в области изучения литературы XIX века, навыками разрешения проблем; способность и готовность к самостоятельному поиску методов решения практических задач в области изучения литературы XIX века, применению различных методов познания (изучение источников, анализ художественных и научных текстов, компаративный анализ, контекстный анализ и др.);</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proofErr w:type="gramStart"/>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(словари, научные и научно-популярные литературоведческие издания, литературно-критические статьи, публицистические тексты на литературные темы, авторские информационные ресурсы, учебники, учебные пособия по литературе XIX века, сообщения учителя, сообщения других участников образовательного процесса и др.), критически оценивать и интерпретировать информацию, получаемую из различных источников;</w:t>
      </w:r>
      <w:proofErr w:type="gramEnd"/>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умение использовать средства информационных и коммуникационных технологий в решении когнитивных, коммуникативных и организационных задач, возникающих в процессе изучения литературы в 10 классе,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умение определять назначение и функции различных социальных институтов и институций, в том числе таких, как литературная деятельность, авторское право, научно-исследовательская деятельность по изучению отечественной и мировой литературы, профессиональная деятельность филолога, писателя, журналиста, издательского работника и т. п.</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b/>
          <w:bCs/>
          <w:color w:val="000000"/>
          <w:sz w:val="24"/>
          <w:szCs w:val="24"/>
          <w:lang w:eastAsia="ru-RU"/>
        </w:rPr>
        <w:t>Планируемые предметные результаты</w:t>
      </w:r>
    </w:p>
    <w:p w:rsidR="001242CC" w:rsidRPr="001242CC" w:rsidRDefault="00602F48"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602F48">
        <w:rPr>
          <w:rFonts w:ascii="Times New Roman" w:eastAsia="Times New Roman" w:hAnsi="Times New Roman" w:cs="Times New Roman"/>
          <w:b/>
          <w:bCs/>
          <w:color w:val="000000"/>
          <w:sz w:val="24"/>
          <w:szCs w:val="24"/>
          <w:lang w:eastAsia="ru-RU"/>
        </w:rPr>
        <w:t xml:space="preserve">Ученик </w:t>
      </w:r>
      <w:r w:rsidR="001242CC" w:rsidRPr="001242CC">
        <w:rPr>
          <w:rFonts w:ascii="Times New Roman" w:eastAsia="Times New Roman" w:hAnsi="Times New Roman" w:cs="Times New Roman"/>
          <w:b/>
          <w:bCs/>
          <w:color w:val="000000"/>
          <w:sz w:val="24"/>
          <w:szCs w:val="24"/>
          <w:lang w:eastAsia="ru-RU"/>
        </w:rPr>
        <w:t xml:space="preserve"> научится: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 устной и письменной форме обобщать и анализировать свой читательский опыт, а именно:</w:t>
      </w:r>
    </w:p>
    <w:p w:rsidR="001242CC" w:rsidRPr="001242CC" w:rsidRDefault="001242CC" w:rsidP="00E865A7">
      <w:pPr>
        <w:numPr>
          <w:ilvl w:val="0"/>
          <w:numId w:val="26"/>
        </w:numPr>
        <w:shd w:val="clear" w:color="auto" w:fill="FFFFFF"/>
        <w:tabs>
          <w:tab w:val="clear" w:pos="720"/>
          <w:tab w:val="num" w:pos="1068"/>
        </w:tabs>
        <w:spacing w:after="0" w:line="240" w:lineRule="auto"/>
        <w:ind w:left="348"/>
        <w:jc w:val="both"/>
        <w:rPr>
          <w:rFonts w:ascii="Arial" w:eastAsia="Times New Roman" w:hAnsi="Arial" w:cs="Arial"/>
          <w:color w:val="000000"/>
          <w:sz w:val="24"/>
          <w:szCs w:val="24"/>
          <w:lang w:eastAsia="ru-RU"/>
        </w:rPr>
      </w:pP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 xml:space="preserve">обосновывать выбор художественного произведения для анализа, приводя в качестве </w:t>
      </w:r>
      <w:proofErr w:type="gramStart"/>
      <w:r w:rsidRPr="001242CC">
        <w:rPr>
          <w:rFonts w:ascii="Times New Roman" w:eastAsia="Times New Roman" w:hAnsi="Times New Roman" w:cs="Times New Roman"/>
          <w:color w:val="000000"/>
          <w:sz w:val="24"/>
          <w:szCs w:val="24"/>
          <w:lang w:eastAsia="ru-RU"/>
        </w:rPr>
        <w:t>аргумента</w:t>
      </w:r>
      <w:proofErr w:type="gramEnd"/>
      <w:r w:rsidRPr="001242CC">
        <w:rPr>
          <w:rFonts w:ascii="Times New Roman" w:eastAsia="Times New Roman" w:hAnsi="Times New Roman" w:cs="Times New Roman"/>
          <w:color w:val="000000"/>
          <w:sz w:val="24"/>
          <w:szCs w:val="24"/>
          <w:lang w:eastAsia="ru-RU"/>
        </w:rPr>
        <w:t xml:space="preserve"> как тему (темы) произведения, так и его проблематику (содержащиеся в нём смыслы и подтексты);</w:t>
      </w: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использовать для раскрытия тезисов своего высказывания указание на фрагменты произведения, носящие проблемный характер и требующие анализа;</w:t>
      </w: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lastRenderedPageBreak/>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1242CC" w:rsidRPr="001242CC" w:rsidRDefault="001242CC" w:rsidP="00E865A7">
      <w:pPr>
        <w:numPr>
          <w:ilvl w:val="1"/>
          <w:numId w:val="26"/>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анализировать авторский выбор определённых композиционных решений в произведении, раскрывая, как взаиморасположение и взаимосвязь определённых частей текста способствуют формированию его общей структуры и обусловливают эстетическое воздействие на читателя (например, выбор определённого зачина и концовки произведения, выбор между счастливой и трагической развязкой, открытым и закрытым финалом);</w:t>
      </w:r>
    </w:p>
    <w:p w:rsidR="001242CC" w:rsidRPr="001242CC" w:rsidRDefault="001242CC" w:rsidP="00E865A7">
      <w:pPr>
        <w:numPr>
          <w:ilvl w:val="0"/>
          <w:numId w:val="27"/>
        </w:numPr>
        <w:shd w:val="clear" w:color="auto" w:fill="FFFFFF"/>
        <w:spacing w:after="0" w:line="240" w:lineRule="auto"/>
        <w:ind w:left="348"/>
        <w:jc w:val="both"/>
        <w:rPr>
          <w:rFonts w:ascii="Arial" w:eastAsia="Times New Roman" w:hAnsi="Arial" w:cs="Arial"/>
          <w:color w:val="000000"/>
          <w:sz w:val="24"/>
          <w:szCs w:val="24"/>
          <w:lang w:eastAsia="ru-RU"/>
        </w:rPr>
      </w:pPr>
    </w:p>
    <w:p w:rsidR="001242CC" w:rsidRPr="001242CC" w:rsidRDefault="001242CC" w:rsidP="00E865A7">
      <w:pPr>
        <w:numPr>
          <w:ilvl w:val="1"/>
          <w:numId w:val="27"/>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анализировать случаи, когда для осмысления точки зрения автора и/ или героев требуется отличать то, что прямо заявлено в тексте, от того, что в нём подразумевается (например, ирония, сатира, сарказм, аллегория, гипербола и т. п.); — осуществлять следующую продуктивную деятельность:</w:t>
      </w:r>
    </w:p>
    <w:p w:rsidR="001242CC" w:rsidRPr="001242CC" w:rsidRDefault="001242CC" w:rsidP="00E865A7">
      <w:pPr>
        <w:numPr>
          <w:ilvl w:val="1"/>
          <w:numId w:val="27"/>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давать развёрнутые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1242CC" w:rsidRPr="001242CC" w:rsidRDefault="001242CC" w:rsidP="00E865A7">
      <w:pPr>
        <w:numPr>
          <w:ilvl w:val="1"/>
          <w:numId w:val="27"/>
        </w:num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1242CC" w:rsidRPr="001242CC" w:rsidRDefault="00602F48"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602F48">
        <w:rPr>
          <w:rFonts w:ascii="Times New Roman" w:eastAsia="Times New Roman" w:hAnsi="Times New Roman" w:cs="Times New Roman"/>
          <w:color w:val="000000"/>
          <w:sz w:val="24"/>
          <w:szCs w:val="24"/>
          <w:lang w:eastAsia="ru-RU"/>
        </w:rPr>
        <w:t xml:space="preserve">Ученик </w:t>
      </w:r>
      <w:r w:rsidR="001242CC" w:rsidRPr="001242CC">
        <w:rPr>
          <w:rFonts w:ascii="Times New Roman" w:eastAsia="Times New Roman" w:hAnsi="Times New Roman" w:cs="Times New Roman"/>
          <w:color w:val="000000"/>
          <w:sz w:val="24"/>
          <w:szCs w:val="24"/>
          <w:lang w:eastAsia="ru-RU"/>
        </w:rPr>
        <w:t> </w:t>
      </w:r>
      <w:r w:rsidR="001242CC" w:rsidRPr="001242CC">
        <w:rPr>
          <w:rFonts w:ascii="Times New Roman" w:eastAsia="Times New Roman" w:hAnsi="Times New Roman" w:cs="Times New Roman"/>
          <w:b/>
          <w:bCs/>
          <w:color w:val="000000"/>
          <w:sz w:val="24"/>
          <w:szCs w:val="24"/>
          <w:lang w:eastAsia="ru-RU"/>
        </w:rPr>
        <w:t>получит возможность научиться: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анализировать художественное произведение в сочетании воплощения в нём объективных законов литературного развития и субъективных черт авторской индивидуальности;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1242CC" w:rsidRPr="001242CC" w:rsidRDefault="00602F48"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602F48">
        <w:rPr>
          <w:rFonts w:ascii="Times New Roman" w:eastAsia="Times New Roman" w:hAnsi="Times New Roman" w:cs="Times New Roman"/>
          <w:color w:val="000000"/>
          <w:sz w:val="24"/>
          <w:szCs w:val="24"/>
          <w:lang w:eastAsia="ru-RU"/>
        </w:rPr>
        <w:t xml:space="preserve">Ученик </w:t>
      </w:r>
      <w:r w:rsidR="001242CC" w:rsidRPr="001242CC">
        <w:rPr>
          <w:rFonts w:ascii="Times New Roman" w:eastAsia="Times New Roman" w:hAnsi="Times New Roman" w:cs="Times New Roman"/>
          <w:color w:val="000000"/>
          <w:sz w:val="24"/>
          <w:szCs w:val="24"/>
          <w:lang w:eastAsia="ru-RU"/>
        </w:rPr>
        <w:t xml:space="preserve"> на базовом уровне </w:t>
      </w:r>
      <w:r w:rsidR="001242CC" w:rsidRPr="001242CC">
        <w:rPr>
          <w:rFonts w:ascii="Times New Roman" w:eastAsia="Times New Roman" w:hAnsi="Times New Roman" w:cs="Times New Roman"/>
          <w:b/>
          <w:bCs/>
          <w:color w:val="000000"/>
          <w:sz w:val="24"/>
          <w:szCs w:val="24"/>
          <w:lang w:eastAsia="ru-RU"/>
        </w:rPr>
        <w:t>получит возможность узнать:</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 месте и значении русской литературы в мировой литературе;</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 произведениях новейшей отечественной и мировой литературы;</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 важнейших литературных ресурсах, в том числе в сети Интернет;</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об историко-культурном подходе в литературоведении;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об историко-литературном процессе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 наиболее ярких или характерных чертах литературных направлений или течений;</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 соотношении и взаимосвязях литературы с историческим периодом, эпохой.</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color w:val="000000"/>
          <w:sz w:val="24"/>
          <w:szCs w:val="24"/>
          <w:lang w:eastAsia="ru-RU"/>
        </w:rPr>
        <w:t>Таким образом, в результате освоения курса 10 класса </w:t>
      </w:r>
      <w:r w:rsidRPr="001242CC">
        <w:rPr>
          <w:rFonts w:ascii="Times New Roman" w:eastAsia="Times New Roman" w:hAnsi="Times New Roman" w:cs="Times New Roman"/>
          <w:b/>
          <w:bCs/>
          <w:color w:val="000000"/>
          <w:sz w:val="24"/>
          <w:szCs w:val="24"/>
          <w:lang w:eastAsia="ru-RU"/>
        </w:rPr>
        <w:t>ученики узнают:</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lastRenderedPageBreak/>
        <w:t>— </w:t>
      </w:r>
      <w:r w:rsidRPr="001242CC">
        <w:rPr>
          <w:rFonts w:ascii="Times New Roman" w:eastAsia="Times New Roman" w:hAnsi="Times New Roman" w:cs="Times New Roman"/>
          <w:color w:val="000000"/>
          <w:sz w:val="24"/>
          <w:szCs w:val="24"/>
          <w:lang w:eastAsia="ru-RU"/>
        </w:rPr>
        <w:t>основные особенности становления реализма в русской литературе в контексте европейского литературного процесса;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важнейшие черты русского реализма, обусловившие национальное своеобразие русской классики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проявившиеся во второй половине XIX века особенности русского романтизма как литературного направления, имена и произведения русских писателей второй половины XIX века, в творчестве которых проявились черты романтизма;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и творчества А.С. Пушкина, М.Ю. Лермонтова, ведущие мотивы лирики каждого автора, произведения (фрагменты), характеризующие мироощущение поэта или важные для него темы творчества;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и творчества Н.В. Гоголя, содержание повестей «Нос» и «Портрет»;</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ключевые факты творческих биографий Диккенса, Мопассана, их роль в развитии реализма как литературного направления и формировании жанров романа, новеллы, названия ключевых произведений Диккенса, Мопассана, содержание одного из произведений каждого автора;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и творчества И. С. Тургенева, содержание романа «Отцы и дети»;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важнейшие факты биографии и творчества И. А. Гончарова, связь трёх романов писателя с ключевыми проблемами эпохи, общие сюжетно-композиционные решения, характерные для романов Гончарова, содержание романа «Обломов»; — проблематику пьес А. Н. Островского, социальные и психологические проблемы, поднятые драматургом в пьесах «Банкрот», «Гроза», «Бесприданница», «Лес»; содержание драмы «Гроза»;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и творчества Ф. И. Тютчева, А. А. Фета, А. К. Толстого, ведущие мотивы лирики каждого автора, произведения (фрагменты), характеризующие мироощущение поэта или важные для него темы творчества;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творческой биографии Н. А. Некрасова;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мотивы лирики Некрасова, особенности его поэтического языка;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содержание поэмы «Кому на Руси жить хорошо?», образы персонажей, их роль в развитии авторской идеи;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признаки эпопеи как литературного жанра, черты эпопеи в поэме Н. А. Некрасова «Кому на Руси жить хорошо?»;</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важнейшие факты творческой биографии М. Е. Салтыкова-Щедрина, основные идейные предпосылки его литературного творчества, содержание отдельных фрагментов сатиры «История одного города»;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факты биографии Ф. М. Достоевского, названия и общую проблематику его основных произведений, содержание романа «Преступление и наказание», значение отдельных эпизодов романа, их место в повествовании;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Л. Н. Толстого, особенности важнейших этапов его духовной эволюции и творчества, творческую историю романа «Война и мир», в том числе автобиографическое значение некоторых образов и мотивов романа, основные сюжетные линии произведения, историческую основу событий, изображённых Толстым;</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факты биографии А. П. Чехова, сюжеты 3—4 рассказов писателя, относящихся к разным периодам творчества, содержание комедии «Вишнёвый сад», систему образов пьесы, специфику жанра комедии «Вишнёвый сад», особенности конфликта;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lastRenderedPageBreak/>
        <w:t>— </w:t>
      </w:r>
      <w:r w:rsidRPr="001242CC">
        <w:rPr>
          <w:rFonts w:ascii="Times New Roman" w:eastAsia="Times New Roman" w:hAnsi="Times New Roman" w:cs="Times New Roman"/>
          <w:color w:val="000000"/>
          <w:sz w:val="24"/>
          <w:szCs w:val="24"/>
          <w:lang w:eastAsia="ru-RU"/>
        </w:rPr>
        <w:t>основные особенности жанров рецензии, отзыва, аннотации, требования к докладу, реферату, сочинению на литературную или литературоведческую тему;</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b/>
          <w:bCs/>
          <w:color w:val="000000"/>
          <w:sz w:val="24"/>
          <w:szCs w:val="24"/>
          <w:lang w:eastAsia="ru-RU"/>
        </w:rPr>
        <w:t>получат возможность узнать:</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особенности творчества Н. С. Лескова, позицию писателя в общественном и литературном движении второй половины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признаки европейской «новой драмы» рубежа веков, сюжет и главных героев пьесы Б. Шоу «</w:t>
      </w:r>
      <w:proofErr w:type="spellStart"/>
      <w:r w:rsidRPr="001242CC">
        <w:rPr>
          <w:rFonts w:ascii="Times New Roman" w:eastAsia="Times New Roman" w:hAnsi="Times New Roman" w:cs="Times New Roman"/>
          <w:color w:val="000000"/>
          <w:sz w:val="24"/>
          <w:szCs w:val="24"/>
          <w:lang w:eastAsia="ru-RU"/>
        </w:rPr>
        <w:t>Пигмалион</w:t>
      </w:r>
      <w:proofErr w:type="spellEnd"/>
      <w:r w:rsidRPr="001242CC">
        <w:rPr>
          <w:rFonts w:ascii="Times New Roman" w:eastAsia="Times New Roman" w:hAnsi="Times New Roman" w:cs="Times New Roman"/>
          <w:color w:val="000000"/>
          <w:sz w:val="24"/>
          <w:szCs w:val="24"/>
          <w:lang w:eastAsia="ru-RU"/>
        </w:rPr>
        <w:t>»;</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основные направления русской литературной критики второй половины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имена и работы наиболее известных художников — иллюстраторов произведений русских писателей второй половины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наиболее интересные, качественные кинематографические интерпретации произведений русской литературной классики XIX века;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b/>
          <w:bCs/>
          <w:color w:val="000000"/>
          <w:sz w:val="24"/>
          <w:szCs w:val="24"/>
          <w:lang w:eastAsia="ru-RU"/>
        </w:rPr>
        <w:t>научатся: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раскрывать идею прочитанного произведения писателя второй половины XIX века, аргументированно излагать авторскую позицию, опираясь на анализ конкретных эпизодов, образов произведения;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создавать устное монологическое высказывание в жанре отзыва о творчестве писателя второй половины XIX века, составлять рассказ (сообщение) о писателе, используя материалы учебника и дополнительные источники;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воспроизводить сжато сюжет романа, рассказа, пьесы, передавать содержание отдельных ключевых эпизодов, сопоставлять фрагменты произведения;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proofErr w:type="gramStart"/>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характеризовать героев романа, повести, рассказа, пьесы в общей системе персонажей, используя понятия: главный — второстепенный герой, антитеза, дополнение, сходство—различие и т. п.; раскрывать образы главных и второстепенных, а также эпизодических персонажей, объяснять их роль в развитии действия, определять приёмы создания образа персонажа, в том числе речевую характеристику, создавать словесный портрет героя с использованием цитат из произведения, объяснять значение образов персонажей для</w:t>
      </w:r>
      <w:proofErr w:type="gramEnd"/>
      <w:r w:rsidRPr="001242CC">
        <w:rPr>
          <w:rFonts w:ascii="Times New Roman" w:eastAsia="Times New Roman" w:hAnsi="Times New Roman" w:cs="Times New Roman"/>
          <w:color w:val="000000"/>
          <w:sz w:val="24"/>
          <w:szCs w:val="24"/>
          <w:lang w:eastAsia="ru-RU"/>
        </w:rPr>
        <w:t xml:space="preserve"> раскрытия авторского замысла, создавать комплексную характеристику героя, сравнительную характеристику персонажей, выявлять авторское отношение к персонажу, опираясь на анализ текста;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формулировать историко-культурные, философские, нравственно-этические проблемы, которые нашли отражение в художественном мире произведения;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 xml:space="preserve">передавать сжато содержание отдельных эпизодов произведения и </w:t>
      </w:r>
      <w:proofErr w:type="gramStart"/>
      <w:r w:rsidRPr="001242CC">
        <w:rPr>
          <w:rFonts w:ascii="Times New Roman" w:eastAsia="Times New Roman" w:hAnsi="Times New Roman" w:cs="Times New Roman"/>
          <w:color w:val="000000"/>
          <w:sz w:val="24"/>
          <w:szCs w:val="24"/>
          <w:lang w:eastAsia="ru-RU"/>
        </w:rPr>
        <w:t>раскрывать</w:t>
      </w:r>
      <w:proofErr w:type="gramEnd"/>
      <w:r w:rsidRPr="001242CC">
        <w:rPr>
          <w:rFonts w:ascii="Times New Roman" w:eastAsia="Times New Roman" w:hAnsi="Times New Roman" w:cs="Times New Roman"/>
          <w:color w:val="000000"/>
          <w:sz w:val="24"/>
          <w:szCs w:val="24"/>
          <w:lang w:eastAsia="ru-RU"/>
        </w:rPr>
        <w:t xml:space="preserve"> их сюжетно-композиционное и характерологическое значение;</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определять средства изображения внутреннего мира главных героев автором, оценивать чувства героев, мотивы их поведения;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характеризовать основные элементы изображённого мира (пейзаж, интерьер, вещный мир, деталь и т. д.) в контексте авторской идеи;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определять конфли</w:t>
      </w:r>
      <w:proofErr w:type="gramStart"/>
      <w:r w:rsidRPr="001242CC">
        <w:rPr>
          <w:rFonts w:ascii="Times New Roman" w:eastAsia="Times New Roman" w:hAnsi="Times New Roman" w:cs="Times New Roman"/>
          <w:color w:val="000000"/>
          <w:sz w:val="24"/>
          <w:szCs w:val="24"/>
          <w:lang w:eastAsia="ru-RU"/>
        </w:rPr>
        <w:t>кт в др</w:t>
      </w:r>
      <w:proofErr w:type="gramEnd"/>
      <w:r w:rsidRPr="001242CC">
        <w:rPr>
          <w:rFonts w:ascii="Times New Roman" w:eastAsia="Times New Roman" w:hAnsi="Times New Roman" w:cs="Times New Roman"/>
          <w:color w:val="000000"/>
          <w:sz w:val="24"/>
          <w:szCs w:val="24"/>
          <w:lang w:eastAsia="ru-RU"/>
        </w:rPr>
        <w:t>аматическом произведении;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определять жанр пьесы (комедия, драма, трагедия), указывая конкретные признаки жанра в произведении;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определять основные стадии развития действия и композиционную роль конкретных сцен пьесы;</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 xml:space="preserve">заучивать наизусть и выразительно читать лирические стихотворения разных жанров А.С. Пушкина, </w:t>
      </w:r>
      <w:proofErr w:type="spellStart"/>
      <w:r w:rsidRPr="001242CC">
        <w:rPr>
          <w:rFonts w:ascii="Times New Roman" w:eastAsia="Times New Roman" w:hAnsi="Times New Roman" w:cs="Times New Roman"/>
          <w:color w:val="000000"/>
          <w:sz w:val="24"/>
          <w:szCs w:val="24"/>
          <w:lang w:eastAsia="ru-RU"/>
        </w:rPr>
        <w:t>М.Ю.Лермонтова</w:t>
      </w:r>
      <w:proofErr w:type="spellEnd"/>
      <w:r w:rsidRPr="001242CC">
        <w:rPr>
          <w:rFonts w:ascii="Times New Roman" w:eastAsia="Times New Roman" w:hAnsi="Times New Roman" w:cs="Times New Roman"/>
          <w:color w:val="000000"/>
          <w:sz w:val="24"/>
          <w:szCs w:val="24"/>
          <w:lang w:eastAsia="ru-RU"/>
        </w:rPr>
        <w:t>, Ф. И. Тютчева, А. А. Фета, А. К. Толстого, Н. А. Некрасова, фрагменты прозаических произведений И. С. Тургенева, И. А. Гончарова, Л. Н. Толстого, А. П. Чехова, сцены из пьесы А. Н. Островского;</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lastRenderedPageBreak/>
        <w:t>— </w:t>
      </w:r>
      <w:r w:rsidRPr="001242CC">
        <w:rPr>
          <w:rFonts w:ascii="Times New Roman" w:eastAsia="Times New Roman" w:hAnsi="Times New Roman" w:cs="Times New Roman"/>
          <w:color w:val="000000"/>
          <w:sz w:val="24"/>
          <w:szCs w:val="24"/>
          <w:lang w:eastAsia="ru-RU"/>
        </w:rPr>
        <w:t>определять эмоционально-образное содержание лирического произведения, давать характеристику лирического героя;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определять средства художественной выразительности и раскрывать их роль в лирическом произведении;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сопоставлять лирические стихотворения одного автора и стихотворения разных поэтов, близкие по теме;</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выполнять формальный анализ стихотворений, определяя особенности строфики, ритмической организации, способы рифмовки и другие особенности текста;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выделять сквозные темы, идеи, мотивы, образы в творчестве поэта, сопоставляя прочитанные произведения разных жанров;</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раскрывать смысл художественного иносказания в прозе М. Е. Салтыкова-Щедрина (сказках и фрагментах «Истории одного города»), интерпретировать эпизоды, содержащие иронию, гротеск, сарказм;</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приводить примеры «диалектики души» и «диалектики характера» в произведениях Л. Н. Толстого, примеры психологизма в прозе И. С. Тургенева, Ф. М. Достоевского;</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анализировать авторскую позицию в произведениях, определять средства её воплощения в тексте;</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формулировать собственную точку зрения на изображённое писателем явление действительности, аргументируя своё согласие или несогласие с авторской позицией, формулировать и аргументированно защищать свою точку зрения по определённой нравственной или мировоззренческой проблеме, участвовать в дискуссии, соблюдая корректное поведение и правила устного общения;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использовать термины, описывающие художественный мир литературного произведения, особенности историко-литературного процесса (в соответствии с содержанием программы 10 класса);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составлять конспект, тезисный план статьи учебника;</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создавать сочинение в жанре ответа на проблемный вопрос на литературную или нравственно-философскую тему, затронутую писателем, обращаться к тексту произведения для аргументирования и иллюстрирования собственной позиции;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Times New Roman" w:eastAsia="Times New Roman" w:hAnsi="Times New Roman" w:cs="Times New Roman"/>
          <w:b/>
          <w:bCs/>
          <w:color w:val="000000"/>
          <w:sz w:val="24"/>
          <w:szCs w:val="24"/>
          <w:lang w:eastAsia="ru-RU"/>
        </w:rPr>
        <w:t>получат возможность научиться: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демонстрировать особенности сказовой манеры Н. С. Лескова на примерах из прочитанных произведений;</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использовать дополнительные источники для оценки фактов и исторических лиц, выведенных писателем в литературном произведении;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в устной и письменной форме давать отзыв об иллюстрации к произведению русской литературы второй половины XIX века, фрагменте кинофильма, спектакля, сопоставляя произведение и его интерпретации в других видах искусства; — в устной и письменной форме давать отзыв о кинофильме, спектакле, сопоставляя пьесу и её сценические или кинематографические интерпретации;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писать рецензии на фильм, снятый по мотивам литературного произведения;</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составлять конспект, тезисный план литературно-критической статьи;</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самостоятельно формулировать позицию критика на основе прочитанного законченного по смыслу фрагмента статьи; — сопоставлять различные суждения литературных критиков о герое произведения, авторской позиции, используя фрагменты литературно-критических статей;</w:t>
      </w:r>
    </w:p>
    <w:p w:rsidR="001242CC" w:rsidRPr="001242CC" w:rsidRDefault="001242CC" w:rsidP="00E865A7">
      <w:pPr>
        <w:shd w:val="clear" w:color="auto" w:fill="FFFFFF"/>
        <w:spacing w:after="0" w:line="294" w:lineRule="atLeast"/>
        <w:ind w:left="348"/>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t>— </w:t>
      </w:r>
      <w:r w:rsidRPr="001242CC">
        <w:rPr>
          <w:rFonts w:ascii="Times New Roman" w:eastAsia="Times New Roman" w:hAnsi="Times New Roman" w:cs="Times New Roman"/>
          <w:color w:val="000000"/>
          <w:sz w:val="24"/>
          <w:szCs w:val="24"/>
          <w:lang w:eastAsia="ru-RU"/>
        </w:rPr>
        <w:t>приводить цитаты, тезисы литературных критиков в качестве аргументов в собственных устных и письменных высказываниях на литературную тему.</w:t>
      </w:r>
    </w:p>
    <w:p w:rsidR="00602F48" w:rsidRPr="00E865A7" w:rsidRDefault="001242CC" w:rsidP="005D3737">
      <w:pPr>
        <w:shd w:val="clear" w:color="auto" w:fill="FFFFFF"/>
        <w:spacing w:after="0" w:line="294" w:lineRule="atLeast"/>
        <w:jc w:val="both"/>
        <w:rPr>
          <w:rFonts w:ascii="Arial" w:eastAsia="Times New Roman" w:hAnsi="Arial" w:cs="Arial"/>
          <w:color w:val="000000"/>
          <w:sz w:val="24"/>
          <w:szCs w:val="24"/>
          <w:lang w:eastAsia="ru-RU"/>
        </w:rPr>
      </w:pPr>
      <w:r w:rsidRPr="001242CC">
        <w:rPr>
          <w:rFonts w:ascii="Arial" w:eastAsia="Times New Roman" w:hAnsi="Arial" w:cs="Arial"/>
          <w:color w:val="000000"/>
          <w:sz w:val="24"/>
          <w:szCs w:val="24"/>
          <w:lang w:eastAsia="ru-RU"/>
        </w:rPr>
        <w:lastRenderedPageBreak/>
        <w:br/>
      </w:r>
      <w:r w:rsidR="00602F48" w:rsidRPr="001242CC">
        <w:rPr>
          <w:rFonts w:ascii="Times New Roman" w:eastAsia="Times New Roman" w:hAnsi="Times New Roman" w:cs="Times New Roman"/>
          <w:b/>
          <w:bCs/>
          <w:color w:val="000000"/>
          <w:sz w:val="27"/>
          <w:szCs w:val="27"/>
          <w:lang w:eastAsia="ru-RU"/>
        </w:rPr>
        <w:t>Планируемые личностные результаты изучения уче</w:t>
      </w:r>
      <w:r w:rsidR="00602F48">
        <w:rPr>
          <w:rFonts w:ascii="Times New Roman" w:eastAsia="Times New Roman" w:hAnsi="Times New Roman" w:cs="Times New Roman"/>
          <w:b/>
          <w:bCs/>
          <w:color w:val="000000"/>
          <w:sz w:val="27"/>
          <w:szCs w:val="27"/>
          <w:lang w:eastAsia="ru-RU"/>
        </w:rPr>
        <w:t>бного предмета «Литература» в 11</w:t>
      </w:r>
      <w:r w:rsidR="00602F48" w:rsidRPr="001242CC">
        <w:rPr>
          <w:rFonts w:ascii="Times New Roman" w:eastAsia="Times New Roman" w:hAnsi="Times New Roman" w:cs="Times New Roman"/>
          <w:b/>
          <w:bCs/>
          <w:color w:val="000000"/>
          <w:sz w:val="27"/>
          <w:szCs w:val="27"/>
          <w:lang w:eastAsia="ru-RU"/>
        </w:rPr>
        <w:t xml:space="preserve"> классе</w:t>
      </w:r>
    </w:p>
    <w:p w:rsidR="00E50698" w:rsidRPr="00602F48" w:rsidRDefault="00602F48" w:rsidP="005D3737">
      <w:pPr>
        <w:shd w:val="clear" w:color="auto" w:fill="FFFFFF"/>
        <w:spacing w:after="0" w:line="294" w:lineRule="atLeast"/>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 xml:space="preserve">            </w:t>
      </w:r>
      <w:r w:rsidR="00E50698" w:rsidRPr="00E50698">
        <w:rPr>
          <w:rFonts w:ascii="Times New Roman" w:eastAsia="Times New Roman" w:hAnsi="Times New Roman" w:cs="Times New Roman"/>
          <w:u w:color="000000"/>
          <w:lang w:eastAsia="ru-RU"/>
        </w:rPr>
        <w:t>ЛИЧНОСТНЫЕ: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воспитание российской гражданской идентичности: патриотизма, любви и уважения к отечеству, чувства гордости за свою Родину, прошлое и настоящее нашего народа,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 культурам других народов;</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формирование ответственного отношения к учению, готовности и </w:t>
      </w:r>
      <w:proofErr w:type="gramStart"/>
      <w:r w:rsidRPr="00E865A7">
        <w:rPr>
          <w:rFonts w:ascii="Times New Roman" w:eastAsia="Times New Roman" w:hAnsi="Times New Roman" w:cs="Times New Roman"/>
          <w:sz w:val="24"/>
          <w:szCs w:val="24"/>
          <w:u w:color="000000"/>
          <w:lang w:eastAsia="ru-RU"/>
        </w:rPr>
        <w:t>способности</w:t>
      </w:r>
      <w:proofErr w:type="gramEnd"/>
      <w:r w:rsidRPr="00E865A7">
        <w:rPr>
          <w:rFonts w:ascii="Times New Roman" w:eastAsia="Times New Roman" w:hAnsi="Times New Roman" w:cs="Times New Roman"/>
          <w:sz w:val="24"/>
          <w:szCs w:val="24"/>
          <w:u w:color="000000"/>
          <w:lang w:eastAsia="ru-RU"/>
        </w:rPr>
        <w:t xml:space="preserve"> обучающихся к саморазвитию и самообразованию на основе мотивации к обучению и познанию;</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Формирование осознанного, уважительного и доброжелательного отношения к другому человеку, его мнению;</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Формирование нравственных чувств и нравственного поведения, осознанного и ответственного отношения к своим поступкам;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Формирование коммуникативной компетентности в общении и сотрудничестве со сверстниками, со старшими и младшими в процессе разных видов деятельности;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Развитие эстетического самосознания через освоение художественного наследия народов России.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МЕТАПРЕДМЕТНЫЕ: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Личностные УУД:</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самостоятельно определять цели своего обучения, ставить и формулиров</w:t>
      </w:r>
      <w:r w:rsidR="001242CC" w:rsidRPr="00E865A7">
        <w:rPr>
          <w:rFonts w:ascii="Times New Roman" w:eastAsia="Times New Roman" w:hAnsi="Times New Roman" w:cs="Times New Roman"/>
          <w:sz w:val="24"/>
          <w:szCs w:val="24"/>
          <w:u w:color="000000"/>
          <w:lang w:eastAsia="ru-RU"/>
        </w:rPr>
        <w:t>ать для себя задачи в обучении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самостоятельно организовывать собственную деятельность, оценивать ее, определять сферу своих интересов;</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смысловое чтение;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работать с разными источниками информации, находить ее, анализировать, использовать в самостоятельной деятельности.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Регулятивные УУД:</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формулировать проблему (тему) и цели урока; способность к целеполаганию, включая постановку новых целей;</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анализировать условия и пути достижения цели;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составлять план решения учебной проблемы;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работать по плану, сверяя свои действия с целью, прогнозировать, корректировать свою </w:t>
      </w:r>
      <w:proofErr w:type="spellStart"/>
      <w:r w:rsidRPr="00E865A7">
        <w:rPr>
          <w:rFonts w:ascii="Times New Roman" w:eastAsia="Times New Roman" w:hAnsi="Times New Roman" w:cs="Times New Roman"/>
          <w:sz w:val="24"/>
          <w:szCs w:val="24"/>
          <w:u w:color="000000"/>
          <w:lang w:eastAsia="ru-RU"/>
        </w:rPr>
        <w:t>деятельность</w:t>
      </w:r>
      <w:proofErr w:type="gramStart"/>
      <w:r w:rsidRPr="00E865A7">
        <w:rPr>
          <w:rFonts w:ascii="Times New Roman" w:eastAsia="Times New Roman" w:hAnsi="Times New Roman" w:cs="Times New Roman"/>
          <w:sz w:val="24"/>
          <w:szCs w:val="24"/>
          <w:u w:color="000000"/>
          <w:lang w:eastAsia="ru-RU"/>
        </w:rPr>
        <w:t>;в</w:t>
      </w:r>
      <w:proofErr w:type="spellEnd"/>
      <w:proofErr w:type="gramEnd"/>
      <w:r w:rsidRPr="00E865A7">
        <w:rPr>
          <w:rFonts w:ascii="Times New Roman" w:eastAsia="Times New Roman" w:hAnsi="Times New Roman" w:cs="Times New Roman"/>
          <w:sz w:val="24"/>
          <w:szCs w:val="24"/>
          <w:u w:color="000000"/>
          <w:lang w:eastAsia="ru-RU"/>
        </w:rPr>
        <w:t xml:space="preserve">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Средством формирования регулятивных УУД служат технология продуктивного чтения и технология оценивания образовательных достижений (учебных успехов).</w:t>
      </w:r>
    </w:p>
    <w:p w:rsidR="00E50698" w:rsidRPr="00E865A7" w:rsidRDefault="00E50698" w:rsidP="005D373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Познавательные УУД:</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самостоятельно вычитывать все виды текстовой информации: </w:t>
      </w:r>
      <w:proofErr w:type="spellStart"/>
      <w:r w:rsidRPr="00E865A7">
        <w:rPr>
          <w:rFonts w:ascii="Times New Roman" w:eastAsia="Times New Roman" w:hAnsi="Times New Roman" w:cs="Times New Roman"/>
          <w:sz w:val="24"/>
          <w:szCs w:val="24"/>
          <w:u w:color="000000"/>
          <w:lang w:eastAsia="ru-RU"/>
        </w:rPr>
        <w:t>фактуальную</w:t>
      </w:r>
      <w:proofErr w:type="spellEnd"/>
      <w:r w:rsidRPr="00E865A7">
        <w:rPr>
          <w:rFonts w:ascii="Times New Roman" w:eastAsia="Times New Roman" w:hAnsi="Times New Roman" w:cs="Times New Roman"/>
          <w:sz w:val="24"/>
          <w:szCs w:val="24"/>
          <w:u w:color="000000"/>
          <w:lang w:eastAsia="ru-RU"/>
        </w:rPr>
        <w:t>, подтекстовую, концептуальную; адекватно понимать основную и дополнительную информацию текста, воспринятого на слух;</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пользоваться разными видами чтения: изучающим, просмотровым, ознакомительным;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извлекать информацию, представленную в разных формах (сплошной текст; </w:t>
      </w:r>
      <w:proofErr w:type="spellStart"/>
      <w:r w:rsidRPr="00E865A7">
        <w:rPr>
          <w:rFonts w:ascii="Times New Roman" w:eastAsia="Times New Roman" w:hAnsi="Times New Roman" w:cs="Times New Roman"/>
          <w:sz w:val="24"/>
          <w:szCs w:val="24"/>
          <w:u w:color="000000"/>
          <w:lang w:eastAsia="ru-RU"/>
        </w:rPr>
        <w:t>несплошной</w:t>
      </w:r>
      <w:proofErr w:type="spellEnd"/>
      <w:r w:rsidRPr="00E865A7">
        <w:rPr>
          <w:rFonts w:ascii="Times New Roman" w:eastAsia="Times New Roman" w:hAnsi="Times New Roman" w:cs="Times New Roman"/>
          <w:sz w:val="24"/>
          <w:szCs w:val="24"/>
          <w:u w:color="000000"/>
          <w:lang w:eastAsia="ru-RU"/>
        </w:rPr>
        <w:t xml:space="preserve"> текст – иллюстрация, таблица, схема);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владеть различными видами </w:t>
      </w:r>
      <w:proofErr w:type="spellStart"/>
      <w:r w:rsidRPr="00E865A7">
        <w:rPr>
          <w:rFonts w:ascii="Times New Roman" w:eastAsia="Times New Roman" w:hAnsi="Times New Roman" w:cs="Times New Roman"/>
          <w:sz w:val="24"/>
          <w:szCs w:val="24"/>
          <w:u w:color="000000"/>
          <w:lang w:eastAsia="ru-RU"/>
        </w:rPr>
        <w:t>аудирования</w:t>
      </w:r>
      <w:proofErr w:type="spellEnd"/>
      <w:r w:rsidRPr="00E865A7">
        <w:rPr>
          <w:rFonts w:ascii="Times New Roman" w:eastAsia="Times New Roman" w:hAnsi="Times New Roman" w:cs="Times New Roman"/>
          <w:sz w:val="24"/>
          <w:szCs w:val="24"/>
          <w:u w:color="000000"/>
          <w:lang w:eastAsia="ru-RU"/>
        </w:rPr>
        <w:t xml:space="preserve"> (выборочным, ознакомительным, детальным);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lastRenderedPageBreak/>
        <w:t>перерабатывать и преобразовывать информацию из одной формы в другую (составлять план, таблицу, схему);</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излагать содержание прочитанного (прослушанного) текста подробно, сжато, выборочно;</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пользоваться словарями, справочниками;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осуществлять анализ и синтез;</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устанавливать причинно-следственные связи;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строить рассуждения.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Средством развития </w:t>
      </w:r>
      <w:proofErr w:type="gramStart"/>
      <w:r w:rsidRPr="00E865A7">
        <w:rPr>
          <w:rFonts w:ascii="Times New Roman" w:eastAsia="Times New Roman" w:hAnsi="Times New Roman" w:cs="Times New Roman"/>
          <w:sz w:val="24"/>
          <w:szCs w:val="24"/>
          <w:u w:color="000000"/>
          <w:lang w:eastAsia="ru-RU"/>
        </w:rPr>
        <w:t>познавательных</w:t>
      </w:r>
      <w:proofErr w:type="gramEnd"/>
      <w:r w:rsidRPr="00E865A7">
        <w:rPr>
          <w:rFonts w:ascii="Times New Roman" w:eastAsia="Times New Roman" w:hAnsi="Times New Roman" w:cs="Times New Roman"/>
          <w:sz w:val="24"/>
          <w:szCs w:val="24"/>
          <w:u w:color="000000"/>
          <w:lang w:eastAsia="ru-RU"/>
        </w:rPr>
        <w:t xml:space="preserve"> УУД служат тексты учебника и его методический аппарат; технология продуктивного чтения.</w:t>
      </w:r>
    </w:p>
    <w:p w:rsidR="00E50698" w:rsidRPr="00E865A7" w:rsidRDefault="00E50698" w:rsidP="005D373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Коммуникативные УУД:</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учитывать разные мнения и стремиться к координации различных позиций в сотрудничестве;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устанавливать и сравнивать разные точки зрения прежде, чем принимать решения и делать выборы;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договариваться и приходить к общему решению в совместной деятельности, в том числе в ситуации столкновения интересов;</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задавать вопросы необходимые для организации собственной деятельности и сотрудничества с партнёром;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осуществлять взаимный контроль и оказывать в сотрудничестве необходимую взаимопомощь;</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осознавать важность коммуникативных умений в жизни человека;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оформлять свои мысли в устной и письменной форме с учётом речевой ситуации; создавать тексты различного типа, стиля, жанра;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оценивать и редактировать устное и письменное речевое высказывание;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адекватно использовать речевые средства для решения различных коммуникативных задач; владеть монологической и диалогической формами речи, различ</w:t>
      </w:r>
      <w:r w:rsidR="001242CC" w:rsidRPr="00E865A7">
        <w:rPr>
          <w:rFonts w:ascii="Times New Roman" w:eastAsia="Times New Roman" w:hAnsi="Times New Roman" w:cs="Times New Roman"/>
          <w:sz w:val="24"/>
          <w:szCs w:val="24"/>
          <w:u w:color="000000"/>
          <w:lang w:eastAsia="ru-RU"/>
        </w:rPr>
        <w:t>ными видами монолога и диалога;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высказывать и обосновывать свою точку зрения;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слушать и слышать других, пытаться принимать иную точку зрения, быть готовым корректировать свою точку зрения;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выступать перед аудиторией сверстников с сообщениями;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договариваться и приходить к общему решению в совместной деятельности;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задавать вопросы.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p>
    <w:p w:rsidR="00E50698" w:rsidRPr="00E865A7" w:rsidRDefault="00E50698" w:rsidP="005D373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Предметные УУД:</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познавательной сфере: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понимание ключевых проблем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определение в произведении элементов сюжета, композиции, изобразительно-выразительных средств языка, понимание их роли в раскрытии </w:t>
      </w:r>
      <w:proofErr w:type="spellStart"/>
      <w:r w:rsidRPr="00E865A7">
        <w:rPr>
          <w:rFonts w:ascii="Times New Roman" w:eastAsia="Times New Roman" w:hAnsi="Times New Roman" w:cs="Times New Roman"/>
          <w:sz w:val="24"/>
          <w:szCs w:val="24"/>
          <w:u w:color="000000"/>
          <w:lang w:eastAsia="ru-RU"/>
        </w:rPr>
        <w:t>идейнохудожественного</w:t>
      </w:r>
      <w:proofErr w:type="spellEnd"/>
      <w:r w:rsidRPr="00E865A7">
        <w:rPr>
          <w:rFonts w:ascii="Times New Roman" w:eastAsia="Times New Roman" w:hAnsi="Times New Roman" w:cs="Times New Roman"/>
          <w:sz w:val="24"/>
          <w:szCs w:val="24"/>
          <w:u w:color="000000"/>
          <w:lang w:eastAsia="ru-RU"/>
        </w:rPr>
        <w:t xml:space="preserve"> содержания произведения (элементы филологического анализа);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lastRenderedPageBreak/>
        <w:t>владение элементарной литературоведческой терминологией при анализе литературного произведения;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ценностно-ориентационной сфере: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приобщение к духовно-нравственным ценностям русской литературы и культуры, сопоставление их с духовно-нравственными ценностями других народов;</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формулирование собственного отношения к произведениям русской литературы, их оценка;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собственная интерпретация (в отдельных случаях) изученных литературных произведений;</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понимание авторской позиции и свое отношение к ней;</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коммуникативной сфере: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восприятие на слух литературных произведений разных жанров, осмысленное чтение и адекватное восприятие;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эстетической сфере: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понимание русского слова в его эстетической функции, роли изобразительно-выразительных языковых сре</w:t>
      </w:r>
      <w:proofErr w:type="gramStart"/>
      <w:r w:rsidRPr="00E865A7">
        <w:rPr>
          <w:rFonts w:ascii="Times New Roman" w:eastAsia="Times New Roman" w:hAnsi="Times New Roman" w:cs="Times New Roman"/>
          <w:sz w:val="24"/>
          <w:szCs w:val="24"/>
          <w:u w:color="000000"/>
          <w:lang w:eastAsia="ru-RU"/>
        </w:rPr>
        <w:t>дств в с</w:t>
      </w:r>
      <w:proofErr w:type="gramEnd"/>
      <w:r w:rsidRPr="00E865A7">
        <w:rPr>
          <w:rFonts w:ascii="Times New Roman" w:eastAsia="Times New Roman" w:hAnsi="Times New Roman" w:cs="Times New Roman"/>
          <w:sz w:val="24"/>
          <w:szCs w:val="24"/>
          <w:u w:color="000000"/>
          <w:lang w:eastAsia="ru-RU"/>
        </w:rPr>
        <w:t>оздании художественных образов литературных произведений.</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p>
    <w:p w:rsidR="00E50698" w:rsidRPr="00E865A7" w:rsidRDefault="005D3737" w:rsidP="005D3737">
      <w:pPr>
        <w:suppressAutoHyphens/>
        <w:spacing w:after="0" w:line="240" w:lineRule="auto"/>
        <w:ind w:left="-348"/>
        <w:jc w:val="both"/>
        <w:rPr>
          <w:rFonts w:ascii="Times New Roman" w:eastAsia="Times New Roman" w:hAnsi="Times New Roman" w:cs="Times New Roman"/>
          <w:b/>
          <w:sz w:val="24"/>
          <w:szCs w:val="24"/>
          <w:u w:color="000000"/>
          <w:lang w:eastAsia="ru-RU"/>
        </w:rPr>
      </w:pPr>
      <w:r>
        <w:rPr>
          <w:rFonts w:ascii="Times New Roman" w:eastAsia="Times New Roman" w:hAnsi="Times New Roman" w:cs="Times New Roman"/>
          <w:sz w:val="24"/>
          <w:szCs w:val="24"/>
          <w:u w:color="000000"/>
          <w:lang w:eastAsia="ru-RU"/>
        </w:rPr>
        <w:t xml:space="preserve">     </w:t>
      </w:r>
      <w:r w:rsidR="00E50698" w:rsidRPr="00E865A7">
        <w:rPr>
          <w:rFonts w:ascii="Times New Roman" w:eastAsia="Times New Roman" w:hAnsi="Times New Roman" w:cs="Times New Roman"/>
          <w:b/>
          <w:sz w:val="24"/>
          <w:szCs w:val="24"/>
          <w:u w:color="000000"/>
          <w:lang w:eastAsia="ru-RU"/>
        </w:rPr>
        <w:t>ТРЕБОВАНИЯ К РЕЗУЛЬТАТАМ</w:t>
      </w:r>
    </w:p>
    <w:p w:rsidR="00E50698" w:rsidRPr="00E865A7" w:rsidRDefault="00E50698" w:rsidP="005D373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Личностные результаты:</w:t>
      </w:r>
    </w:p>
    <w:p w:rsidR="00E50698" w:rsidRPr="00E865A7" w:rsidRDefault="001242CC" w:rsidP="005D373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У выпускника</w:t>
      </w:r>
      <w:r w:rsidR="00E50698" w:rsidRPr="00E865A7">
        <w:rPr>
          <w:rFonts w:ascii="Times New Roman" w:eastAsia="Times New Roman" w:hAnsi="Times New Roman" w:cs="Times New Roman"/>
          <w:b/>
          <w:sz w:val="24"/>
          <w:szCs w:val="24"/>
          <w:u w:color="000000"/>
          <w:lang w:eastAsia="ru-RU"/>
        </w:rPr>
        <w:t xml:space="preserve"> будут сформированы:</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знание о своей этнической принадлежности, освоение национальных ценностей, традиций, культуры, знание о народах и этнических группах России;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освоение общекультурного наследия России и общемирового культурного наследия;</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ориентация в системе моральных норм и ценностей и их </w:t>
      </w:r>
      <w:proofErr w:type="spellStart"/>
      <w:r w:rsidRPr="00E865A7">
        <w:rPr>
          <w:rFonts w:ascii="Times New Roman" w:eastAsia="Times New Roman" w:hAnsi="Times New Roman" w:cs="Times New Roman"/>
          <w:sz w:val="24"/>
          <w:szCs w:val="24"/>
          <w:u w:color="000000"/>
          <w:lang w:eastAsia="ru-RU"/>
        </w:rPr>
        <w:t>иерархизация</w:t>
      </w:r>
      <w:proofErr w:type="spellEnd"/>
      <w:r w:rsidRPr="00E865A7">
        <w:rPr>
          <w:rFonts w:ascii="Times New Roman" w:eastAsia="Times New Roman" w:hAnsi="Times New Roman" w:cs="Times New Roman"/>
          <w:sz w:val="24"/>
          <w:szCs w:val="24"/>
          <w:u w:color="000000"/>
          <w:lang w:eastAsia="ru-RU"/>
        </w:rPr>
        <w:t>, понимание конвенционального характера морали;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экологическое сознание, признание высокой ценности жизни во всех её проявлениях; знание основных принципов и правил отношения к природе;</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знание основ здорового образа жизни и </w:t>
      </w:r>
      <w:proofErr w:type="spellStart"/>
      <w:r w:rsidRPr="00E865A7">
        <w:rPr>
          <w:rFonts w:ascii="Times New Roman" w:eastAsia="Times New Roman" w:hAnsi="Times New Roman" w:cs="Times New Roman"/>
          <w:sz w:val="24"/>
          <w:szCs w:val="24"/>
          <w:u w:color="000000"/>
          <w:lang w:eastAsia="ru-RU"/>
        </w:rPr>
        <w:t>здоровьесберегающих</w:t>
      </w:r>
      <w:proofErr w:type="spellEnd"/>
      <w:r w:rsidRPr="00E865A7">
        <w:rPr>
          <w:rFonts w:ascii="Times New Roman" w:eastAsia="Times New Roman" w:hAnsi="Times New Roman" w:cs="Times New Roman"/>
          <w:sz w:val="24"/>
          <w:szCs w:val="24"/>
          <w:u w:color="000000"/>
          <w:lang w:eastAsia="ru-RU"/>
        </w:rPr>
        <w:t xml:space="preserve"> технологий; правил поведения в чрезвычайных ситуациях.</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гражданский патриотизм, любовь к Родине, чувство гордости за свою страну;</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уважение к истории, культурным и историческим памятникам;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эмоционально положительное принятие своей этнической идентичности;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уважение к другим народам России и мира и принятие их, межэтническая толерантность, готовность к равноправному сотрудничеству;</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уважение к личности и её достоинству, доброжелательное отношение к окружающим, нетерпимость к любым видам насилия и готовность противостоять им;</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уважение к ценностям семьи, любовь к природе, признание ценности здоровья, своего и других людей, оптимизм в восприятии мира;</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потребность в самовыражении и самореализации, социальном признании;</w:t>
      </w:r>
    </w:p>
    <w:p w:rsidR="00E50698" w:rsidRPr="00E865A7" w:rsidRDefault="00E50698" w:rsidP="005D373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lastRenderedPageBreak/>
        <w:t xml:space="preserve">позитивная моральная самооценка и моральные чувства — чувство гордости при следовании моральным нормам, переживание стыда и вины при их нарушении. В рамках </w:t>
      </w:r>
      <w:proofErr w:type="spellStart"/>
      <w:r w:rsidRPr="00E865A7">
        <w:rPr>
          <w:rFonts w:ascii="Times New Roman" w:eastAsia="Times New Roman" w:hAnsi="Times New Roman" w:cs="Times New Roman"/>
          <w:sz w:val="24"/>
          <w:szCs w:val="24"/>
          <w:u w:color="000000"/>
          <w:lang w:eastAsia="ru-RU"/>
        </w:rPr>
        <w:t>деятельностного</w:t>
      </w:r>
      <w:proofErr w:type="spellEnd"/>
      <w:r w:rsidRPr="00E865A7">
        <w:rPr>
          <w:rFonts w:ascii="Times New Roman" w:eastAsia="Times New Roman" w:hAnsi="Times New Roman" w:cs="Times New Roman"/>
          <w:sz w:val="24"/>
          <w:szCs w:val="24"/>
          <w:u w:color="000000"/>
          <w:lang w:eastAsia="ru-RU"/>
        </w:rPr>
        <w:t xml:space="preserve"> (поведенческого) компонента будут сформированы: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готовность и способность к участию в школьном самоуправлении в пределах возрастных компетенций (дежурство в школе и классе, участие в детских и молодёжных общественных организациях, школьных и внешкольных мероприятиях);</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готовность и способность к выполнению норм и требований школьной жизни, прав и обязанностей ученика;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вести диалог на основе равноправных отношений и взаимного уважения и принятия; умение конструктивно разрешать конфликты;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готовность и способность к выполнению моральных норм в отношении взрослых и сверстников в школе, дома, во </w:t>
      </w:r>
      <w:proofErr w:type="spellStart"/>
      <w:r w:rsidRPr="00E865A7">
        <w:rPr>
          <w:rFonts w:ascii="Times New Roman" w:eastAsia="Times New Roman" w:hAnsi="Times New Roman" w:cs="Times New Roman"/>
          <w:sz w:val="24"/>
          <w:szCs w:val="24"/>
          <w:u w:color="000000"/>
          <w:lang w:eastAsia="ru-RU"/>
        </w:rPr>
        <w:t>внеучебных</w:t>
      </w:r>
      <w:proofErr w:type="spellEnd"/>
      <w:r w:rsidRPr="00E865A7">
        <w:rPr>
          <w:rFonts w:ascii="Times New Roman" w:eastAsia="Times New Roman" w:hAnsi="Times New Roman" w:cs="Times New Roman"/>
          <w:sz w:val="24"/>
          <w:szCs w:val="24"/>
          <w:u w:color="000000"/>
          <w:lang w:eastAsia="ru-RU"/>
        </w:rPr>
        <w:t xml:space="preserve"> видах деятельности;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потребность в участии в общественной жизни ближайшего социального окружения, общественно полезной деятельности;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умение строить жизненные планы с учётом конкретных социально-исторических, политических и экономических условий;</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устойчивый познавательный интерес и становление смыслообразующей функции познавательного мотива;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готовность к выбору профильного образования.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proofErr w:type="spellStart"/>
      <w:r w:rsidRPr="00E865A7">
        <w:rPr>
          <w:rFonts w:ascii="Times New Roman" w:eastAsia="Times New Roman" w:hAnsi="Times New Roman" w:cs="Times New Roman"/>
          <w:sz w:val="24"/>
          <w:szCs w:val="24"/>
          <w:u w:color="000000"/>
          <w:lang w:eastAsia="ru-RU"/>
        </w:rPr>
        <w:t>Метапредметные</w:t>
      </w:r>
      <w:proofErr w:type="spellEnd"/>
      <w:r w:rsidRPr="00E865A7">
        <w:rPr>
          <w:rFonts w:ascii="Times New Roman" w:eastAsia="Times New Roman" w:hAnsi="Times New Roman" w:cs="Times New Roman"/>
          <w:sz w:val="24"/>
          <w:szCs w:val="24"/>
          <w:u w:color="000000"/>
          <w:lang w:eastAsia="ru-RU"/>
        </w:rPr>
        <w:t xml:space="preserve"> результаты:</w:t>
      </w:r>
    </w:p>
    <w:p w:rsidR="00E50698" w:rsidRPr="00E865A7" w:rsidRDefault="001242CC" w:rsidP="00E865A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 xml:space="preserve">Выпускник  </w:t>
      </w:r>
      <w:r w:rsidR="00E50698" w:rsidRPr="00E865A7">
        <w:rPr>
          <w:rFonts w:ascii="Times New Roman" w:eastAsia="Times New Roman" w:hAnsi="Times New Roman" w:cs="Times New Roman"/>
          <w:b/>
          <w:sz w:val="24"/>
          <w:szCs w:val="24"/>
          <w:u w:color="000000"/>
          <w:lang w:eastAsia="ru-RU"/>
        </w:rPr>
        <w:t xml:space="preserve"> научится: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регулятивные УУД:</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формулировать проблему (тему) и цели урока; способность к целеполаганию, включая постановку новых целей;</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анализировать условия и пути достижения цели;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самостоятельно составлять план решения учебной проблемы;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работать по плану, сверяя свои действия с целью, прогнозировать, корректировать свою деятельность;</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диалоге с учителем вырабатывать критерии оценки и определять степень успешности своей работы и работы других в с</w:t>
      </w:r>
      <w:r w:rsidR="001242CC" w:rsidRPr="00E865A7">
        <w:rPr>
          <w:rFonts w:ascii="Times New Roman" w:eastAsia="Times New Roman" w:hAnsi="Times New Roman" w:cs="Times New Roman"/>
          <w:sz w:val="24"/>
          <w:szCs w:val="24"/>
          <w:u w:color="000000"/>
          <w:lang w:eastAsia="ru-RU"/>
        </w:rPr>
        <w:t>оответствии с этими критериями.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Средством формирования регулятивных УУД служат технология продуктивного чтения и технология оценивания образовательн</w:t>
      </w:r>
      <w:r w:rsidR="001242CC" w:rsidRPr="00E865A7">
        <w:rPr>
          <w:rFonts w:ascii="Times New Roman" w:eastAsia="Times New Roman" w:hAnsi="Times New Roman" w:cs="Times New Roman"/>
          <w:sz w:val="24"/>
          <w:szCs w:val="24"/>
          <w:u w:color="000000"/>
          <w:lang w:eastAsia="ru-RU"/>
        </w:rPr>
        <w:t>ых достижений (учебных успехов)</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познавательные УУД:</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самостоятельно вычитывать все виды текстовой информации: </w:t>
      </w:r>
      <w:proofErr w:type="spellStart"/>
      <w:r w:rsidRPr="00E865A7">
        <w:rPr>
          <w:rFonts w:ascii="Times New Roman" w:eastAsia="Times New Roman" w:hAnsi="Times New Roman" w:cs="Times New Roman"/>
          <w:sz w:val="24"/>
          <w:szCs w:val="24"/>
          <w:u w:color="000000"/>
          <w:lang w:eastAsia="ru-RU"/>
        </w:rPr>
        <w:t>фактуальную</w:t>
      </w:r>
      <w:proofErr w:type="spellEnd"/>
      <w:r w:rsidRPr="00E865A7">
        <w:rPr>
          <w:rFonts w:ascii="Times New Roman" w:eastAsia="Times New Roman" w:hAnsi="Times New Roman" w:cs="Times New Roman"/>
          <w:sz w:val="24"/>
          <w:szCs w:val="24"/>
          <w:u w:color="000000"/>
          <w:lang w:eastAsia="ru-RU"/>
        </w:rPr>
        <w:t>, подтекстовую, концептуальную; адекватно понимать основную и дополнительную информацию текста, воспринятого на слух;</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пользоваться разными видами чтения: изучающим, просмотровым, ознакомительным;</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извлекать информацию, представленную в разных формах (сплошной текст; </w:t>
      </w:r>
      <w:proofErr w:type="spellStart"/>
      <w:r w:rsidRPr="00E865A7">
        <w:rPr>
          <w:rFonts w:ascii="Times New Roman" w:eastAsia="Times New Roman" w:hAnsi="Times New Roman" w:cs="Times New Roman"/>
          <w:sz w:val="24"/>
          <w:szCs w:val="24"/>
          <w:u w:color="000000"/>
          <w:lang w:eastAsia="ru-RU"/>
        </w:rPr>
        <w:t>несплошной</w:t>
      </w:r>
      <w:proofErr w:type="spellEnd"/>
      <w:r w:rsidRPr="00E865A7">
        <w:rPr>
          <w:rFonts w:ascii="Times New Roman" w:eastAsia="Times New Roman" w:hAnsi="Times New Roman" w:cs="Times New Roman"/>
          <w:sz w:val="24"/>
          <w:szCs w:val="24"/>
          <w:u w:color="000000"/>
          <w:lang w:eastAsia="ru-RU"/>
        </w:rPr>
        <w:t xml:space="preserve"> текст – иллюстрация, таблица, схема);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владеть различными видами </w:t>
      </w:r>
      <w:proofErr w:type="spellStart"/>
      <w:r w:rsidRPr="00E865A7">
        <w:rPr>
          <w:rFonts w:ascii="Times New Roman" w:eastAsia="Times New Roman" w:hAnsi="Times New Roman" w:cs="Times New Roman"/>
          <w:sz w:val="24"/>
          <w:szCs w:val="24"/>
          <w:u w:color="000000"/>
          <w:lang w:eastAsia="ru-RU"/>
        </w:rPr>
        <w:t>аудирования</w:t>
      </w:r>
      <w:proofErr w:type="spellEnd"/>
      <w:r w:rsidRPr="00E865A7">
        <w:rPr>
          <w:rFonts w:ascii="Times New Roman" w:eastAsia="Times New Roman" w:hAnsi="Times New Roman" w:cs="Times New Roman"/>
          <w:sz w:val="24"/>
          <w:szCs w:val="24"/>
          <w:u w:color="000000"/>
          <w:lang w:eastAsia="ru-RU"/>
        </w:rPr>
        <w:t xml:space="preserve"> (выборочным, ознакомительным, детальным);</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перерабатывать и преобразовывать информацию из одной формы в другую (составлять план, таблицу, схему);</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излагать содержание прочитанного (прослушанного) текста подробно, сжато, выборочно;</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пользоваться словарями, справочниками;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осуществлять анализ и синтез;</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устанавливать причинно-следственные связи;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строить рассуждения.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Средством развития </w:t>
      </w:r>
      <w:proofErr w:type="gramStart"/>
      <w:r w:rsidRPr="00E865A7">
        <w:rPr>
          <w:rFonts w:ascii="Times New Roman" w:eastAsia="Times New Roman" w:hAnsi="Times New Roman" w:cs="Times New Roman"/>
          <w:sz w:val="24"/>
          <w:szCs w:val="24"/>
          <w:u w:color="000000"/>
          <w:lang w:eastAsia="ru-RU"/>
        </w:rPr>
        <w:t>познавательных</w:t>
      </w:r>
      <w:proofErr w:type="gramEnd"/>
      <w:r w:rsidRPr="00E865A7">
        <w:rPr>
          <w:rFonts w:ascii="Times New Roman" w:eastAsia="Times New Roman" w:hAnsi="Times New Roman" w:cs="Times New Roman"/>
          <w:sz w:val="24"/>
          <w:szCs w:val="24"/>
          <w:u w:color="000000"/>
          <w:lang w:eastAsia="ru-RU"/>
        </w:rPr>
        <w:t xml:space="preserve"> УУД служат тексты учебника и его методический аппарат; технология продуктивного чтения;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3) коммуникативные УУД:</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учитывать разные мнения и стремиться к координации различных позиций в сотрудничестве;</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lastRenderedPageBreak/>
        <w:t>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устанавливать и сравнивать разные точки зрения прежде, чем принимать решения и делать выборы;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договариваться и приходить к общему решению в совместной деятельности, в том числе в ситуации столкновения интересов;</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задавать вопросы необходимые для организации собственной деятельности и сотрудничества с партнёром;</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уметь осуществлять взаимный контроль и оказывать в сотрудничестве необходимую взаимопомощь;</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осознавать важность коммуникативных умений в жизни человека;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оформлять свои мысли в устной и письменной форме с учётом речевой ситуации; создавать тексты различного типа, стиля, жанра;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оценивать и редактировать устное и письменное речевое высказывание;</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адекватно использовать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высказывать и обосновывать свою точку зрения;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слушать и слышать других, пытаться принимать иную точку зрения, быть готовым корректировать свою точку зрения;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выступать перед аудиторией сверстников с сообщениями;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договариваться и приходить к общему решению в совместной деятельности;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задавать вопросы.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трудовой сфере:</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сохранять цели познавательной деятельности и следовать их задачам при усвоении программного учебного материала и в самостоятельном учении;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пользоваться доступными возрасту современными учебными технологиями, включая ИКТ для повышения эффективности своего учебного труда;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использовать вспомогательную и справочную литературой для самостоятельного поиска недостающей информации, ответа на вопросы и выполнения учебных заданий</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Предметные результаты: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результате изучения учебного предмета «Литература» на уровне среднего общего образования:</w:t>
      </w:r>
    </w:p>
    <w:p w:rsidR="00E50698" w:rsidRPr="00E865A7" w:rsidRDefault="001242CC" w:rsidP="00E865A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 xml:space="preserve">Выпускник  </w:t>
      </w:r>
      <w:r w:rsidR="00E50698" w:rsidRPr="00E865A7">
        <w:rPr>
          <w:rFonts w:ascii="Times New Roman" w:eastAsia="Times New Roman" w:hAnsi="Times New Roman" w:cs="Times New Roman"/>
          <w:b/>
          <w:sz w:val="24"/>
          <w:szCs w:val="24"/>
          <w:u w:color="000000"/>
          <w:lang w:eastAsia="ru-RU"/>
        </w:rPr>
        <w:t xml:space="preserve"> на базовом уровне научится: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 устной и письменной форме обобщать и анализировать свой читательский опыт, а именно:</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обосновывать выбор художественного произведения для анализа, приводя в качестве </w:t>
      </w:r>
      <w:proofErr w:type="gramStart"/>
      <w:r w:rsidRPr="00E865A7">
        <w:rPr>
          <w:rFonts w:ascii="Times New Roman" w:eastAsia="Times New Roman" w:hAnsi="Times New Roman" w:cs="Times New Roman"/>
          <w:sz w:val="24"/>
          <w:szCs w:val="24"/>
          <w:u w:color="000000"/>
          <w:lang w:eastAsia="ru-RU"/>
        </w:rPr>
        <w:t>аргумента</w:t>
      </w:r>
      <w:proofErr w:type="gramEnd"/>
      <w:r w:rsidRPr="00E865A7">
        <w:rPr>
          <w:rFonts w:ascii="Times New Roman" w:eastAsia="Times New Roman" w:hAnsi="Times New Roman" w:cs="Times New Roman"/>
          <w:sz w:val="24"/>
          <w:szCs w:val="24"/>
          <w:u w:color="000000"/>
          <w:lang w:eastAsia="ru-RU"/>
        </w:rPr>
        <w:t xml:space="preserve"> как тему (темы) произведения, так и его проблематику (содержащиеся в нем смыслы и подтексты);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использовать для раскрытия тезисов своего высказывания указание на фрагменты произведения, носящие проблемный характер и требующие анализа;</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lastRenderedPageBreak/>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осуществлять следующую продуктивную деятельность:</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E50698" w:rsidRPr="00E865A7" w:rsidRDefault="001242CC" w:rsidP="00E865A7">
      <w:pPr>
        <w:suppressAutoHyphens/>
        <w:spacing w:after="0" w:line="240" w:lineRule="auto"/>
        <w:jc w:val="both"/>
        <w:rPr>
          <w:rFonts w:ascii="Times New Roman" w:eastAsia="Times New Roman" w:hAnsi="Times New Roman" w:cs="Times New Roman"/>
          <w:b/>
          <w:sz w:val="24"/>
          <w:szCs w:val="24"/>
          <w:u w:color="000000"/>
          <w:lang w:eastAsia="ru-RU"/>
        </w:rPr>
      </w:pPr>
      <w:r w:rsidRPr="00E865A7">
        <w:rPr>
          <w:rFonts w:ascii="Times New Roman" w:eastAsia="Times New Roman" w:hAnsi="Times New Roman" w:cs="Times New Roman"/>
          <w:b/>
          <w:sz w:val="24"/>
          <w:szCs w:val="24"/>
          <w:u w:color="000000"/>
          <w:lang w:eastAsia="ru-RU"/>
        </w:rPr>
        <w:t xml:space="preserve">Выпускник  </w:t>
      </w:r>
      <w:r w:rsidR="00E50698" w:rsidRPr="00E865A7">
        <w:rPr>
          <w:rFonts w:ascii="Times New Roman" w:eastAsia="Times New Roman" w:hAnsi="Times New Roman" w:cs="Times New Roman"/>
          <w:b/>
          <w:sz w:val="24"/>
          <w:szCs w:val="24"/>
          <w:u w:color="000000"/>
          <w:lang w:eastAsia="ru-RU"/>
        </w:rPr>
        <w:t xml:space="preserve"> на базовом уровне получит возможность научиться:</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E50698" w:rsidRPr="00E865A7" w:rsidRDefault="001242CC"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 xml:space="preserve">Ученик </w:t>
      </w:r>
      <w:r w:rsidR="00E50698" w:rsidRPr="00E865A7">
        <w:rPr>
          <w:rFonts w:ascii="Times New Roman" w:eastAsia="Times New Roman" w:hAnsi="Times New Roman" w:cs="Times New Roman"/>
          <w:sz w:val="24"/>
          <w:szCs w:val="24"/>
          <w:u w:color="000000"/>
          <w:lang w:eastAsia="ru-RU"/>
        </w:rPr>
        <w:t xml:space="preserve"> на базовом уровне получит возможность узнать:</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 месте и значении русской литературы в мировой литературе;</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 произведениях новейшей отечественной и мировой литературы;</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 важнейших литературных ресурсах, в том числе в сети Интернет;</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об историко-культурном подходе в литературоведении;</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об историко-литературном процессе XIX и XX веков;</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 наиболее ярких или характерных чертах литературных направлений или течений;</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E50698" w:rsidRPr="00E865A7" w:rsidRDefault="00E50698" w:rsidP="00E865A7">
      <w:pPr>
        <w:suppressAutoHyphens/>
        <w:spacing w:after="0" w:line="240" w:lineRule="auto"/>
        <w:jc w:val="both"/>
        <w:rPr>
          <w:rFonts w:ascii="Times New Roman" w:eastAsia="Times New Roman" w:hAnsi="Times New Roman" w:cs="Times New Roman"/>
          <w:sz w:val="24"/>
          <w:szCs w:val="24"/>
          <w:u w:color="000000"/>
          <w:lang w:eastAsia="ru-RU"/>
        </w:rPr>
      </w:pPr>
      <w:r w:rsidRPr="00E865A7">
        <w:rPr>
          <w:rFonts w:ascii="Times New Roman" w:eastAsia="Times New Roman" w:hAnsi="Times New Roman" w:cs="Times New Roman"/>
          <w:sz w:val="24"/>
          <w:szCs w:val="24"/>
          <w:u w:color="000000"/>
          <w:lang w:eastAsia="ru-RU"/>
        </w:rPr>
        <w:t>о соотношении и взаимосвязях литературы с историческим периодом, эпохой.</w:t>
      </w:r>
    </w:p>
    <w:p w:rsidR="005D3737" w:rsidRDefault="005D3737" w:rsidP="00E865A7">
      <w:pPr>
        <w:suppressAutoHyphens/>
        <w:spacing w:after="0" w:line="240" w:lineRule="auto"/>
        <w:jc w:val="both"/>
        <w:rPr>
          <w:rFonts w:ascii="Times New Roman" w:eastAsia="Times New Roman" w:hAnsi="Times New Roman" w:cs="Times New Roman"/>
          <w:b/>
          <w:sz w:val="28"/>
          <w:szCs w:val="28"/>
          <w:u w:color="000000"/>
          <w:lang w:eastAsia="ru-RU"/>
        </w:rPr>
      </w:pPr>
    </w:p>
    <w:p w:rsidR="00E50698" w:rsidRPr="00E865A7" w:rsidRDefault="00E865A7" w:rsidP="00E865A7">
      <w:pPr>
        <w:suppressAutoHyphens/>
        <w:spacing w:after="0" w:line="240" w:lineRule="auto"/>
        <w:jc w:val="both"/>
        <w:rPr>
          <w:rFonts w:ascii="Times New Roman" w:eastAsia="Times New Roman" w:hAnsi="Times New Roman" w:cs="Times New Roman"/>
          <w:b/>
          <w:sz w:val="28"/>
          <w:szCs w:val="28"/>
          <w:u w:color="000000"/>
          <w:lang w:eastAsia="ru-RU"/>
        </w:rPr>
      </w:pPr>
      <w:r>
        <w:rPr>
          <w:rFonts w:ascii="Times New Roman" w:eastAsia="Times New Roman" w:hAnsi="Times New Roman" w:cs="Times New Roman"/>
          <w:b/>
          <w:sz w:val="28"/>
          <w:szCs w:val="28"/>
          <w:u w:color="000000"/>
          <w:lang w:eastAsia="ru-RU"/>
        </w:rPr>
        <w:t>2.</w:t>
      </w:r>
      <w:r w:rsidRPr="00E865A7">
        <w:rPr>
          <w:rFonts w:ascii="Times New Roman" w:eastAsia="Times New Roman" w:hAnsi="Times New Roman" w:cs="Times New Roman"/>
          <w:b/>
          <w:sz w:val="28"/>
          <w:szCs w:val="28"/>
          <w:u w:color="000000"/>
          <w:lang w:eastAsia="ru-RU"/>
        </w:rPr>
        <w:t>Содержание рабочей программы</w:t>
      </w:r>
    </w:p>
    <w:p w:rsidR="00BA66F4" w:rsidRPr="005D3737" w:rsidRDefault="00E865A7" w:rsidP="005D3737">
      <w:pPr>
        <w:tabs>
          <w:tab w:val="left" w:pos="3945"/>
        </w:tabs>
        <w:suppressAutoHyphens/>
        <w:spacing w:after="0" w:line="240" w:lineRule="auto"/>
        <w:jc w:val="both"/>
        <w:rPr>
          <w:rFonts w:ascii="Times New Roman" w:eastAsia="Times New Roman" w:hAnsi="Times New Roman" w:cs="Times New Roman"/>
          <w:sz w:val="24"/>
          <w:szCs w:val="24"/>
          <w:u w:color="000000"/>
          <w:lang w:eastAsia="ru-RU"/>
        </w:rPr>
      </w:pPr>
      <w:r>
        <w:rPr>
          <w:rFonts w:ascii="Times New Roman" w:eastAsia="Times New Roman" w:hAnsi="Times New Roman" w:cs="Times New Roman"/>
          <w:b/>
          <w:u w:color="000000"/>
          <w:lang w:eastAsia="ru-RU"/>
        </w:rPr>
        <w:t xml:space="preserve">  </w:t>
      </w:r>
      <w:r w:rsidR="00BA66F4" w:rsidRPr="00145980">
        <w:rPr>
          <w:rFonts w:ascii="Times New Roman" w:eastAsia="Times New Roman" w:hAnsi="Times New Roman" w:cs="Times New Roman"/>
          <w:u w:color="000000"/>
          <w:lang w:eastAsia="ru-RU"/>
        </w:rPr>
        <w:t>Рабочая программа учебного курса строится на произведениях из трех списков: А, В и</w:t>
      </w:r>
      <w:proofErr w:type="gramStart"/>
      <w:r w:rsidR="00BA66F4" w:rsidRPr="00145980">
        <w:rPr>
          <w:rFonts w:ascii="Times New Roman" w:eastAsia="Times New Roman" w:hAnsi="Times New Roman" w:cs="Times New Roman"/>
          <w:u w:color="000000"/>
          <w:lang w:eastAsia="ru-RU"/>
        </w:rPr>
        <w:t xml:space="preserve"> С</w:t>
      </w:r>
      <w:proofErr w:type="gramEnd"/>
      <w:r w:rsidR="00BA66F4" w:rsidRPr="00145980">
        <w:rPr>
          <w:rFonts w:ascii="Times New Roman" w:eastAsia="Times New Roman" w:hAnsi="Times New Roman" w:cs="Times New Roman"/>
          <w:u w:color="000000"/>
          <w:lang w:eastAsia="ru-RU"/>
        </w:rPr>
        <w:t xml:space="preserve"> (см. таблицу ниже). Эти три списка равноправны по </w:t>
      </w:r>
      <w:r w:rsidR="00BA66F4">
        <w:rPr>
          <w:rFonts w:ascii="Times New Roman" w:eastAsia="Times New Roman" w:hAnsi="Times New Roman" w:cs="Times New Roman"/>
          <w:u w:color="000000"/>
          <w:lang w:eastAsia="ru-RU"/>
        </w:rPr>
        <w:t xml:space="preserve">      </w:t>
      </w:r>
      <w:r>
        <w:rPr>
          <w:rFonts w:ascii="Times New Roman" w:eastAsia="Times New Roman" w:hAnsi="Times New Roman" w:cs="Times New Roman"/>
          <w:u w:color="000000"/>
          <w:lang w:eastAsia="ru-RU"/>
        </w:rPr>
        <w:t xml:space="preserve">     </w:t>
      </w:r>
      <w:r w:rsidR="00BA66F4" w:rsidRPr="00145980">
        <w:rPr>
          <w:rFonts w:ascii="Times New Roman" w:eastAsia="Times New Roman" w:hAnsi="Times New Roman" w:cs="Times New Roman"/>
          <w:u w:color="000000"/>
          <w:lang w:eastAsia="ru-RU"/>
        </w:rPr>
        <w:t>статусу.</w:t>
      </w:r>
    </w:p>
    <w:p w:rsidR="00BA66F4" w:rsidRPr="00145980" w:rsidRDefault="00BA66F4" w:rsidP="00E865A7">
      <w:pPr>
        <w:suppressAutoHyphens/>
        <w:spacing w:after="0" w:line="240" w:lineRule="auto"/>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Список</w:t>
      </w:r>
      <w:proofErr w:type="gramStart"/>
      <w:r w:rsidRPr="00145980">
        <w:rPr>
          <w:rFonts w:ascii="Times New Roman" w:eastAsia="Times New Roman" w:hAnsi="Times New Roman" w:cs="Times New Roman"/>
          <w:u w:color="000000"/>
          <w:lang w:eastAsia="ru-RU"/>
        </w:rPr>
        <w:t xml:space="preserve"> А</w:t>
      </w:r>
      <w:proofErr w:type="gramEnd"/>
      <w:r w:rsidRPr="00145980">
        <w:rPr>
          <w:rFonts w:ascii="Times New Roman" w:eastAsia="Times New Roman" w:hAnsi="Times New Roman" w:cs="Times New Roman"/>
          <w:u w:color="000000"/>
          <w:lang w:eastAsia="ru-RU"/>
        </w:rPr>
        <w:t xml:space="preserve"> представляет собой перечень конкретных произведений, занявших в силу традиции особое место в школьном преподавании русской </w:t>
      </w:r>
      <w:r w:rsidR="00E865A7">
        <w:rPr>
          <w:rFonts w:ascii="Times New Roman" w:eastAsia="Times New Roman" w:hAnsi="Times New Roman" w:cs="Times New Roman"/>
          <w:u w:color="000000"/>
          <w:lang w:eastAsia="ru-RU"/>
        </w:rPr>
        <w:t xml:space="preserve">  </w:t>
      </w:r>
      <w:r w:rsidRPr="00145980">
        <w:rPr>
          <w:rFonts w:ascii="Times New Roman" w:eastAsia="Times New Roman" w:hAnsi="Times New Roman" w:cs="Times New Roman"/>
          <w:u w:color="000000"/>
          <w:lang w:eastAsia="ru-RU"/>
        </w:rPr>
        <w:t>литературы.</w:t>
      </w:r>
    </w:p>
    <w:p w:rsidR="00BA66F4" w:rsidRPr="00145980" w:rsidRDefault="00BA66F4" w:rsidP="00E865A7">
      <w:pPr>
        <w:suppressAutoHyphens/>
        <w:spacing w:after="0" w:line="240" w:lineRule="auto"/>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Список</w:t>
      </w:r>
      <w:proofErr w:type="gramStart"/>
      <w:r w:rsidRPr="00145980">
        <w:rPr>
          <w:rFonts w:ascii="Times New Roman" w:eastAsia="Times New Roman" w:hAnsi="Times New Roman" w:cs="Times New Roman"/>
          <w:u w:color="000000"/>
          <w:lang w:eastAsia="ru-RU"/>
        </w:rPr>
        <w:t xml:space="preserve"> В</w:t>
      </w:r>
      <w:proofErr w:type="gramEnd"/>
      <w:r w:rsidRPr="00145980">
        <w:rPr>
          <w:rFonts w:ascii="Times New Roman" w:eastAsia="Times New Roman" w:hAnsi="Times New Roman" w:cs="Times New Roman"/>
          <w:u w:color="000000"/>
          <w:lang w:eastAsia="ru-RU"/>
        </w:rPr>
        <w:t xml:space="preserve"> представляет собой перечень авторов, чьи произведения и творческие биографии имеют давнюю историю изучения в школьном курсе литературы. Список содержит примеры тех </w:t>
      </w:r>
      <w:r w:rsidRPr="00145980">
        <w:rPr>
          <w:rFonts w:ascii="Times New Roman" w:eastAsia="Times New Roman" w:hAnsi="Times New Roman" w:cs="Times New Roman"/>
          <w:u w:color="000000"/>
          <w:lang w:eastAsia="ru-RU"/>
        </w:rPr>
        <w:lastRenderedPageBreak/>
        <w:t>произведений, которые могут изучаться – конкретное произведение каждого автора выбирается составителем программы.</w:t>
      </w:r>
    </w:p>
    <w:p w:rsidR="00BA66F4" w:rsidRPr="00145980" w:rsidRDefault="00BA66F4" w:rsidP="00E865A7">
      <w:pPr>
        <w:suppressAutoHyphens/>
        <w:spacing w:after="0" w:line="240" w:lineRule="auto"/>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Список С представляет собой перечень тем и литературных явлений, выделенных по определенному принципу (теоретик</w:t>
      </w:r>
      <w:proofErr w:type="gramStart"/>
      <w:r w:rsidRPr="00145980">
        <w:rPr>
          <w:rFonts w:ascii="Times New Roman" w:eastAsia="Times New Roman" w:hAnsi="Times New Roman" w:cs="Times New Roman"/>
          <w:u w:color="000000"/>
          <w:lang w:eastAsia="ru-RU"/>
        </w:rPr>
        <w:t>о-</w:t>
      </w:r>
      <w:proofErr w:type="gramEnd"/>
      <w:r w:rsidRPr="00145980">
        <w:rPr>
          <w:rFonts w:ascii="Times New Roman" w:eastAsia="Times New Roman" w:hAnsi="Times New Roman" w:cs="Times New Roman"/>
          <w:u w:color="000000"/>
          <w:lang w:eastAsia="ru-RU"/>
        </w:rPr>
        <w:t xml:space="preserve"> или историко-литературному). Конкретного автора и произведение, на материале которого может быть изучено данное литературное явление, выбирает составитель программы. Данный список определяет содержание модулей, которые строятся вокруг важных смысловых точек литературного процесса. Те авторы, произведения которых попали также в Список</w:t>
      </w:r>
      <w:proofErr w:type="gramStart"/>
      <w:r w:rsidRPr="00145980">
        <w:rPr>
          <w:rFonts w:ascii="Times New Roman" w:eastAsia="Times New Roman" w:hAnsi="Times New Roman" w:cs="Times New Roman"/>
          <w:u w:color="000000"/>
          <w:lang w:eastAsia="ru-RU"/>
        </w:rPr>
        <w:t xml:space="preserve"> В</w:t>
      </w:r>
      <w:proofErr w:type="gramEnd"/>
      <w:r w:rsidRPr="00145980">
        <w:rPr>
          <w:rFonts w:ascii="Times New Roman" w:eastAsia="Times New Roman" w:hAnsi="Times New Roman" w:cs="Times New Roman"/>
          <w:u w:color="000000"/>
          <w:lang w:eastAsia="ru-RU"/>
        </w:rPr>
        <w:t>, здесь снабжены дополнительным списком рекомендуемых к изучению произведений, не повторяющим произведения из списка В.</w:t>
      </w:r>
    </w:p>
    <w:p w:rsidR="00BA66F4" w:rsidRPr="00145980" w:rsidRDefault="00BA66F4" w:rsidP="005D3737">
      <w:pPr>
        <w:suppressAutoHyphens/>
        <w:spacing w:after="0" w:line="240" w:lineRule="auto"/>
        <w:jc w:val="both"/>
        <w:rPr>
          <w:rFonts w:ascii="Times New Roman" w:eastAsia="Times New Roman" w:hAnsi="Times New Roman" w:cs="Times New Roman"/>
          <w:b/>
          <w:u w:color="000000"/>
          <w:lang w:eastAsia="ru-RU"/>
        </w:rPr>
      </w:pPr>
      <w:r w:rsidRPr="00145980">
        <w:rPr>
          <w:rFonts w:ascii="Times New Roman" w:eastAsia="Times New Roman" w:hAnsi="Times New Roman" w:cs="Times New Roman"/>
          <w:b/>
          <w:u w:color="000000"/>
          <w:lang w:eastAsia="ru-RU"/>
        </w:rPr>
        <w:t>Для удобства работы со списком</w:t>
      </w:r>
      <w:proofErr w:type="gramStart"/>
      <w:r w:rsidRPr="00145980">
        <w:rPr>
          <w:rFonts w:ascii="Times New Roman" w:eastAsia="Times New Roman" w:hAnsi="Times New Roman" w:cs="Times New Roman"/>
          <w:b/>
          <w:u w:color="000000"/>
          <w:lang w:eastAsia="ru-RU"/>
        </w:rPr>
        <w:t xml:space="preserve"> С</w:t>
      </w:r>
      <w:proofErr w:type="gramEnd"/>
      <w:r w:rsidRPr="00145980">
        <w:rPr>
          <w:rFonts w:ascii="Times New Roman" w:eastAsia="Times New Roman" w:hAnsi="Times New Roman" w:cs="Times New Roman"/>
          <w:b/>
          <w:u w:color="000000"/>
          <w:lang w:eastAsia="ru-RU"/>
        </w:rPr>
        <w:t xml:space="preserve"> материал в нем разделен на 7 блоков:</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Поэзия середины и второй половины XIX века</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Реализм XIX–ХХ века</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Модернизм конца XIX – ХХ века</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Литература советского времени</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Современный литературный процесс</w:t>
      </w:r>
    </w:p>
    <w:p w:rsidR="00BA66F4" w:rsidRPr="00145980" w:rsidRDefault="00BA66F4" w:rsidP="005D3737">
      <w:pPr>
        <w:suppressAutoHyphens/>
        <w:spacing w:after="0" w:line="240" w:lineRule="auto"/>
        <w:ind w:firstLine="284"/>
        <w:jc w:val="both"/>
        <w:rPr>
          <w:rFonts w:ascii="Times New Roman" w:eastAsia="Times New Roman" w:hAnsi="Times New Roman" w:cs="Times New Roman"/>
          <w:u w:color="000000"/>
          <w:lang w:eastAsia="ru-RU"/>
        </w:rPr>
      </w:pPr>
      <w:r w:rsidRPr="00145980">
        <w:rPr>
          <w:rFonts w:ascii="Times New Roman" w:eastAsia="Times New Roman" w:hAnsi="Times New Roman" w:cs="Times New Roman"/>
          <w:u w:color="000000"/>
          <w:lang w:eastAsia="ru-RU"/>
        </w:rPr>
        <w:t>Мировая литература XIX–ХХ века</w:t>
      </w:r>
    </w:p>
    <w:p w:rsidR="00BA66F4" w:rsidRDefault="00BA66F4" w:rsidP="005D3737">
      <w:pPr>
        <w:suppressAutoHyphens/>
        <w:spacing w:after="0" w:line="240" w:lineRule="auto"/>
        <w:ind w:left="284"/>
        <w:jc w:val="both"/>
        <w:rPr>
          <w:rFonts w:ascii="Times New Roman" w:eastAsia="Times New Roman" w:hAnsi="Times New Roman" w:cs="Times New Roman"/>
          <w:u w:color="000000"/>
          <w:lang w:eastAsia="ru-RU"/>
        </w:rPr>
      </w:pPr>
      <w:proofErr w:type="gramStart"/>
      <w:r w:rsidRPr="00145980">
        <w:rPr>
          <w:rFonts w:ascii="Times New Roman" w:eastAsia="Times New Roman" w:hAnsi="Times New Roman" w:cs="Times New Roman"/>
          <w:u w:color="000000"/>
          <w:lang w:eastAsia="ru-RU"/>
        </w:rPr>
        <w:t>Такое деление, не совпадающее в полной мере с традиционным делением на историко-литературные периоды, предложено для того, чтобы в рамках изучения каждого из блоков можно было создавать условия для формирования историзма восприятия литературного процесса, проводя сопоставительное рассмотрение произведений, созданных в разные периоды, но объединенных близостью творческого метода (например, «реализм»), литературного направления (например, «модернизм»), культурно-исторической эпохи (например, «советское время») и т.п</w:t>
      </w:r>
      <w:proofErr w:type="gramEnd"/>
      <w:r w:rsidRPr="00145980">
        <w:rPr>
          <w:rFonts w:ascii="Times New Roman" w:eastAsia="Times New Roman" w:hAnsi="Times New Roman" w:cs="Times New Roman"/>
          <w:u w:color="000000"/>
          <w:lang w:eastAsia="ru-RU"/>
        </w:rPr>
        <w:t>. Если творчество того или иного автора может быть рассмотрено сразу в нескольких блоках, рекомендуемые к изучению его произведения указываются лишь в одном из них, а в остальных имя автора помечено астериском*.</w:t>
      </w:r>
    </w:p>
    <w:p w:rsidR="00BA66F4" w:rsidRPr="00145980" w:rsidRDefault="00BA66F4" w:rsidP="00E865A7">
      <w:pPr>
        <w:suppressAutoHyphens/>
        <w:spacing w:after="0" w:line="240" w:lineRule="auto"/>
        <w:jc w:val="both"/>
        <w:rPr>
          <w:rFonts w:ascii="Times New Roman" w:eastAsia="Times New Roman" w:hAnsi="Times New Roman" w:cs="Times New Roman"/>
          <w:u w:color="000000"/>
          <w:lang w:eastAsia="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93"/>
        <w:gridCol w:w="3527"/>
        <w:gridCol w:w="4111"/>
      </w:tblGrid>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Список</w:t>
            </w:r>
            <w:proofErr w:type="gramStart"/>
            <w:r w:rsidRPr="00145980">
              <w:rPr>
                <w:rFonts w:ascii="Times New Roman" w:eastAsia="Times New Roman" w:hAnsi="Times New Roman" w:cs="Times New Roman"/>
                <w:highlight w:val="white"/>
              </w:rPr>
              <w:t xml:space="preserve"> А</w:t>
            </w:r>
            <w:proofErr w:type="gramEnd"/>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Список</w:t>
            </w:r>
            <w:proofErr w:type="gramStart"/>
            <w:r w:rsidRPr="00145980">
              <w:rPr>
                <w:rFonts w:ascii="Times New Roman" w:eastAsia="Times New Roman" w:hAnsi="Times New Roman" w:cs="Times New Roman"/>
                <w:highlight w:val="white"/>
              </w:rPr>
              <w:t xml:space="preserve"> В</w:t>
            </w:r>
            <w:proofErr w:type="gramEnd"/>
          </w:p>
        </w:tc>
        <w:tc>
          <w:tcPr>
            <w:tcW w:w="411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Список</w:t>
            </w:r>
            <w:proofErr w:type="gramStart"/>
            <w:r w:rsidRPr="00145980">
              <w:rPr>
                <w:rFonts w:ascii="Times New Roman" w:eastAsia="Times New Roman" w:hAnsi="Times New Roman" w:cs="Times New Roman"/>
              </w:rPr>
              <w:t xml:space="preserve"> С</w:t>
            </w:r>
            <w:proofErr w:type="gramEnd"/>
          </w:p>
        </w:tc>
      </w:tr>
      <w:tr w:rsidR="00BA66F4" w:rsidRPr="00145980" w:rsidTr="00E865A7">
        <w:tc>
          <w:tcPr>
            <w:tcW w:w="2393" w:type="dxa"/>
            <w:vMerge w:val="restart"/>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Ф.И. Тютчев</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 xml:space="preserve">Стихотворения: «К. Б.» («Я встретил вас – и все былое...»), «Нам не дано предугадать…», </w:t>
            </w:r>
            <w:r w:rsidRPr="00145980">
              <w:rPr>
                <w:rFonts w:ascii="Times New Roman" w:eastAsia="Times New Roman" w:hAnsi="Times New Roman" w:cs="Times New Roman"/>
                <w:u w:val="single"/>
              </w:rPr>
              <w:t xml:space="preserve">«Не то, что мните вы, природа…», </w:t>
            </w:r>
            <w:r w:rsidRPr="00145980">
              <w:rPr>
                <w:rFonts w:ascii="Times New Roman" w:eastAsia="Times New Roman" w:hAnsi="Times New Roman" w:cs="Times New Roman"/>
                <w:highlight w:val="white"/>
                <w:u w:val="single"/>
              </w:rPr>
              <w:t>«О, как убийственно мы любим...», «Певучесть есть в морских волнах…»,  «Умом Россию не понять…», «</w:t>
            </w:r>
            <w:proofErr w:type="spellStart"/>
            <w:r w:rsidRPr="00145980">
              <w:rPr>
                <w:rFonts w:ascii="Times New Roman" w:eastAsia="Times New Roman" w:hAnsi="Times New Roman" w:cs="Times New Roman"/>
                <w:highlight w:val="white"/>
                <w:u w:val="single"/>
              </w:rPr>
              <w:t>Silentium</w:t>
            </w:r>
            <w:proofErr w:type="spellEnd"/>
            <w:r w:rsidRPr="00145980">
              <w:rPr>
                <w:rFonts w:ascii="Times New Roman" w:eastAsia="Times New Roman" w:hAnsi="Times New Roman" w:cs="Times New Roman"/>
                <w:highlight w:val="white"/>
                <w:u w:val="single"/>
              </w:rPr>
              <w:t>!» и др.</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val="restart"/>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Поэзия середины и второй половины XIX века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Ф.И. Тютчев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«День и ночь», </w:t>
            </w:r>
            <w:r w:rsidRPr="00145980">
              <w:rPr>
                <w:rFonts w:ascii="Times New Roman" w:eastAsia="Times New Roman" w:hAnsi="Times New Roman" w:cs="Times New Roman"/>
              </w:rPr>
              <w:t xml:space="preserve">«Есть в осени первоначальной…», «Еще в полях белеет снег…», </w:t>
            </w:r>
            <w:r w:rsidRPr="00145980">
              <w:rPr>
                <w:rFonts w:ascii="Times New Roman" w:eastAsia="Times New Roman" w:hAnsi="Times New Roman" w:cs="Times New Roman"/>
                <w:highlight w:val="white"/>
              </w:rPr>
              <w:t xml:space="preserve">«Предопределение»,  </w:t>
            </w:r>
            <w:r w:rsidRPr="00145980">
              <w:rPr>
                <w:rFonts w:ascii="Times New Roman" w:eastAsia="Times New Roman" w:hAnsi="Times New Roman" w:cs="Times New Roman"/>
              </w:rPr>
              <w:t xml:space="preserve"> «С поляны коршун поднялся…»</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 xml:space="preserve">Фонтан»,  </w:t>
            </w:r>
            <w:r w:rsidRPr="00145980">
              <w:rPr>
                <w:rFonts w:ascii="Times New Roman" w:eastAsia="Times New Roman" w:hAnsi="Times New Roman" w:cs="Times New Roman"/>
                <w:highlight w:val="white"/>
              </w:rPr>
              <w:t xml:space="preserve"> «Эти бедные селенья…» и др.</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А.А. Фет</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Стихотворения: «На стоге сена ночью южной…»,</w:t>
            </w:r>
            <w:r w:rsidRPr="00145980">
              <w:rPr>
                <w:rFonts w:ascii="Times New Roman" w:eastAsia="Times New Roman" w:hAnsi="Times New Roman" w:cs="Times New Roman"/>
                <w:highlight w:val="white"/>
              </w:rPr>
              <w:t xml:space="preserve">  «Одним толчком согнать ладью живую…».</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А.К. Толстой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«Средь шумного бала, случайно…», «Край ты мой, родимый край...»,</w:t>
            </w:r>
            <w:r w:rsidRPr="00145980">
              <w:rPr>
                <w:rFonts w:ascii="Times New Roman" w:eastAsia="Times New Roman" w:hAnsi="Times New Roman" w:cs="Times New Roman"/>
                <w:highlight w:val="white"/>
              </w:rPr>
              <w:t xml:space="preserve"> «Меня, во мраке и в пыли…», «Двух станов не боец, но только гость случайный…» и др.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Н.А. Некрасов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«Внимая ужасам войны…», «Когда из мрака заблужденья…», </w:t>
            </w:r>
            <w:r w:rsidRPr="00145980">
              <w:rPr>
                <w:rFonts w:ascii="Times New Roman" w:eastAsia="Times New Roman" w:hAnsi="Times New Roman" w:cs="Times New Roman"/>
              </w:rPr>
              <w:t>«Накануне светлого праздника»</w:t>
            </w:r>
            <w:r w:rsidRPr="00145980">
              <w:rPr>
                <w:rFonts w:ascii="Times New Roman" w:eastAsia="Times New Roman" w:hAnsi="Times New Roman" w:cs="Times New Roman"/>
                <w:highlight w:val="white"/>
              </w:rPr>
              <w:t>,</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«Несжатая полоса»</w:t>
            </w:r>
            <w:r w:rsidRPr="00145980">
              <w:rPr>
                <w:rFonts w:ascii="Times New Roman" w:eastAsia="Times New Roman" w:hAnsi="Times New Roman" w:cs="Times New Roman"/>
              </w:rPr>
              <w:t>,</w:t>
            </w:r>
            <w:r w:rsidRPr="00145980">
              <w:rPr>
                <w:rFonts w:ascii="Times New Roman" w:eastAsia="Times New Roman" w:hAnsi="Times New Roman" w:cs="Times New Roman"/>
                <w:highlight w:val="white"/>
              </w:rPr>
              <w:t xml:space="preserve"> «Памяти Добролюбова», «Я не люблю иронии твоей</w:t>
            </w:r>
            <w:r w:rsidRPr="00145980">
              <w:rPr>
                <w:rFonts w:ascii="Times New Roman" w:eastAsia="Times New Roman" w:hAnsi="Times New Roman" w:cs="Times New Roman"/>
              </w:rPr>
              <w:t>…»</w:t>
            </w: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highlight w:val="white"/>
                <w:u w:val="single"/>
              </w:rPr>
              <w:t>А.А. Фет</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 xml:space="preserve">Стихотворения: </w:t>
            </w:r>
            <w:r w:rsidRPr="00145980">
              <w:rPr>
                <w:rFonts w:ascii="Times New Roman" w:eastAsia="Times New Roman" w:hAnsi="Times New Roman" w:cs="Times New Roman"/>
                <w:highlight w:val="white"/>
                <w:u w:val="single"/>
              </w:rPr>
              <w:t>«Еще майская ночь»,</w:t>
            </w:r>
            <w:r w:rsidRPr="00145980">
              <w:rPr>
                <w:rFonts w:ascii="Times New Roman" w:eastAsia="Times New Roman" w:hAnsi="Times New Roman" w:cs="Times New Roman"/>
                <w:u w:val="single"/>
              </w:rPr>
              <w:t xml:space="preserve"> «Как беден наш язык! Хочу и не могу…»,  </w:t>
            </w:r>
            <w:r w:rsidRPr="00145980">
              <w:rPr>
                <w:rFonts w:ascii="Times New Roman" w:eastAsia="Times New Roman" w:hAnsi="Times New Roman" w:cs="Times New Roman"/>
                <w:highlight w:val="white"/>
                <w:u w:val="single"/>
              </w:rPr>
              <w:t>«Сияла ночь. Луной был полон сад. Лежали…»</w:t>
            </w:r>
            <w:r w:rsidRPr="00145980">
              <w:rPr>
                <w:rFonts w:ascii="Times New Roman" w:eastAsia="Times New Roman" w:hAnsi="Times New Roman" w:cs="Times New Roman"/>
                <w:u w:val="single"/>
              </w:rPr>
              <w:t xml:space="preserve">, «Учись у них – у дуба, у березы…», </w:t>
            </w:r>
            <w:r w:rsidRPr="00145980">
              <w:rPr>
                <w:rFonts w:ascii="Times New Roman" w:eastAsia="Times New Roman" w:hAnsi="Times New Roman" w:cs="Times New Roman"/>
                <w:highlight w:val="white"/>
                <w:u w:val="single"/>
              </w:rPr>
              <w:t xml:space="preserve">«Шепот, робкое дыханье…», «Это утро, радость эта…», </w:t>
            </w:r>
            <w:r w:rsidRPr="00145980">
              <w:rPr>
                <w:rFonts w:ascii="Times New Roman" w:eastAsia="Times New Roman" w:hAnsi="Times New Roman" w:cs="Times New Roman"/>
                <w:u w:val="single"/>
              </w:rPr>
              <w:t xml:space="preserve"> «Я пришел к тебе с приветом…», «Я тебе ничего не скажу…» и др.</w:t>
            </w:r>
          </w:p>
          <w:p w:rsidR="00BA66F4" w:rsidRPr="00145980" w:rsidRDefault="00BA66F4" w:rsidP="00BA66F4">
            <w:pPr>
              <w:spacing w:after="0" w:line="240" w:lineRule="auto"/>
              <w:rPr>
                <w:rFonts w:ascii="Times New Roman" w:eastAsia="Times New Roman" w:hAnsi="Times New Roman" w:cs="Times New Roman"/>
                <w:u w:val="single"/>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Н.А. Некрасов Поэма «Кому на Руси жить хорошо»</w:t>
            </w:r>
          </w:p>
        </w:tc>
        <w:tc>
          <w:tcPr>
            <w:tcW w:w="3527"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Н.А. Некрасов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u w:val="single"/>
              </w:rPr>
              <w:t>Стихотворения</w:t>
            </w:r>
            <w:r w:rsidRPr="00145980">
              <w:rPr>
                <w:rFonts w:ascii="Times New Roman" w:eastAsia="Times New Roman" w:hAnsi="Times New Roman" w:cs="Times New Roman"/>
              </w:rPr>
              <w:t>:</w:t>
            </w:r>
            <w:r w:rsidRPr="00145980">
              <w:rPr>
                <w:rFonts w:ascii="Times New Roman" w:eastAsia="Times New Roman" w:hAnsi="Times New Roman" w:cs="Times New Roman"/>
                <w:highlight w:val="white"/>
              </w:rPr>
              <w:t xml:space="preserve"> «Блажен незлобивый поэт…», «В дороге», «В полном разгаре страда </w:t>
            </w:r>
            <w:r w:rsidRPr="00145980">
              <w:rPr>
                <w:rFonts w:ascii="Times New Roman" w:eastAsia="Times New Roman" w:hAnsi="Times New Roman" w:cs="Times New Roman"/>
                <w:highlight w:val="white"/>
              </w:rPr>
              <w:lastRenderedPageBreak/>
              <w:t>деревенская…», «Вчерашний день, часу в шестом…»</w:t>
            </w:r>
            <w:proofErr w:type="gramStart"/>
            <w:r w:rsidRPr="00145980">
              <w:rPr>
                <w:rFonts w:ascii="Times New Roman" w:eastAsia="Times New Roman" w:hAnsi="Times New Roman" w:cs="Times New Roman"/>
                <w:highlight w:val="white"/>
              </w:rPr>
              <w:t>,«</w:t>
            </w:r>
            <w:proofErr w:type="gramEnd"/>
            <w:r w:rsidRPr="00145980">
              <w:rPr>
                <w:rFonts w:ascii="Times New Roman" w:eastAsia="Times New Roman" w:hAnsi="Times New Roman" w:cs="Times New Roman"/>
                <w:highlight w:val="white"/>
              </w:rPr>
              <w:t xml:space="preserve">Мы с тобой бестолковые люди...»,  «О Муза! я у двери гроба…», «Поэт и Гражданин», </w:t>
            </w:r>
            <w:r w:rsidRPr="00145980">
              <w:rPr>
                <w:rFonts w:ascii="Times New Roman" w:eastAsia="Times New Roman" w:hAnsi="Times New Roman" w:cs="Times New Roman"/>
              </w:rPr>
              <w:t xml:space="preserve">«Пророк», «Родина», «Тройка», «Размышления у парадного подъезда», </w:t>
            </w:r>
            <w:r w:rsidRPr="00145980">
              <w:rPr>
                <w:rFonts w:ascii="Times New Roman" w:eastAsia="Times New Roman" w:hAnsi="Times New Roman" w:cs="Times New Roman"/>
                <w:highlight w:val="white"/>
              </w:rPr>
              <w:t>«Элегия» («Пускай нам говорит изменчивая мода...»),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Поэма «Русские женщины»</w:t>
            </w:r>
          </w:p>
        </w:tc>
        <w:tc>
          <w:tcPr>
            <w:tcW w:w="4111" w:type="dxa"/>
            <w:vMerge/>
          </w:tcPr>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lastRenderedPageBreak/>
              <w:t>А</w:t>
            </w:r>
            <w:r w:rsidRPr="00145980">
              <w:rPr>
                <w:rFonts w:ascii="Times New Roman" w:eastAsia="Times New Roman" w:hAnsi="Times New Roman" w:cs="Times New Roman"/>
                <w:highlight w:val="white"/>
                <w:u w:val="single"/>
              </w:rPr>
              <w:t xml:space="preserve">.Н. Островский </w:t>
            </w:r>
            <w:r w:rsidRPr="00145980">
              <w:rPr>
                <w:rFonts w:ascii="Times New Roman" w:eastAsia="Times New Roman" w:hAnsi="Times New Roman" w:cs="Times New Roman"/>
                <w:u w:val="single"/>
              </w:rPr>
              <w:t>Пьеса «Гроза»</w:t>
            </w: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А.Н. Островский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«Бесприданница»</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val="restart"/>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Реализм XIX – </w:t>
            </w:r>
            <w:proofErr w:type="spellStart"/>
            <w:proofErr w:type="gramStart"/>
            <w:r w:rsidRPr="00145980">
              <w:rPr>
                <w:rFonts w:ascii="Times New Roman" w:eastAsia="Times New Roman" w:hAnsi="Times New Roman" w:cs="Times New Roman"/>
                <w:highlight w:val="white"/>
              </w:rPr>
              <w:t>XX</w:t>
            </w:r>
            <w:proofErr w:type="gramEnd"/>
            <w:r w:rsidRPr="00145980">
              <w:rPr>
                <w:rFonts w:ascii="Times New Roman" w:eastAsia="Times New Roman" w:hAnsi="Times New Roman" w:cs="Times New Roman"/>
              </w:rPr>
              <w:t>века</w:t>
            </w:r>
            <w:proofErr w:type="spellEnd"/>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А.Н. Островский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«Доходное место», «На всякого мудреца довольно простоты», «Снегурочка», «Женитьба </w:t>
            </w:r>
            <w:proofErr w:type="spellStart"/>
            <w:r w:rsidRPr="00145980">
              <w:rPr>
                <w:rFonts w:ascii="Times New Roman" w:eastAsia="Times New Roman" w:hAnsi="Times New Roman" w:cs="Times New Roman"/>
              </w:rPr>
              <w:t>Бальзаминова</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rPr>
              <w:t>Н</w:t>
            </w:r>
            <w:r w:rsidRPr="00145980">
              <w:rPr>
                <w:rFonts w:ascii="Times New Roman" w:eastAsia="Times New Roman" w:hAnsi="Times New Roman" w:cs="Times New Roman"/>
                <w:highlight w:val="white"/>
                <w:u w:val="single"/>
              </w:rPr>
              <w:t>.А. Добролюбов</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Статья «Луч света в темном царстве»</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Д.И. Писарев</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Статья «Мотивы русской драмы»</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И.А. Гончаров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Повесть «Фрегат «Паллада», роман «Обрыв»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И.С. Тургенев</w:t>
            </w:r>
          </w:p>
          <w:p w:rsidR="00BA66F4" w:rsidRPr="00145980" w:rsidRDefault="00BA66F4" w:rsidP="00BA66F4">
            <w:pPr>
              <w:spacing w:after="0" w:line="240" w:lineRule="auto"/>
              <w:rPr>
                <w:rFonts w:ascii="Times New Roman" w:eastAsia="Times New Roman" w:hAnsi="Times New Roman" w:cs="Times New Roman"/>
                <w:highlight w:val="white"/>
              </w:rPr>
            </w:pPr>
            <w:proofErr w:type="gramStart"/>
            <w:r w:rsidRPr="00145980">
              <w:rPr>
                <w:rFonts w:ascii="Times New Roman" w:eastAsia="Times New Roman" w:hAnsi="Times New Roman" w:cs="Times New Roman"/>
                <w:highlight w:val="white"/>
              </w:rPr>
              <w:t xml:space="preserve">Романы «Рудин», «Накануне», повести «Первая любовь», «Гамлет </w:t>
            </w:r>
            <w:proofErr w:type="spellStart"/>
            <w:r w:rsidRPr="00145980">
              <w:rPr>
                <w:rFonts w:ascii="Times New Roman" w:eastAsia="Times New Roman" w:hAnsi="Times New Roman" w:cs="Times New Roman"/>
                <w:highlight w:val="white"/>
              </w:rPr>
              <w:t>Щигровского</w:t>
            </w:r>
            <w:proofErr w:type="spellEnd"/>
            <w:r w:rsidRPr="00145980">
              <w:rPr>
                <w:rFonts w:ascii="Times New Roman" w:eastAsia="Times New Roman" w:hAnsi="Times New Roman" w:cs="Times New Roman"/>
                <w:highlight w:val="white"/>
              </w:rPr>
              <w:t xml:space="preserve"> уезда», «Вешние воды», статья «Гамлет и Дон Кихот»</w:t>
            </w:r>
            <w:proofErr w:type="gramEnd"/>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Ф.М. Достоевский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Повести «</w:t>
            </w:r>
            <w:proofErr w:type="spellStart"/>
            <w:r w:rsidRPr="00145980">
              <w:rPr>
                <w:rFonts w:ascii="Times New Roman" w:eastAsia="Times New Roman" w:hAnsi="Times New Roman" w:cs="Times New Roman"/>
                <w:highlight w:val="white"/>
              </w:rPr>
              <w:t>НеточкаНезванова</w:t>
            </w:r>
            <w:proofErr w:type="spellEnd"/>
            <w:r w:rsidRPr="00145980">
              <w:rPr>
                <w:rFonts w:ascii="Times New Roman" w:eastAsia="Times New Roman" w:hAnsi="Times New Roman" w:cs="Times New Roman"/>
                <w:highlight w:val="white"/>
              </w:rPr>
              <w:t>», «Сон смешного человека», «Записки из подполья»</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А.В. Сухово-Кобылин «Свадьба Кречинского»</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В.М. Гаршин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Рассказы «Красный цветок», </w:t>
            </w:r>
            <w:r w:rsidRPr="00145980">
              <w:rPr>
                <w:rFonts w:ascii="Times New Roman" w:eastAsia="Times New Roman" w:hAnsi="Times New Roman" w:cs="Times New Roman"/>
              </w:rPr>
              <w:t>«</w:t>
            </w:r>
            <w:proofErr w:type="spellStart"/>
            <w:r w:rsidRPr="00145980">
              <w:rPr>
                <w:rFonts w:ascii="Times New Roman" w:eastAsia="Times New Roman" w:hAnsi="Times New Roman" w:cs="Times New Roman"/>
              </w:rPr>
              <w:t>Attaleaprinceps</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Д.В. Григорович</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 «Гуттаперчевый мальчик» (оригинальный текст), «Прохожий» (святочный рассказ)</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Г.И. Успенский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Эссе «Выпрямила»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 «Пятница»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Н.Г. Чернышевский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«Что делать?»</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 xml:space="preserve">Статьи </w:t>
            </w:r>
            <w:r w:rsidRPr="00145980">
              <w:rPr>
                <w:rFonts w:ascii="Times New Roman" w:eastAsia="Times New Roman" w:hAnsi="Times New Roman" w:cs="Times New Roman"/>
              </w:rPr>
              <w:t xml:space="preserve">«Детство и отрочество. Сочинение графа Л.Н. Толстого. Военные рассказы графа Л.Н. Толстого»,  </w:t>
            </w:r>
            <w:r w:rsidRPr="00145980">
              <w:rPr>
                <w:rFonts w:ascii="Times New Roman" w:eastAsia="Times New Roman" w:hAnsi="Times New Roman" w:cs="Times New Roman"/>
                <w:highlight w:val="white"/>
              </w:rPr>
              <w:t xml:space="preserve"> «</w:t>
            </w:r>
            <w:r w:rsidRPr="00145980">
              <w:rPr>
                <w:rFonts w:ascii="Times New Roman" w:eastAsia="Times New Roman" w:hAnsi="Times New Roman" w:cs="Times New Roman"/>
              </w:rPr>
              <w:t xml:space="preserve">Русский человек на </w:t>
            </w:r>
            <w:proofErr w:type="spellStart"/>
            <w:r w:rsidRPr="00145980">
              <w:rPr>
                <w:rFonts w:ascii="Times New Roman" w:eastAsia="Times New Roman" w:hAnsi="Times New Roman" w:cs="Times New Roman"/>
              </w:rPr>
              <w:t>rendez-vous</w:t>
            </w:r>
            <w:proofErr w:type="spellEnd"/>
            <w:r w:rsidRPr="00145980">
              <w:rPr>
                <w:rFonts w:ascii="Times New Roman" w:eastAsia="Times New Roman" w:hAnsi="Times New Roman" w:cs="Times New Roman"/>
              </w:rPr>
              <w:t>. Размышления по прочтении повести г. Тургенева «Ася»</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Л.Н. Толстой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Повести «Смерть Ивана Ильича», «</w:t>
            </w:r>
            <w:proofErr w:type="spellStart"/>
            <w:r w:rsidRPr="00145980">
              <w:rPr>
                <w:rFonts w:ascii="Times New Roman" w:eastAsia="Times New Roman" w:hAnsi="Times New Roman" w:cs="Times New Roman"/>
                <w:highlight w:val="white"/>
              </w:rPr>
              <w:t>Крейцерова</w:t>
            </w:r>
            <w:proofErr w:type="spellEnd"/>
            <w:r w:rsidRPr="00145980">
              <w:rPr>
                <w:rFonts w:ascii="Times New Roman" w:eastAsia="Times New Roman" w:hAnsi="Times New Roman" w:cs="Times New Roman"/>
                <w:highlight w:val="white"/>
              </w:rPr>
              <w:t xml:space="preserve"> соната», пьеса «Живой труп»</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А.П. Чехов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lastRenderedPageBreak/>
              <w:t>Рассказы «Душечка», «Любовь», «Скучная история»,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пьеса </w:t>
            </w:r>
            <w:r w:rsidRPr="00145980">
              <w:rPr>
                <w:rFonts w:ascii="Times New Roman" w:eastAsia="Times New Roman" w:hAnsi="Times New Roman" w:cs="Times New Roman"/>
                <w:highlight w:val="white"/>
              </w:rPr>
              <w:t>«Дядя Ваня»</w:t>
            </w:r>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В.А. Гиляровский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Книга «Москва и москвичи» //</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Другие региональные произведения о родном городе, крае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И.А. Бунин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Рассказы</w:t>
            </w:r>
            <w:r w:rsidRPr="00145980">
              <w:rPr>
                <w:rFonts w:ascii="Times New Roman" w:eastAsia="Times New Roman" w:hAnsi="Times New Roman" w:cs="Times New Roman"/>
              </w:rPr>
              <w:t>: «Лапти», «Танька», «Деревня», «Суходол», «Захар Воробьев», «Иоанн Рыдалец», «Митина любовь»</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Статья «Миссия русской эмиграции»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А.И. Куприн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и повести: «Молох», «Олеся», «Поединок», «Гранатовый браслет», «Гамбринус», «</w:t>
            </w:r>
            <w:proofErr w:type="spellStart"/>
            <w:r w:rsidRPr="00145980">
              <w:rPr>
                <w:rFonts w:ascii="Times New Roman" w:eastAsia="Times New Roman" w:hAnsi="Times New Roman" w:cs="Times New Roman"/>
              </w:rPr>
              <w:t>Суламифь</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 Горький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 «Карамора», романы «Мать», «Фома Гордеев», «Дело Артамоновых»</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Б.Н. Зайцев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Повести и рассказы «Голубая звезда», «Моя жизнь и Диана», «Волки».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И.С. Шмелев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«Человек из ресторана», книга «Лето Господне».</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М.М. Зощенко</w:t>
            </w:r>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А.И.Солженицын</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В.М. Шукшин*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В.Г. Распутин*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В.П. Астафьев*</w:t>
            </w: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 xml:space="preserve">И.А. Гончаров </w:t>
            </w:r>
            <w:proofErr w:type="spellStart"/>
            <w:r w:rsidRPr="00145980">
              <w:rPr>
                <w:rFonts w:ascii="Times New Roman" w:eastAsia="Times New Roman" w:hAnsi="Times New Roman" w:cs="Times New Roman"/>
                <w:highlight w:val="white"/>
                <w:u w:val="single"/>
              </w:rPr>
              <w:t>Рома</w:t>
            </w:r>
            <w:proofErr w:type="gramStart"/>
            <w:r w:rsidRPr="00145980">
              <w:rPr>
                <w:rFonts w:ascii="Times New Roman" w:eastAsia="Times New Roman" w:hAnsi="Times New Roman" w:cs="Times New Roman"/>
                <w:highlight w:val="white"/>
                <w:u w:val="single"/>
              </w:rPr>
              <w:t>н«</w:t>
            </w:r>
            <w:proofErr w:type="gramEnd"/>
            <w:r w:rsidRPr="00145980">
              <w:rPr>
                <w:rFonts w:ascii="Times New Roman" w:eastAsia="Times New Roman" w:hAnsi="Times New Roman" w:cs="Times New Roman"/>
                <w:highlight w:val="white"/>
                <w:u w:val="single"/>
              </w:rPr>
              <w:t>Обломов</w:t>
            </w:r>
            <w:proofErr w:type="spellEnd"/>
            <w:r w:rsidRPr="00145980">
              <w:rPr>
                <w:rFonts w:ascii="Times New Roman" w:eastAsia="Times New Roman" w:hAnsi="Times New Roman" w:cs="Times New Roman"/>
                <w:highlight w:val="white"/>
                <w:u w:val="single"/>
              </w:rPr>
              <w:t>»</w:t>
            </w: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И.А. Гончаров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«Обыкновенная история»</w:t>
            </w: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w:t>
            </w:r>
            <w:r w:rsidRPr="00145980">
              <w:rPr>
                <w:rFonts w:ascii="Times New Roman" w:eastAsia="Times New Roman" w:hAnsi="Times New Roman" w:cs="Times New Roman"/>
                <w:highlight w:val="white"/>
                <w:u w:val="single"/>
              </w:rPr>
              <w:t xml:space="preserve">.С. Тургенев </w:t>
            </w:r>
            <w:proofErr w:type="spellStart"/>
            <w:r w:rsidRPr="00145980">
              <w:rPr>
                <w:rFonts w:ascii="Times New Roman" w:eastAsia="Times New Roman" w:hAnsi="Times New Roman" w:cs="Times New Roman"/>
                <w:highlight w:val="white"/>
                <w:u w:val="single"/>
              </w:rPr>
              <w:t>Роман</w:t>
            </w:r>
            <w:proofErr w:type="gramStart"/>
            <w:r w:rsidRPr="00145980">
              <w:rPr>
                <w:rFonts w:ascii="Times New Roman" w:eastAsia="Times New Roman" w:hAnsi="Times New Roman" w:cs="Times New Roman"/>
                <w:highlight w:val="white"/>
                <w:u w:val="single"/>
              </w:rPr>
              <w:t>«О</w:t>
            </w:r>
            <w:proofErr w:type="gramEnd"/>
            <w:r w:rsidRPr="00145980">
              <w:rPr>
                <w:rFonts w:ascii="Times New Roman" w:eastAsia="Times New Roman" w:hAnsi="Times New Roman" w:cs="Times New Roman"/>
                <w:highlight w:val="white"/>
                <w:u w:val="single"/>
              </w:rPr>
              <w:t>тцы</w:t>
            </w:r>
            <w:proofErr w:type="spellEnd"/>
            <w:r w:rsidRPr="00145980">
              <w:rPr>
                <w:rFonts w:ascii="Times New Roman" w:eastAsia="Times New Roman" w:hAnsi="Times New Roman" w:cs="Times New Roman"/>
                <w:highlight w:val="white"/>
                <w:u w:val="single"/>
              </w:rPr>
              <w:t xml:space="preserve"> и дети»</w:t>
            </w: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И.С. Тургенев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«Дворянское гнездо»</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Ф.М. Достоевский Роман «Преступление и наказание»</w:t>
            </w: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Ф.М. Достоевский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Романы «Подросток», «Идиот»</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highlight w:val="white"/>
              </w:rPr>
              <w:t>М</w:t>
            </w:r>
            <w:r w:rsidRPr="00145980">
              <w:rPr>
                <w:rFonts w:ascii="Times New Roman" w:eastAsia="Times New Roman" w:hAnsi="Times New Roman" w:cs="Times New Roman"/>
                <w:highlight w:val="white"/>
                <w:u w:val="single"/>
              </w:rPr>
              <w:t>.Е. Салтыков-Щедрин</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Романы «История одного города», «Господа Головлевы»</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u w:val="single"/>
              </w:rPr>
              <w:t>Цикл «Сказки для детей изрядного возраста»</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rPr>
          <w:trHeight w:val="1975"/>
        </w:trPr>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u w:val="single"/>
              </w:rPr>
              <w:t>Н.С. Лесков</w:t>
            </w:r>
            <w:r w:rsidRPr="00145980">
              <w:rPr>
                <w:rFonts w:ascii="Times New Roman" w:eastAsia="Times New Roman" w:hAnsi="Times New Roman" w:cs="Times New Roman"/>
                <w:highlight w:val="white"/>
              </w:rPr>
              <w:t xml:space="preserve"> (ГОС-2004 – 1 пр. по выбору)</w:t>
            </w:r>
          </w:p>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rPr>
              <w:t xml:space="preserve">Повести и рассказы «Человек на часах», «Тупейный художник», «Левша», «Очарованный странник», </w:t>
            </w:r>
            <w:r w:rsidRPr="00145980">
              <w:rPr>
                <w:rFonts w:ascii="Times New Roman" w:eastAsia="Times New Roman" w:hAnsi="Times New Roman" w:cs="Times New Roman"/>
                <w:highlight w:val="white"/>
                <w:u w:val="single"/>
              </w:rPr>
              <w:t xml:space="preserve">«Леди Макбет </w:t>
            </w:r>
            <w:proofErr w:type="spellStart"/>
            <w:r w:rsidRPr="00145980">
              <w:rPr>
                <w:rFonts w:ascii="Times New Roman" w:eastAsia="Times New Roman" w:hAnsi="Times New Roman" w:cs="Times New Roman"/>
                <w:highlight w:val="white"/>
                <w:u w:val="single"/>
              </w:rPr>
              <w:t>Мценского</w:t>
            </w:r>
            <w:proofErr w:type="spellEnd"/>
            <w:r w:rsidRPr="00145980">
              <w:rPr>
                <w:rFonts w:ascii="Times New Roman" w:eastAsia="Times New Roman" w:hAnsi="Times New Roman" w:cs="Times New Roman"/>
                <w:highlight w:val="white"/>
                <w:u w:val="single"/>
              </w:rPr>
              <w:t xml:space="preserve"> уезда»</w:t>
            </w:r>
          </w:p>
          <w:p w:rsidR="00BA66F4" w:rsidRPr="00145980" w:rsidRDefault="00BA66F4" w:rsidP="00BA66F4">
            <w:pPr>
              <w:spacing w:after="0" w:line="240" w:lineRule="auto"/>
              <w:rPr>
                <w:rFonts w:ascii="Times New Roman" w:eastAsia="Times New Roman" w:hAnsi="Times New Roman" w:cs="Times New Roman"/>
                <w:highlight w:val="white"/>
                <w:u w:val="singl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highlight w:val="white"/>
                <w:u w:val="single"/>
              </w:rPr>
              <w:lastRenderedPageBreak/>
              <w:t>Л.Н. Толстой</w:t>
            </w:r>
            <w:r w:rsidRPr="00145980">
              <w:rPr>
                <w:rFonts w:ascii="Times New Roman" w:eastAsia="Times New Roman" w:hAnsi="Times New Roman" w:cs="Times New Roman"/>
                <w:u w:val="single"/>
              </w:rPr>
              <w:t xml:space="preserve"> Роман-эпопея «Война и мир»</w:t>
            </w: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Л.Н. Толстой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Роман «Анна Каренина», ц</w:t>
            </w:r>
            <w:r w:rsidRPr="00145980">
              <w:rPr>
                <w:rFonts w:ascii="Times New Roman" w:eastAsia="Times New Roman" w:hAnsi="Times New Roman" w:cs="Times New Roman"/>
                <w:u w:val="single"/>
              </w:rPr>
              <w:t>икл «Севастопольские рассказы», повесть</w:t>
            </w:r>
            <w:r w:rsidRPr="00145980">
              <w:rPr>
                <w:rFonts w:ascii="Times New Roman" w:eastAsia="Times New Roman" w:hAnsi="Times New Roman" w:cs="Times New Roman"/>
              </w:rPr>
              <w:t xml:space="preserve"> «Хаджи-Мурат»</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u w:val="single"/>
              </w:rPr>
            </w:pPr>
            <w:r w:rsidRPr="00145980">
              <w:rPr>
                <w:rFonts w:ascii="Times New Roman" w:eastAsia="Times New Roman" w:hAnsi="Times New Roman" w:cs="Times New Roman"/>
                <w:highlight w:val="white"/>
                <w:u w:val="single"/>
              </w:rPr>
              <w:t>А.П. Чехов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u w:val="single"/>
              </w:rPr>
              <w:t>Пьеса «Вишневый сад</w:t>
            </w:r>
            <w:r w:rsidRPr="00145980">
              <w:rPr>
                <w:rFonts w:ascii="Times New Roman" w:eastAsia="Times New Roman" w:hAnsi="Times New Roman" w:cs="Times New Roman"/>
                <w:highlight w:val="white"/>
              </w:rPr>
              <w:t>»</w:t>
            </w:r>
          </w:p>
        </w:tc>
        <w:tc>
          <w:tcPr>
            <w:tcW w:w="3527" w:type="dxa"/>
          </w:tcPr>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highlight w:val="white"/>
              </w:rPr>
              <w:t>А</w:t>
            </w:r>
            <w:r w:rsidRPr="00145980">
              <w:rPr>
                <w:rFonts w:ascii="Times New Roman" w:eastAsia="Times New Roman" w:hAnsi="Times New Roman" w:cs="Times New Roman"/>
                <w:highlight w:val="white"/>
                <w:u w:val="single"/>
              </w:rPr>
              <w:t>.П. Чехов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u w:val="single"/>
              </w:rPr>
              <w:t>Рассказы</w:t>
            </w:r>
            <w:r w:rsidRPr="00145980">
              <w:rPr>
                <w:rFonts w:ascii="Times New Roman" w:eastAsia="Times New Roman" w:hAnsi="Times New Roman" w:cs="Times New Roman"/>
              </w:rPr>
              <w:t xml:space="preserve">: </w:t>
            </w:r>
            <w:proofErr w:type="gramStart"/>
            <w:r w:rsidRPr="00145980">
              <w:rPr>
                <w:rFonts w:ascii="Times New Roman" w:eastAsia="Times New Roman" w:hAnsi="Times New Roman" w:cs="Times New Roman"/>
              </w:rPr>
              <w:t xml:space="preserve">«Смерть чиновника», «Тоска», «Спать хочется», </w:t>
            </w:r>
            <w:r w:rsidRPr="00145980">
              <w:rPr>
                <w:rFonts w:ascii="Times New Roman" w:eastAsia="Times New Roman" w:hAnsi="Times New Roman" w:cs="Times New Roman"/>
                <w:highlight w:val="white"/>
              </w:rPr>
              <w:t>«Студент», «</w:t>
            </w:r>
            <w:proofErr w:type="spellStart"/>
            <w:r w:rsidRPr="00145980">
              <w:rPr>
                <w:rFonts w:ascii="Times New Roman" w:eastAsia="Times New Roman" w:hAnsi="Times New Roman" w:cs="Times New Roman"/>
                <w:highlight w:val="white"/>
              </w:rPr>
              <w:t>Ионыч</w:t>
            </w:r>
            <w:proofErr w:type="spellEnd"/>
            <w:r w:rsidRPr="00145980">
              <w:rPr>
                <w:rFonts w:ascii="Times New Roman" w:eastAsia="Times New Roman" w:hAnsi="Times New Roman" w:cs="Times New Roman"/>
                <w:highlight w:val="white"/>
              </w:rPr>
              <w:t xml:space="preserve">», </w:t>
            </w:r>
            <w:r w:rsidRPr="00145980">
              <w:rPr>
                <w:rFonts w:ascii="Times New Roman" w:eastAsia="Times New Roman" w:hAnsi="Times New Roman" w:cs="Times New Roman"/>
              </w:rPr>
              <w:t>«Человек в футляре»,</w:t>
            </w:r>
            <w:r w:rsidRPr="00145980">
              <w:rPr>
                <w:rFonts w:ascii="Times New Roman" w:eastAsia="Times New Roman" w:hAnsi="Times New Roman" w:cs="Times New Roman"/>
                <w:highlight w:val="white"/>
              </w:rPr>
              <w:t xml:space="preserve"> «Крыжовник», «О любви», «Дама с собачкой»</w:t>
            </w:r>
            <w:r w:rsidRPr="00145980">
              <w:rPr>
                <w:rFonts w:ascii="Times New Roman" w:eastAsia="Times New Roman" w:hAnsi="Times New Roman" w:cs="Times New Roman"/>
              </w:rPr>
              <w:t>, «Попрыгунья»</w:t>
            </w:r>
            <w:proofErr w:type="gram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Пьесы «Чайка», «Три сестры»</w:t>
            </w:r>
          </w:p>
          <w:p w:rsidR="00BA66F4" w:rsidRPr="00145980" w:rsidRDefault="00BA66F4" w:rsidP="00BA66F4">
            <w:pPr>
              <w:spacing w:after="0" w:line="240" w:lineRule="auto"/>
              <w:rPr>
                <w:rFonts w:ascii="Times New Roman" w:eastAsia="Times New Roman" w:hAnsi="Times New Roman" w:cs="Times New Roman"/>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И.А. Бунин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Стихотворения: </w:t>
            </w:r>
            <w:proofErr w:type="gramStart"/>
            <w:r w:rsidRPr="00145980">
              <w:rPr>
                <w:rFonts w:ascii="Times New Roman" w:eastAsia="Times New Roman" w:hAnsi="Times New Roman" w:cs="Times New Roman"/>
              </w:rPr>
              <w:t>«Аленушка», «Вечер», «Дурман», «И цветы, и шмели, и трава, и колосья…», «У зверя есть гнездо, у птицы есть нора…»</w:t>
            </w:r>
            <w:proofErr w:type="gram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«Антоновские яблоки», «Господин из Сан-Франциско», «Легкое дыхание», «Темные аллеи», «Чистый понедельник»</w:t>
            </w: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М. Горький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Пьеса «На дне»</w:t>
            </w: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М. Горький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Рассказы: «Макар </w:t>
            </w:r>
            <w:proofErr w:type="spellStart"/>
            <w:r w:rsidRPr="00145980">
              <w:rPr>
                <w:rFonts w:ascii="Times New Roman" w:eastAsia="Times New Roman" w:hAnsi="Times New Roman" w:cs="Times New Roman"/>
              </w:rPr>
              <w:t>Чудра</w:t>
            </w:r>
            <w:proofErr w:type="spellEnd"/>
            <w:r w:rsidRPr="00145980">
              <w:rPr>
                <w:rFonts w:ascii="Times New Roman" w:eastAsia="Times New Roman" w:hAnsi="Times New Roman" w:cs="Times New Roman"/>
              </w:rPr>
              <w:t xml:space="preserve">», «Старуха </w:t>
            </w:r>
            <w:proofErr w:type="spellStart"/>
            <w:r w:rsidRPr="00145980">
              <w:rPr>
                <w:rFonts w:ascii="Times New Roman" w:eastAsia="Times New Roman" w:hAnsi="Times New Roman" w:cs="Times New Roman"/>
              </w:rPr>
              <w:t>Изергиль</w:t>
            </w:r>
            <w:proofErr w:type="spellEnd"/>
            <w:r w:rsidRPr="00145980">
              <w:rPr>
                <w:rFonts w:ascii="Times New Roman" w:eastAsia="Times New Roman" w:hAnsi="Times New Roman" w:cs="Times New Roman"/>
              </w:rPr>
              <w:t>», «</w:t>
            </w:r>
            <w:proofErr w:type="spellStart"/>
            <w:r w:rsidRPr="00145980">
              <w:rPr>
                <w:rFonts w:ascii="Times New Roman" w:eastAsia="Times New Roman" w:hAnsi="Times New Roman" w:cs="Times New Roman"/>
              </w:rPr>
              <w:t>Челкаш</w:t>
            </w:r>
            <w:proofErr w:type="spellEnd"/>
            <w:r w:rsidRPr="00145980">
              <w:rPr>
                <w:rFonts w:ascii="Times New Roman" w:eastAsia="Times New Roman" w:hAnsi="Times New Roman" w:cs="Times New Roman"/>
              </w:rPr>
              <w:t>»</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А.А. Блок</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Поэма «Двенадцать»</w:t>
            </w: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А.А. Блок</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Стихотворения: «В ресторане», «Вхожу я в темные храмы…», «Девушка пела в церковном хоре…»,  «Когда Вы стоите на моем пути…», «На железной </w:t>
            </w:r>
            <w:proofErr w:type="spellStart"/>
            <w:r w:rsidRPr="00145980">
              <w:rPr>
                <w:rFonts w:ascii="Times New Roman" w:eastAsia="Times New Roman" w:hAnsi="Times New Roman" w:cs="Times New Roman"/>
              </w:rPr>
              <w:t>дороге»</w:t>
            </w:r>
            <w:proofErr w:type="gramStart"/>
            <w:r w:rsidRPr="00145980">
              <w:rPr>
                <w:rFonts w:ascii="Times New Roman" w:eastAsia="Times New Roman" w:hAnsi="Times New Roman" w:cs="Times New Roman"/>
              </w:rPr>
              <w:t>,ц</w:t>
            </w:r>
            <w:proofErr w:type="gramEnd"/>
            <w:r w:rsidRPr="00145980">
              <w:rPr>
                <w:rFonts w:ascii="Times New Roman" w:eastAsia="Times New Roman" w:hAnsi="Times New Roman" w:cs="Times New Roman"/>
              </w:rPr>
              <w:t>икл</w:t>
            </w:r>
            <w:proofErr w:type="spellEnd"/>
            <w:r w:rsidRPr="00145980">
              <w:rPr>
                <w:rFonts w:ascii="Times New Roman" w:eastAsia="Times New Roman" w:hAnsi="Times New Roman" w:cs="Times New Roman"/>
              </w:rPr>
              <w:t xml:space="preserve"> «На поле Куликовом», «Незнакомка», «Ночь, улица, фонарь, аптека…», «О, весна, без конца и без краю…»,   «О доблестях, о подвигах, о славе…», «Она пришла с мороза…»; «Предчувствую Тебя. Года проходят мимо…»,  «Рожденные </w:t>
            </w:r>
            <w:proofErr w:type="gramStart"/>
            <w:r w:rsidRPr="00145980">
              <w:rPr>
                <w:rFonts w:ascii="Times New Roman" w:eastAsia="Times New Roman" w:hAnsi="Times New Roman" w:cs="Times New Roman"/>
              </w:rPr>
              <w:t>в</w:t>
            </w:r>
            <w:proofErr w:type="gramEnd"/>
            <w:r w:rsidRPr="00145980">
              <w:rPr>
                <w:rFonts w:ascii="Times New Roman" w:eastAsia="Times New Roman" w:hAnsi="Times New Roman" w:cs="Times New Roman"/>
              </w:rPr>
              <w:t xml:space="preserve"> </w:t>
            </w:r>
            <w:proofErr w:type="gramStart"/>
            <w:r w:rsidRPr="00145980">
              <w:rPr>
                <w:rFonts w:ascii="Times New Roman" w:eastAsia="Times New Roman" w:hAnsi="Times New Roman" w:cs="Times New Roman"/>
              </w:rPr>
              <w:t>года</w:t>
            </w:r>
            <w:proofErr w:type="gramEnd"/>
            <w:r w:rsidRPr="00145980">
              <w:rPr>
                <w:rFonts w:ascii="Times New Roman" w:eastAsia="Times New Roman" w:hAnsi="Times New Roman" w:cs="Times New Roman"/>
              </w:rPr>
              <w:t xml:space="preserve"> глухие…»,  «Россия», «Русь моя, жизнь моя, вместе ль нам маяться…»,  «Пушкинскому Дому», «Скифы»</w:t>
            </w:r>
          </w:p>
        </w:tc>
        <w:tc>
          <w:tcPr>
            <w:tcW w:w="4111"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Модернизм конца XIX – ХХ века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А.А. Блок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«Ветер принес издалека…», «Встану я в утро туманное…», «Грешить бесстыдно, непробудно…», «Мы встречались с тобой на закате…», «Пляски осенние, Осенняя воля, Поэты, «Петроградское небо мутилось дождем…», «Я – Гамлет. Холодеет кровь», «Я отрок, зажигаю свечи…», «Я пригвожден к трактирной стойке…»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Поэма «Соловьиный сад»</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Л.Н. Андреев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Повести и рассказы: «Большой шлем», «Красный смех», «Рассказ о семи повешенных», «Иуда Искариот», «Жизнь Василия Фивейского».</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«Жизнь человека»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В.Я. Брюсов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w:t>
            </w:r>
            <w:proofErr w:type="gramStart"/>
            <w:r w:rsidRPr="00145980">
              <w:rPr>
                <w:rFonts w:ascii="Times New Roman" w:eastAsia="Times New Roman" w:hAnsi="Times New Roman" w:cs="Times New Roman"/>
              </w:rPr>
              <w:t>:«</w:t>
            </w:r>
            <w:proofErr w:type="spellStart"/>
            <w:proofErr w:type="gramEnd"/>
            <w:r w:rsidRPr="00145980">
              <w:rPr>
                <w:rFonts w:ascii="Times New Roman" w:eastAsia="Times New Roman" w:hAnsi="Times New Roman" w:cs="Times New Roman"/>
              </w:rPr>
              <w:t>Ассаргадон</w:t>
            </w:r>
            <w:proofErr w:type="spellEnd"/>
            <w:r w:rsidRPr="00145980">
              <w:rPr>
                <w:rFonts w:ascii="Times New Roman" w:eastAsia="Times New Roman" w:hAnsi="Times New Roman" w:cs="Times New Roman"/>
              </w:rPr>
              <w:t xml:space="preserve">», </w:t>
            </w:r>
            <w:r w:rsidRPr="00145980">
              <w:rPr>
                <w:rFonts w:ascii="Times New Roman" w:eastAsia="Times New Roman" w:hAnsi="Times New Roman" w:cs="Times New Roman"/>
              </w:rPr>
              <w:lastRenderedPageBreak/>
              <w:t>«Грядущие гунны», «Есть что-то позорное в мощи природы...»,  «Неколебимой истине...»,«Каменщик»,   «Творчество», «Родной язык». «Юному поэту», «Я»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К.Д. Бальмонт</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 «</w:t>
            </w:r>
            <w:proofErr w:type="spellStart"/>
            <w:r w:rsidRPr="00145980">
              <w:rPr>
                <w:rFonts w:ascii="Times New Roman" w:eastAsia="Times New Roman" w:hAnsi="Times New Roman" w:cs="Times New Roman"/>
              </w:rPr>
              <w:t>Безглагольность</w:t>
            </w:r>
            <w:proofErr w:type="spellEnd"/>
            <w:r w:rsidRPr="00145980">
              <w:rPr>
                <w:rFonts w:ascii="Times New Roman" w:eastAsia="Times New Roman" w:hAnsi="Times New Roman" w:cs="Times New Roman"/>
              </w:rPr>
              <w:t>», «Будем как солнце, Забудем о том...»  «Камыши», «Слова-хамелеоны», «Челн томленья», «Я мечтою ловил уходящие тени…»,  «Я  –  изысканность  русской  медлительной  речи...»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А.А. Ахматова*</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О.Э.Мандельштам</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Н.С. Гумилев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Стихотворения: </w:t>
            </w:r>
            <w:proofErr w:type="gramStart"/>
            <w:r w:rsidRPr="00145980">
              <w:rPr>
                <w:rFonts w:ascii="Times New Roman" w:eastAsia="Times New Roman" w:hAnsi="Times New Roman" w:cs="Times New Roman"/>
              </w:rPr>
              <w:t xml:space="preserve">«Андрей Рублев», «Жираф», «Заблудившийся трамвай», «Из логова </w:t>
            </w:r>
            <w:proofErr w:type="spellStart"/>
            <w:r w:rsidRPr="00145980">
              <w:rPr>
                <w:rFonts w:ascii="Times New Roman" w:eastAsia="Times New Roman" w:hAnsi="Times New Roman" w:cs="Times New Roman"/>
              </w:rPr>
              <w:t>змиева</w:t>
            </w:r>
            <w:proofErr w:type="spellEnd"/>
            <w:r w:rsidRPr="00145980">
              <w:rPr>
                <w:rFonts w:ascii="Times New Roman" w:eastAsia="Times New Roman" w:hAnsi="Times New Roman" w:cs="Times New Roman"/>
              </w:rPr>
              <w:t>», «Капитаны», «Мои читатели», «Носорог», «Пьяный дервиш», «Пятистопные ямбы», «Слово», «Слоненок», «У камина», «Шестое чувство», «Я и вы»</w:t>
            </w:r>
            <w:proofErr w:type="gram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В.В. Маяковский*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В.В. Хлебников</w:t>
            </w:r>
          </w:p>
          <w:p w:rsidR="00BA66F4" w:rsidRPr="00145980" w:rsidRDefault="00BA66F4" w:rsidP="00BA66F4">
            <w:pPr>
              <w:spacing w:after="0" w:line="240" w:lineRule="auto"/>
              <w:rPr>
                <w:rFonts w:ascii="Times New Roman" w:eastAsia="Times New Roman" w:hAnsi="Times New Roman" w:cs="Times New Roman"/>
              </w:rPr>
            </w:pPr>
            <w:proofErr w:type="gramStart"/>
            <w:r w:rsidRPr="00145980">
              <w:rPr>
                <w:rFonts w:ascii="Times New Roman" w:eastAsia="Times New Roman" w:hAnsi="Times New Roman" w:cs="Times New Roman"/>
              </w:rPr>
              <w:t>Стихотворения «</w:t>
            </w:r>
            <w:proofErr w:type="spellStart"/>
            <w:r w:rsidRPr="00145980">
              <w:rPr>
                <w:rFonts w:ascii="Times New Roman" w:eastAsia="Times New Roman" w:hAnsi="Times New Roman" w:cs="Times New Roman"/>
              </w:rPr>
              <w:t>Бобэоби</w:t>
            </w:r>
            <w:proofErr w:type="spellEnd"/>
            <w:r w:rsidRPr="00145980">
              <w:rPr>
                <w:rFonts w:ascii="Times New Roman" w:eastAsia="Times New Roman" w:hAnsi="Times New Roman" w:cs="Times New Roman"/>
              </w:rPr>
              <w:t xml:space="preserve"> пелись губы…», «Заклятие смехом», «Когда умирают кони – дышат…», «Кузнечик», «Мне мало надо», «Мы желаем звездам тыкать…», «О </w:t>
            </w:r>
            <w:proofErr w:type="spellStart"/>
            <w:r w:rsidRPr="00145980">
              <w:rPr>
                <w:rFonts w:ascii="Times New Roman" w:eastAsia="Times New Roman" w:hAnsi="Times New Roman" w:cs="Times New Roman"/>
              </w:rPr>
              <w:t>достоевскиймо</w:t>
            </w:r>
            <w:proofErr w:type="spellEnd"/>
            <w:r w:rsidRPr="00145980">
              <w:rPr>
                <w:rFonts w:ascii="Times New Roman" w:eastAsia="Times New Roman" w:hAnsi="Times New Roman" w:cs="Times New Roman"/>
              </w:rPr>
              <w:t xml:space="preserve"> бегущей тучи…», «Сегодня снова я пойду…», «Там, где жили свиристели…», «Усадьба ночью, </w:t>
            </w:r>
            <w:proofErr w:type="spellStart"/>
            <w:r w:rsidRPr="00145980">
              <w:rPr>
                <w:rFonts w:ascii="Times New Roman" w:eastAsia="Times New Roman" w:hAnsi="Times New Roman" w:cs="Times New Roman"/>
              </w:rPr>
              <w:t>чингисхань</w:t>
            </w:r>
            <w:proofErr w:type="spellEnd"/>
            <w:r w:rsidRPr="00145980">
              <w:rPr>
                <w:rFonts w:ascii="Times New Roman" w:eastAsia="Times New Roman" w:hAnsi="Times New Roman" w:cs="Times New Roman"/>
              </w:rPr>
              <w:t>…».</w:t>
            </w:r>
            <w:proofErr w:type="gram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М.И. Цветаева*</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С.А.Есенин</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В.В. Набоков*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И.Ф. Анненский,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К.Д. Бальмонт, </w:t>
            </w:r>
            <w:proofErr w:type="spellStart"/>
            <w:r w:rsidRPr="00145980">
              <w:rPr>
                <w:rFonts w:ascii="Times New Roman" w:eastAsia="Times New Roman" w:hAnsi="Times New Roman" w:cs="Times New Roman"/>
              </w:rPr>
              <w:t>А.Белый</w:t>
            </w:r>
            <w:proofErr w:type="spellEnd"/>
            <w:r w:rsidRPr="00145980">
              <w:rPr>
                <w:rFonts w:ascii="Times New Roman" w:eastAsia="Times New Roman" w:hAnsi="Times New Roman" w:cs="Times New Roman"/>
              </w:rPr>
              <w:t xml:space="preserve">, В.Я. Брюсов, М.А. Волошин, Н.С. Гумилев, Н.А. Клюев, </w:t>
            </w:r>
            <w:proofErr w:type="spellStart"/>
            <w:r w:rsidRPr="00145980">
              <w:rPr>
                <w:rFonts w:ascii="Times New Roman" w:eastAsia="Times New Roman" w:hAnsi="Times New Roman" w:cs="Times New Roman"/>
              </w:rPr>
              <w:t>И.Северянин</w:t>
            </w:r>
            <w:proofErr w:type="spellEnd"/>
            <w:r w:rsidRPr="00145980">
              <w:rPr>
                <w:rFonts w:ascii="Times New Roman" w:eastAsia="Times New Roman" w:hAnsi="Times New Roman" w:cs="Times New Roman"/>
              </w:rPr>
              <w:t>, Ф.К. Сологуб, В.В. Хлебников,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В.Ф. Ходасевич</w:t>
            </w:r>
          </w:p>
        </w:tc>
      </w:tr>
      <w:tr w:rsidR="00BA66F4" w:rsidRPr="00145980" w:rsidTr="00E865A7">
        <w:tc>
          <w:tcPr>
            <w:tcW w:w="2393" w:type="dxa"/>
            <w:vMerge w:val="restart"/>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lastRenderedPageBreak/>
              <w:t>А.А. Ахматова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Поэма «Реквием»</w:t>
            </w:r>
          </w:p>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А.А. Ахматова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Стихотворения: «Вечером», «Все расхищено, предано, продано…», «Когда в тоске самоубийства…», </w:t>
            </w:r>
            <w:r w:rsidRPr="00145980">
              <w:rPr>
                <w:rFonts w:ascii="Times New Roman" w:eastAsia="Times New Roman" w:hAnsi="Times New Roman" w:cs="Times New Roman"/>
                <w:highlight w:val="white"/>
              </w:rPr>
              <w:t xml:space="preserve">«Мне ни к чему одические рати…», </w:t>
            </w:r>
            <w:r w:rsidRPr="00145980">
              <w:rPr>
                <w:rFonts w:ascii="Times New Roman" w:eastAsia="Times New Roman" w:hAnsi="Times New Roman" w:cs="Times New Roman"/>
              </w:rPr>
              <w:t xml:space="preserve">«Мужество», «Муза» («Когда я ночью жду ее прихода…».) «Не с теми я, кто бросил землю…», </w:t>
            </w:r>
            <w:r w:rsidRPr="00145980">
              <w:rPr>
                <w:rFonts w:ascii="Times New Roman" w:eastAsia="Times New Roman" w:hAnsi="Times New Roman" w:cs="Times New Roman"/>
                <w:highlight w:val="white"/>
              </w:rPr>
              <w:t xml:space="preserve">«Песня последней встречи», </w:t>
            </w:r>
            <w:r w:rsidRPr="00145980">
              <w:rPr>
                <w:rFonts w:ascii="Times New Roman" w:eastAsia="Times New Roman" w:hAnsi="Times New Roman" w:cs="Times New Roman"/>
              </w:rPr>
              <w:t>«Сероглазый король»,</w:t>
            </w:r>
            <w:r w:rsidRPr="00145980">
              <w:rPr>
                <w:rFonts w:ascii="Times New Roman" w:eastAsia="Times New Roman" w:hAnsi="Times New Roman" w:cs="Times New Roman"/>
                <w:highlight w:val="white"/>
              </w:rPr>
              <w:t xml:space="preserve"> «Сжала руки под темной вуалью…», </w:t>
            </w:r>
            <w:r w:rsidRPr="00145980">
              <w:rPr>
                <w:rFonts w:ascii="Times New Roman" w:eastAsia="Times New Roman" w:hAnsi="Times New Roman" w:cs="Times New Roman"/>
              </w:rPr>
              <w:t>«Смуглый отрок бродил по аллеям…»</w:t>
            </w: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val="restart"/>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Литература советского времени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А.А. Ахматова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«Все мы бражники здесь, блудницы…», «Перед весной бывают дни такие…», </w:t>
            </w:r>
            <w:r w:rsidRPr="00145980">
              <w:rPr>
                <w:rFonts w:ascii="Times New Roman" w:eastAsia="Times New Roman" w:hAnsi="Times New Roman" w:cs="Times New Roman"/>
                <w:highlight w:val="white"/>
              </w:rPr>
              <w:t>«Родная земля», «Творчество»</w:t>
            </w:r>
            <w:r w:rsidRPr="00145980">
              <w:rPr>
                <w:rFonts w:ascii="Times New Roman" w:eastAsia="Times New Roman" w:hAnsi="Times New Roman" w:cs="Times New Roman"/>
              </w:rPr>
              <w:t xml:space="preserve">, «Широк и желт вечерний свет…», </w:t>
            </w:r>
            <w:r w:rsidRPr="00145980">
              <w:rPr>
                <w:rFonts w:ascii="Times New Roman" w:eastAsia="Times New Roman" w:hAnsi="Times New Roman" w:cs="Times New Roman"/>
                <w:highlight w:val="white"/>
              </w:rPr>
              <w:t>«Я научилась просто, мудро жить…».</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«Поэма без героя»</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С.А. Есенин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«Клен ты мой опавший…», «Не бродить, не мять в кустах багряных…»,</w:t>
            </w:r>
            <w:r w:rsidRPr="00145980">
              <w:rPr>
                <w:rFonts w:ascii="Times New Roman" w:eastAsia="Times New Roman" w:hAnsi="Times New Roman" w:cs="Times New Roman"/>
              </w:rPr>
              <w:t xml:space="preserve"> «Нивы </w:t>
            </w:r>
            <w:r w:rsidRPr="00145980">
              <w:rPr>
                <w:rFonts w:ascii="Times New Roman" w:eastAsia="Times New Roman" w:hAnsi="Times New Roman" w:cs="Times New Roman"/>
              </w:rPr>
              <w:lastRenderedPageBreak/>
              <w:t xml:space="preserve">сжаты, рощи голы…», «Отговорила роща золотая…», </w:t>
            </w:r>
            <w:r w:rsidRPr="00145980">
              <w:rPr>
                <w:rFonts w:ascii="Times New Roman" w:eastAsia="Times New Roman" w:hAnsi="Times New Roman" w:cs="Times New Roman"/>
                <w:highlight w:val="white"/>
              </w:rPr>
              <w:t xml:space="preserve"> «Мы теперь уходим понемногу…», «Русь советская», «Спит ковыль. Равнина дорогая…»</w:t>
            </w:r>
            <w:proofErr w:type="gramStart"/>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Я обманывать себя не стану…».</w:t>
            </w:r>
            <w:r w:rsidRPr="00145980">
              <w:rPr>
                <w:rFonts w:ascii="Times New Roman" w:eastAsia="Times New Roman" w:hAnsi="Times New Roman" w:cs="Times New Roman"/>
                <w:highlight w:val="white"/>
              </w:rPr>
              <w:t xml:space="preserve"> Роман в стихах «Анна </w:t>
            </w:r>
            <w:proofErr w:type="spellStart"/>
            <w:r w:rsidRPr="00145980">
              <w:rPr>
                <w:rFonts w:ascii="Times New Roman" w:eastAsia="Times New Roman" w:hAnsi="Times New Roman" w:cs="Times New Roman"/>
                <w:highlight w:val="white"/>
              </w:rPr>
              <w:t>Снегина</w:t>
            </w:r>
            <w:proofErr w:type="spellEnd"/>
            <w:r w:rsidRPr="00145980">
              <w:rPr>
                <w:rFonts w:ascii="Times New Roman" w:eastAsia="Times New Roman" w:hAnsi="Times New Roman" w:cs="Times New Roman"/>
                <w:highlight w:val="white"/>
              </w:rPr>
              <w:t>». Поэмы:</w:t>
            </w:r>
            <w:r w:rsidRPr="00145980">
              <w:rPr>
                <w:rFonts w:ascii="Times New Roman" w:eastAsia="Times New Roman" w:hAnsi="Times New Roman" w:cs="Times New Roman"/>
              </w:rPr>
              <w:t xml:space="preserve"> «Сорокоуст»,</w:t>
            </w:r>
            <w:r w:rsidRPr="00145980">
              <w:rPr>
                <w:rFonts w:ascii="Times New Roman" w:eastAsia="Times New Roman" w:hAnsi="Times New Roman" w:cs="Times New Roman"/>
                <w:highlight w:val="white"/>
              </w:rPr>
              <w:t xml:space="preserve"> «Черный человек»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В.В. Маяковский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Стихотворения: «</w:t>
            </w:r>
            <w:proofErr w:type="spellStart"/>
            <w:r w:rsidRPr="00145980">
              <w:rPr>
                <w:rFonts w:ascii="Times New Roman" w:eastAsia="Times New Roman" w:hAnsi="Times New Roman" w:cs="Times New Roman"/>
              </w:rPr>
              <w:t>Адище</w:t>
            </w:r>
            <w:proofErr w:type="spellEnd"/>
            <w:r w:rsidRPr="00145980">
              <w:rPr>
                <w:rFonts w:ascii="Times New Roman" w:eastAsia="Times New Roman" w:hAnsi="Times New Roman" w:cs="Times New Roman"/>
              </w:rPr>
              <w:t xml:space="preserve"> города», «Вам!», «Домой!», «Ода революции», «Прозаседавшиеся», «Разговор с фининспектором о поэзии», «Уже второй должно быть ты легла…», «Юбилейное»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Поэма: «Про это»</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М.И. Цветаева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Стихотворения: «Все повторяю первый стих…», </w:t>
            </w:r>
            <w:r w:rsidRPr="00145980">
              <w:rPr>
                <w:rFonts w:ascii="Times New Roman" w:eastAsia="Times New Roman" w:hAnsi="Times New Roman" w:cs="Times New Roman"/>
                <w:highlight w:val="white"/>
              </w:rPr>
              <w:t xml:space="preserve">«Идешь, на меня </w:t>
            </w:r>
            <w:proofErr w:type="spellStart"/>
            <w:r w:rsidRPr="00145980">
              <w:rPr>
                <w:rFonts w:ascii="Times New Roman" w:eastAsia="Times New Roman" w:hAnsi="Times New Roman" w:cs="Times New Roman"/>
                <w:highlight w:val="white"/>
              </w:rPr>
              <w:t>похожий»</w:t>
            </w:r>
            <w:proofErr w:type="gramStart"/>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Кто</w:t>
            </w:r>
            <w:proofErr w:type="spellEnd"/>
            <w:r w:rsidRPr="00145980">
              <w:rPr>
                <w:rFonts w:ascii="Times New Roman" w:eastAsia="Times New Roman" w:hAnsi="Times New Roman" w:cs="Times New Roman"/>
              </w:rPr>
              <w:t xml:space="preserve"> создан из камня…», «Откуда такая нежность», «Попытка ревности», «Пригвождена к позорному столбу»,  «Расстояние: версты, мили…»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Очерк «Мой Пушкин»</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О.Э. Мандельштам</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Стихотворения:</w:t>
            </w:r>
            <w:r w:rsidRPr="00145980">
              <w:rPr>
                <w:rFonts w:ascii="Times New Roman" w:eastAsia="Times New Roman" w:hAnsi="Times New Roman" w:cs="Times New Roman"/>
              </w:rPr>
              <w:t xml:space="preserve"> «</w:t>
            </w:r>
            <w:proofErr w:type="spellStart"/>
            <w:r w:rsidRPr="00145980">
              <w:rPr>
                <w:rFonts w:ascii="Times New Roman" w:eastAsia="Times New Roman" w:hAnsi="Times New Roman" w:cs="Times New Roman"/>
              </w:rPr>
              <w:t>Айя</w:t>
            </w:r>
            <w:proofErr w:type="spellEnd"/>
            <w:r w:rsidRPr="00145980">
              <w:rPr>
                <w:rFonts w:ascii="Times New Roman" w:eastAsia="Times New Roman" w:hAnsi="Times New Roman" w:cs="Times New Roman"/>
              </w:rPr>
              <w:t>-София»,</w:t>
            </w:r>
            <w:r w:rsidRPr="00145980">
              <w:rPr>
                <w:rFonts w:ascii="Times New Roman" w:eastAsia="Times New Roman" w:hAnsi="Times New Roman" w:cs="Times New Roman"/>
                <w:highlight w:val="white"/>
              </w:rPr>
              <w:t xml:space="preserve"> «За гремучую доблесть грядущих веков…»,</w:t>
            </w:r>
            <w:r w:rsidRPr="00145980">
              <w:rPr>
                <w:rFonts w:ascii="Times New Roman" w:eastAsia="Times New Roman" w:hAnsi="Times New Roman" w:cs="Times New Roman"/>
              </w:rPr>
              <w:t xml:space="preserve"> «Лишив меня морей, разбега и разлета…», «Нет, никогда ничей я не был современник…»,  «Сумерки </w:t>
            </w:r>
            <w:proofErr w:type="spellStart"/>
            <w:r w:rsidRPr="00145980">
              <w:rPr>
                <w:rFonts w:ascii="Times New Roman" w:eastAsia="Times New Roman" w:hAnsi="Times New Roman" w:cs="Times New Roman"/>
              </w:rPr>
              <w:t>свободы»</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Я</w:t>
            </w:r>
            <w:proofErr w:type="spellEnd"/>
            <w:r w:rsidRPr="00145980">
              <w:rPr>
                <w:rFonts w:ascii="Times New Roman" w:eastAsia="Times New Roman" w:hAnsi="Times New Roman" w:cs="Times New Roman"/>
              </w:rPr>
              <w:t xml:space="preserve"> к губам подношу эту зелень…»</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Б.Л. Пастернак</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highlight w:val="white"/>
              </w:rPr>
              <w:t>Стихотворения</w:t>
            </w:r>
            <w:proofErr w:type="gramStart"/>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Август</w:t>
            </w:r>
            <w:proofErr w:type="spellEnd"/>
            <w:r w:rsidRPr="00145980">
              <w:rPr>
                <w:rFonts w:ascii="Times New Roman" w:eastAsia="Times New Roman" w:hAnsi="Times New Roman" w:cs="Times New Roman"/>
              </w:rPr>
              <w:t xml:space="preserve">», «Давай ронять слова…», «Единственные дни», «Красавица моя, вся стать…», «Июль», «Любимая – жуть! </w:t>
            </w:r>
            <w:proofErr w:type="gramStart"/>
            <w:r w:rsidRPr="00145980">
              <w:rPr>
                <w:rFonts w:ascii="Times New Roman" w:eastAsia="Times New Roman" w:hAnsi="Times New Roman" w:cs="Times New Roman"/>
              </w:rPr>
              <w:t xml:space="preserve">Когда любит поэт…», «Любить иных – тяжелый крест…», «Никого не будет в доме…», «О, знал бы я, что так бывает…», «Определение поэзии», «Поэзия», «Про эти стихи», «Сестра моя – жизнь и сегодня в разливе…», </w:t>
            </w:r>
            <w:r w:rsidRPr="00145980">
              <w:rPr>
                <w:rFonts w:ascii="Times New Roman" w:eastAsia="Times New Roman" w:hAnsi="Times New Roman" w:cs="Times New Roman"/>
                <w:highlight w:val="white"/>
              </w:rPr>
              <w:t>«Снег идет»</w:t>
            </w:r>
            <w:r w:rsidRPr="00145980">
              <w:rPr>
                <w:rFonts w:ascii="Times New Roman" w:eastAsia="Times New Roman" w:hAnsi="Times New Roman" w:cs="Times New Roman"/>
              </w:rPr>
              <w:t>, «Столетье с лишним – не вчера…»</w:t>
            </w:r>
            <w:proofErr w:type="gramEnd"/>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«Доктор Живаго»</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М.А. Булгаков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Книга рассказов «Записки юного врача». </w:t>
            </w:r>
            <w:r w:rsidRPr="00145980">
              <w:rPr>
                <w:rFonts w:ascii="Times New Roman" w:eastAsia="Times New Roman" w:hAnsi="Times New Roman" w:cs="Times New Roman"/>
              </w:rPr>
              <w:lastRenderedPageBreak/>
              <w:t xml:space="preserve">Пьесы «Дни </w:t>
            </w:r>
            <w:proofErr w:type="spellStart"/>
            <w:r w:rsidRPr="00145980">
              <w:rPr>
                <w:rFonts w:ascii="Times New Roman" w:eastAsia="Times New Roman" w:hAnsi="Times New Roman" w:cs="Times New Roman"/>
              </w:rPr>
              <w:t>Турбиных</w:t>
            </w:r>
            <w:proofErr w:type="spellEnd"/>
            <w:r w:rsidRPr="00145980">
              <w:rPr>
                <w:rFonts w:ascii="Times New Roman" w:eastAsia="Times New Roman" w:hAnsi="Times New Roman" w:cs="Times New Roman"/>
              </w:rPr>
              <w:t>», «Бег», «Кабала святош» («Мольер»), «Зойкина квартира»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А.П. Платонов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Рассказы и повести: «Река </w:t>
            </w:r>
            <w:proofErr w:type="spellStart"/>
            <w:r w:rsidRPr="00145980">
              <w:rPr>
                <w:rFonts w:ascii="Times New Roman" w:eastAsia="Times New Roman" w:hAnsi="Times New Roman" w:cs="Times New Roman"/>
              </w:rPr>
              <w:t>Потудань</w:t>
            </w:r>
            <w:proofErr w:type="spellEnd"/>
            <w:r w:rsidRPr="00145980">
              <w:rPr>
                <w:rFonts w:ascii="Times New Roman" w:eastAsia="Times New Roman" w:hAnsi="Times New Roman" w:cs="Times New Roman"/>
              </w:rPr>
              <w:t>», «Сокровенный человек», «Мусорный ветер»</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М.А. Шолохов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«Поднятая целина».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Книга рассказов «Донские рассказы»</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В.В. Набоков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«Машенька», «Защита Лужина»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М.М. Зощенко</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Рассказы: </w:t>
            </w:r>
            <w:proofErr w:type="gramStart"/>
            <w:r w:rsidRPr="00145980">
              <w:rPr>
                <w:rFonts w:ascii="Times New Roman" w:eastAsia="Times New Roman" w:hAnsi="Times New Roman" w:cs="Times New Roman"/>
              </w:rPr>
              <w:t xml:space="preserve">«Баня», «Жертва революции», «Нервные люди», «Качество продукции», «Аристократка», «Прелести культуры», «Тормоз </w:t>
            </w:r>
            <w:proofErr w:type="spellStart"/>
            <w:r w:rsidRPr="00145980">
              <w:rPr>
                <w:rFonts w:ascii="Times New Roman" w:eastAsia="Times New Roman" w:hAnsi="Times New Roman" w:cs="Times New Roman"/>
              </w:rPr>
              <w:t>Вестингауза</w:t>
            </w:r>
            <w:proofErr w:type="spellEnd"/>
            <w:r w:rsidRPr="00145980">
              <w:rPr>
                <w:rFonts w:ascii="Times New Roman" w:eastAsia="Times New Roman" w:hAnsi="Times New Roman" w:cs="Times New Roman"/>
              </w:rPr>
              <w:t>», «Диктофон», «Обезьяний язык»</w:t>
            </w:r>
            <w:proofErr w:type="gramEnd"/>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И.Э.Бабель</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Книга рассказов «Конармия»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А.А. Фадеев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«Разгром», «Молодая гвардия»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И. Ильф, </w:t>
            </w:r>
            <w:proofErr w:type="spellStart"/>
            <w:r w:rsidRPr="00145980">
              <w:rPr>
                <w:rFonts w:ascii="Times New Roman" w:eastAsia="Times New Roman" w:hAnsi="Times New Roman" w:cs="Times New Roman"/>
              </w:rPr>
              <w:t>Е.Петров</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«12 стульев», «Золотой теленок»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Н.Р. </w:t>
            </w:r>
            <w:proofErr w:type="spellStart"/>
            <w:r w:rsidRPr="00145980">
              <w:rPr>
                <w:rFonts w:ascii="Times New Roman" w:eastAsia="Times New Roman" w:hAnsi="Times New Roman" w:cs="Times New Roman"/>
              </w:rPr>
              <w:t>Эрдман</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«Самоубийца»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А.Н. Островский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«Как закалялась сталь»</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А.И. Солженицын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Повесть «Раковый корпус», статья «Жить не по лжи»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В.Т. Шаламов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«Сгущенное молоко», «Татарский мулла и чистый воздух», «Васька Денисов, похититель свиней», «Выходной день»</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В.М. Шукшин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Рассказы «Верую», «Крепкий мужик», «Сапожки», «Танцующий Шива»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Н.А. Заболоцкий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 xml:space="preserve">Стихотворения: </w:t>
            </w:r>
            <w:proofErr w:type="gramStart"/>
            <w:r w:rsidRPr="00145980">
              <w:rPr>
                <w:rFonts w:ascii="Times New Roman" w:eastAsia="Times New Roman" w:hAnsi="Times New Roman" w:cs="Times New Roman"/>
              </w:rPr>
              <w:t>«В жилищах наших», «Вчера, о смерти размышляя…», «Где-то в поле, возле Магадана…», «Движение», «Ивановы», «Лицо коня», «Метаморфозы».</w:t>
            </w:r>
            <w:proofErr w:type="gramEnd"/>
            <w:r w:rsidRPr="00145980">
              <w:rPr>
                <w:rFonts w:ascii="Times New Roman" w:eastAsia="Times New Roman" w:hAnsi="Times New Roman" w:cs="Times New Roman"/>
              </w:rPr>
              <w:t xml:space="preserve">  «Новый Быт»,  «Рыбная лавка»,  «Искусство», «Я не ищу гармонии в природе…»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А.Т. Твардовский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 xml:space="preserve">«В тот день, когда окончилась война…», </w:t>
            </w:r>
            <w:r w:rsidRPr="00145980">
              <w:rPr>
                <w:rFonts w:ascii="Times New Roman" w:eastAsia="Times New Roman" w:hAnsi="Times New Roman" w:cs="Times New Roman"/>
                <w:highlight w:val="white"/>
              </w:rPr>
              <w:t>«Вся суть в одном-единственном завете…»,</w:t>
            </w:r>
            <w:r w:rsidRPr="00145980">
              <w:rPr>
                <w:rFonts w:ascii="Times New Roman" w:eastAsia="Times New Roman" w:hAnsi="Times New Roman" w:cs="Times New Roman"/>
              </w:rPr>
              <w:t xml:space="preserve"> «Дробится рваный цоколь монумента..</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,«О сущем»,</w:t>
            </w:r>
            <w:r w:rsidRPr="00145980">
              <w:rPr>
                <w:rFonts w:ascii="Times New Roman" w:eastAsia="Times New Roman" w:hAnsi="Times New Roman" w:cs="Times New Roman"/>
                <w:highlight w:val="white"/>
              </w:rPr>
              <w:t xml:space="preserve"> «Памяти матери», «Я знаю, никакой моей вины…»</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И.А. Бродский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lastRenderedPageBreak/>
              <w:t>Стихотворения: «1 января 1965 года», «В деревне Бог живет не по углам…», «Воротишься на родину. Ну что ж…», «Осенний крик ястреба», «Рождественская звезда», «То не Муза воды набирает в рот…» «Я обнял эти плечи и взглянул…»</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Нобелевская лекция</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Н.М. Рубцов</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highlight w:val="white"/>
              </w:rPr>
              <w:t>Стихотворения</w:t>
            </w:r>
            <w:proofErr w:type="gramStart"/>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В</w:t>
            </w:r>
            <w:proofErr w:type="spellEnd"/>
            <w:r w:rsidRPr="00145980">
              <w:rPr>
                <w:rFonts w:ascii="Times New Roman" w:eastAsia="Times New Roman" w:hAnsi="Times New Roman" w:cs="Times New Roman"/>
              </w:rPr>
              <w:t xml:space="preserve"> горнице», </w:t>
            </w:r>
            <w:r w:rsidRPr="00145980">
              <w:rPr>
                <w:rFonts w:ascii="Times New Roman" w:eastAsia="Times New Roman" w:hAnsi="Times New Roman" w:cs="Times New Roman"/>
                <w:highlight w:val="white"/>
              </w:rPr>
              <w:t xml:space="preserve">«Видения на холме», </w:t>
            </w:r>
            <w:r w:rsidRPr="00145980">
              <w:rPr>
                <w:rFonts w:ascii="Times New Roman" w:eastAsia="Times New Roman" w:hAnsi="Times New Roman" w:cs="Times New Roman"/>
              </w:rPr>
              <w:t>«Звезда полей»,</w:t>
            </w:r>
            <w:r w:rsidRPr="00145980">
              <w:rPr>
                <w:rFonts w:ascii="Times New Roman" w:eastAsia="Times New Roman" w:hAnsi="Times New Roman" w:cs="Times New Roman"/>
                <w:highlight w:val="white"/>
              </w:rPr>
              <w:t xml:space="preserve"> «Зимняя песня»</w:t>
            </w:r>
            <w:r w:rsidRPr="00145980">
              <w:rPr>
                <w:rFonts w:ascii="Times New Roman" w:eastAsia="Times New Roman" w:hAnsi="Times New Roman" w:cs="Times New Roman"/>
              </w:rPr>
              <w:t xml:space="preserve">, </w:t>
            </w:r>
            <w:r w:rsidRPr="00145980">
              <w:rPr>
                <w:rFonts w:ascii="Times New Roman" w:eastAsia="Times New Roman" w:hAnsi="Times New Roman" w:cs="Times New Roman"/>
                <w:highlight w:val="white"/>
              </w:rPr>
              <w:t>«Привет, Россия, родина моя!..»,</w:t>
            </w:r>
            <w:r w:rsidRPr="00145980">
              <w:rPr>
                <w:rFonts w:ascii="Times New Roman" w:eastAsia="Times New Roman" w:hAnsi="Times New Roman" w:cs="Times New Roman"/>
              </w:rPr>
              <w:t xml:space="preserve"> «Тихая моя родина!», </w:t>
            </w:r>
            <w:r w:rsidRPr="00145980">
              <w:rPr>
                <w:rFonts w:ascii="Times New Roman" w:eastAsia="Times New Roman" w:hAnsi="Times New Roman" w:cs="Times New Roman"/>
                <w:highlight w:val="white"/>
              </w:rPr>
              <w:t>«Русский огонек», «Стихи»</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Проза второй половины ХХ века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Ф.А. Абрамов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«Братья и сестры»</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Ч.Т. Айтматов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Повести «Пегий пес, бегущий краем моря», «Белый пароход», «Прощай, </w:t>
            </w:r>
            <w:proofErr w:type="spellStart"/>
            <w:r w:rsidRPr="00145980">
              <w:rPr>
                <w:rFonts w:ascii="Times New Roman" w:eastAsia="Times New Roman" w:hAnsi="Times New Roman" w:cs="Times New Roman"/>
              </w:rPr>
              <w:t>Гюльсары</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В.П. Аксёнов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Повести «Апельсины из Марокко», «</w:t>
            </w:r>
            <w:proofErr w:type="gramStart"/>
            <w:r w:rsidRPr="00145980">
              <w:rPr>
                <w:rFonts w:ascii="Times New Roman" w:eastAsia="Times New Roman" w:hAnsi="Times New Roman" w:cs="Times New Roman"/>
              </w:rPr>
              <w:t>Затоваренная</w:t>
            </w:r>
            <w:proofErr w:type="gramEnd"/>
            <w:r w:rsidRPr="00145980">
              <w:rPr>
                <w:rFonts w:ascii="Times New Roman" w:eastAsia="Times New Roman" w:hAnsi="Times New Roman" w:cs="Times New Roman"/>
              </w:rPr>
              <w:t xml:space="preserve"> </w:t>
            </w:r>
            <w:proofErr w:type="spellStart"/>
            <w:r w:rsidRPr="00145980">
              <w:rPr>
                <w:rFonts w:ascii="Times New Roman" w:eastAsia="Times New Roman" w:hAnsi="Times New Roman" w:cs="Times New Roman"/>
              </w:rPr>
              <w:t>бочкотара</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В.П. Астафьев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«Царь-рыба». Повести: «Веселый солдат», «Пастух и пастушка»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В.И. Белов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«Привычное дело», книга «Лад»</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А.Г. Битов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Книга очерков «Уроки Армении»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В.В. Быков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Повести: «Знак беды», «Обелиск», «Сотников»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Б.Л. Васильев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Повести: «А зори здесь тихие», «В списках не значился», «Завтра была война»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Г.Н. </w:t>
            </w:r>
            <w:proofErr w:type="spellStart"/>
            <w:r w:rsidRPr="00145980">
              <w:rPr>
                <w:rFonts w:ascii="Times New Roman" w:eastAsia="Times New Roman" w:hAnsi="Times New Roman" w:cs="Times New Roman"/>
              </w:rPr>
              <w:t>Владимов</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«Верный Руслан», роман «Генерал и его армия»</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В.Н.Войнович</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«Жизнь и необычайные приключения солдата Ивана </w:t>
            </w:r>
            <w:proofErr w:type="spellStart"/>
            <w:r w:rsidRPr="00145980">
              <w:rPr>
                <w:rFonts w:ascii="Times New Roman" w:eastAsia="Times New Roman" w:hAnsi="Times New Roman" w:cs="Times New Roman"/>
              </w:rPr>
              <w:t>Чонкина</w:t>
            </w:r>
            <w:proofErr w:type="spellEnd"/>
            <w:r w:rsidRPr="00145980">
              <w:rPr>
                <w:rFonts w:ascii="Times New Roman" w:eastAsia="Times New Roman" w:hAnsi="Times New Roman" w:cs="Times New Roman"/>
              </w:rPr>
              <w:t>», «Москва 2042»</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В.С. </w:t>
            </w:r>
            <w:proofErr w:type="spellStart"/>
            <w:r w:rsidRPr="00145980">
              <w:rPr>
                <w:rFonts w:ascii="Times New Roman" w:eastAsia="Times New Roman" w:hAnsi="Times New Roman" w:cs="Times New Roman"/>
              </w:rPr>
              <w:t>Гроссман</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«Жизнь и судьба»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С.Д. Довлатов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Книги «Зона», «Чемодан», «Заповедник»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Ю.О. Домбровский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«Факультет ненужных вещей»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Ф.А. Искандер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«Детство </w:t>
            </w:r>
            <w:proofErr w:type="spellStart"/>
            <w:r w:rsidRPr="00145980">
              <w:rPr>
                <w:rFonts w:ascii="Times New Roman" w:eastAsia="Times New Roman" w:hAnsi="Times New Roman" w:cs="Times New Roman"/>
              </w:rPr>
              <w:t>Чика</w:t>
            </w:r>
            <w:proofErr w:type="spellEnd"/>
            <w:r w:rsidRPr="00145980">
              <w:rPr>
                <w:rFonts w:ascii="Times New Roman" w:eastAsia="Times New Roman" w:hAnsi="Times New Roman" w:cs="Times New Roman"/>
              </w:rPr>
              <w:t>», «</w:t>
            </w:r>
            <w:proofErr w:type="spellStart"/>
            <w:r w:rsidRPr="00145980">
              <w:rPr>
                <w:rFonts w:ascii="Times New Roman" w:eastAsia="Times New Roman" w:hAnsi="Times New Roman" w:cs="Times New Roman"/>
              </w:rPr>
              <w:t>Сандро</w:t>
            </w:r>
            <w:proofErr w:type="spellEnd"/>
            <w:r w:rsidRPr="00145980">
              <w:rPr>
                <w:rFonts w:ascii="Times New Roman" w:eastAsia="Times New Roman" w:hAnsi="Times New Roman" w:cs="Times New Roman"/>
              </w:rPr>
              <w:t xml:space="preserve"> из Чегема», «Кролики и удавы»</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Ю.П. Казаков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 «Во сне ты горько плакал»</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lastRenderedPageBreak/>
              <w:t>В.Л. Кондратьев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«Сашка»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Е.И. Носов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w:t>
            </w:r>
            <w:proofErr w:type="spellStart"/>
            <w:r w:rsidRPr="00145980">
              <w:rPr>
                <w:rFonts w:ascii="Times New Roman" w:eastAsia="Times New Roman" w:hAnsi="Times New Roman" w:cs="Times New Roman"/>
              </w:rPr>
              <w:t>Усвятскиешлемоносцы</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Б.Ш. </w:t>
            </w:r>
            <w:proofErr w:type="spellStart"/>
            <w:r w:rsidRPr="00145980">
              <w:rPr>
                <w:rFonts w:ascii="Times New Roman" w:eastAsia="Times New Roman" w:hAnsi="Times New Roman" w:cs="Times New Roman"/>
              </w:rPr>
              <w:t>Окуждава</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«Будь здоров, школяр!»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В.Н. Некрасов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«В окопах Сталинграда»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В.Г. Распутин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Рассказы и повести: «Деньги для Марии», «Живи и помни», «Прощание </w:t>
            </w:r>
            <w:proofErr w:type="gramStart"/>
            <w:r w:rsidRPr="00145980">
              <w:rPr>
                <w:rFonts w:ascii="Times New Roman" w:eastAsia="Times New Roman" w:hAnsi="Times New Roman" w:cs="Times New Roman"/>
              </w:rPr>
              <w:t>с</w:t>
            </w:r>
            <w:proofErr w:type="gramEnd"/>
            <w:r w:rsidRPr="00145980">
              <w:rPr>
                <w:rFonts w:ascii="Times New Roman" w:eastAsia="Times New Roman" w:hAnsi="Times New Roman" w:cs="Times New Roman"/>
              </w:rPr>
              <w:t xml:space="preserve"> Матерой».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А.Д. Синявский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 «</w:t>
            </w:r>
            <w:proofErr w:type="spellStart"/>
            <w:r w:rsidRPr="00145980">
              <w:rPr>
                <w:rFonts w:ascii="Times New Roman" w:eastAsia="Times New Roman" w:hAnsi="Times New Roman" w:cs="Times New Roman"/>
                <w:highlight w:val="white"/>
              </w:rPr>
              <w:t>Пхенц</w:t>
            </w:r>
            <w:proofErr w:type="spellEnd"/>
            <w:r w:rsidRPr="00145980">
              <w:rPr>
                <w:rFonts w:ascii="Times New Roman" w:eastAsia="Times New Roman" w:hAnsi="Times New Roman" w:cs="Times New Roman"/>
                <w:highlight w:val="white"/>
              </w:rPr>
              <w:t>»</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 и Б. Стругацкие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Романы: «Трудно быть богом», «Улитка на склоне»</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Ю.В. Трифонов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«Обмен»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В.Ф. Тендряков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«Пара гнедых», «Хлеб для собаки»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Г.Н. Щербакова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«Вам и не снилось»</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Драматургия второй  половины ХХ века: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А.Н. Арбузов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«Жестокие игры»</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А.В. Вампилов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Пьесы «Старший сын», «Утиная охота»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А.М. Володин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«Назначение»</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В.С. Розов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Пьеса «Гнездо глухаря»</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М.М. Рощин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Пьеса «Валентин и Валентина»</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Поэзия второй половины XX века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Б.А. Ахмадулина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А.А. Вознесенский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В.С. Высоцкий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Е.А. Евтушенко</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Ю.П. Кузнецов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А.С. Кушнер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Ю.Д. </w:t>
            </w:r>
            <w:proofErr w:type="spellStart"/>
            <w:r w:rsidRPr="00145980">
              <w:rPr>
                <w:rFonts w:ascii="Times New Roman" w:eastAsia="Times New Roman" w:hAnsi="Times New Roman" w:cs="Times New Roman"/>
              </w:rPr>
              <w:t>Левитанский</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Л.Н. Мартынов</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Вс.Н</w:t>
            </w:r>
            <w:proofErr w:type="spellEnd"/>
            <w:r w:rsidRPr="00145980">
              <w:rPr>
                <w:rFonts w:ascii="Times New Roman" w:eastAsia="Times New Roman" w:hAnsi="Times New Roman" w:cs="Times New Roman"/>
              </w:rPr>
              <w:t>. Некрасов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Б.Ш. Окуджава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Д.С. Самойлов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Г.В. Сапгир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Б.А. Слуцкий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В.Н. Соколов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В.А. Солоухин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А.А. Тарковский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О.Г. Чухонцев</w:t>
            </w: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С.А. Есенин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lastRenderedPageBreak/>
              <w:t xml:space="preserve">Стихотворения: «Гой ты, </w:t>
            </w:r>
            <w:proofErr w:type="spellStart"/>
            <w:r w:rsidRPr="00145980">
              <w:rPr>
                <w:rFonts w:ascii="Times New Roman" w:eastAsia="Times New Roman" w:hAnsi="Times New Roman" w:cs="Times New Roman"/>
              </w:rPr>
              <w:t>Русьмоя</w:t>
            </w:r>
            <w:proofErr w:type="spellEnd"/>
            <w:r w:rsidRPr="00145980">
              <w:rPr>
                <w:rFonts w:ascii="Times New Roman" w:eastAsia="Times New Roman" w:hAnsi="Times New Roman" w:cs="Times New Roman"/>
              </w:rPr>
              <w:t xml:space="preserve"> родная…», «Да! Теперь решено. Без возврата…», «До свиданья, друг мой, до свиданья!..», «Не жалею, не зову, не плачу…», «Песнь о собаке», </w:t>
            </w:r>
            <w:r w:rsidRPr="00145980">
              <w:rPr>
                <w:rFonts w:ascii="Times New Roman" w:eastAsia="Times New Roman" w:hAnsi="Times New Roman" w:cs="Times New Roman"/>
                <w:highlight w:val="white"/>
              </w:rPr>
              <w:t>«Письмо к женщине», «Письмо матери», «Собаке Качалова», «Шаганэ ты моя, Шаганэ…»</w:t>
            </w:r>
            <w:proofErr w:type="gramStart"/>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Я последний поэт деревни…»</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В.В. Маяковский</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 xml:space="preserve">«А вы могли бы?», «Левый марш», «Нате!», «Необычайное приключение, бывшее с Владимиром Маяковским летом на даче», </w:t>
            </w:r>
            <w:r w:rsidRPr="00145980">
              <w:rPr>
                <w:rFonts w:ascii="Times New Roman" w:eastAsia="Times New Roman" w:hAnsi="Times New Roman" w:cs="Times New Roman"/>
                <w:highlight w:val="white"/>
              </w:rPr>
              <w:t>«</w:t>
            </w:r>
            <w:proofErr w:type="spellStart"/>
            <w:r w:rsidRPr="00145980">
              <w:rPr>
                <w:rFonts w:ascii="Times New Roman" w:eastAsia="Times New Roman" w:hAnsi="Times New Roman" w:cs="Times New Roman"/>
                <w:highlight w:val="white"/>
              </w:rPr>
              <w:t>Лиличка</w:t>
            </w:r>
            <w:proofErr w:type="spellEnd"/>
            <w:r w:rsidRPr="00145980">
              <w:rPr>
                <w:rFonts w:ascii="Times New Roman" w:eastAsia="Times New Roman" w:hAnsi="Times New Roman" w:cs="Times New Roman"/>
                <w:highlight w:val="white"/>
              </w:rPr>
              <w:t>!»,</w:t>
            </w:r>
            <w:r w:rsidRPr="00145980">
              <w:rPr>
                <w:rFonts w:ascii="Times New Roman" w:eastAsia="Times New Roman" w:hAnsi="Times New Roman" w:cs="Times New Roman"/>
              </w:rPr>
              <w:t xml:space="preserve"> «Послушайте!», «Сергею Есенину», «Письмо Татьяне Яковлевой», «Скрипка и немножко нервно»,  «Товарищу Нетте, пароходу и человеку», «Хорошее отношение к лошадям»</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Поэма «Облако в штанах», «Первое вступление к поэме «Во весь голос»</w:t>
            </w:r>
          </w:p>
        </w:tc>
        <w:tc>
          <w:tcPr>
            <w:tcW w:w="4111" w:type="dxa"/>
            <w:vMerge/>
          </w:tcPr>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rPr>
          <w:trHeight w:val="2760"/>
        </w:trPr>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М.И. Цветаева</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 xml:space="preserve">«Генералам двенадцатого года», </w:t>
            </w:r>
            <w:r w:rsidRPr="00145980">
              <w:rPr>
                <w:rFonts w:ascii="Times New Roman" w:eastAsia="Times New Roman" w:hAnsi="Times New Roman" w:cs="Times New Roman"/>
                <w:highlight w:val="white"/>
              </w:rPr>
              <w:t>«Мне нравится, что вы больны не мной…», «Моим стихам, написанным так рано…», «</w:t>
            </w:r>
            <w:proofErr w:type="gramStart"/>
            <w:r w:rsidRPr="00145980">
              <w:rPr>
                <w:rFonts w:ascii="Times New Roman" w:eastAsia="Times New Roman" w:hAnsi="Times New Roman" w:cs="Times New Roman"/>
                <w:highlight w:val="white"/>
              </w:rPr>
              <w:t>О</w:t>
            </w:r>
            <w:proofErr w:type="gramEnd"/>
            <w:r w:rsidRPr="00145980">
              <w:rPr>
                <w:rFonts w:ascii="Times New Roman" w:eastAsia="Times New Roman" w:hAnsi="Times New Roman" w:cs="Times New Roman"/>
                <w:highlight w:val="white"/>
              </w:rPr>
              <w:t xml:space="preserve"> сколько их упало в эту бездну…», </w:t>
            </w:r>
            <w:r w:rsidRPr="00145980">
              <w:rPr>
                <w:rFonts w:ascii="Times New Roman" w:eastAsia="Times New Roman" w:hAnsi="Times New Roman" w:cs="Times New Roman"/>
              </w:rPr>
              <w:t xml:space="preserve">«О, слезы на глазах…».   </w:t>
            </w:r>
            <w:r w:rsidRPr="00145980">
              <w:rPr>
                <w:rFonts w:ascii="Times New Roman" w:eastAsia="Times New Roman" w:hAnsi="Times New Roman" w:cs="Times New Roman"/>
                <w:highlight w:val="white"/>
              </w:rPr>
              <w:t>«Стихи к Блоку» («Имя твое – птица в руке…»), «Тоска по родине! Давно…»</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О.Э. Мандельштам</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«Бессонница. Гомер. Тугие паруса…», </w:t>
            </w:r>
            <w:r w:rsidRPr="00145980">
              <w:rPr>
                <w:rFonts w:ascii="Times New Roman" w:eastAsia="Times New Roman" w:hAnsi="Times New Roman" w:cs="Times New Roman"/>
              </w:rPr>
              <w:t xml:space="preserve"> «Мы </w:t>
            </w:r>
            <w:proofErr w:type="gramStart"/>
            <w:r w:rsidRPr="00145980">
              <w:rPr>
                <w:rFonts w:ascii="Times New Roman" w:eastAsia="Times New Roman" w:hAnsi="Times New Roman" w:cs="Times New Roman"/>
              </w:rPr>
              <w:t>живем под собою не чуя</w:t>
            </w:r>
            <w:proofErr w:type="gramEnd"/>
            <w:r w:rsidRPr="00145980">
              <w:rPr>
                <w:rFonts w:ascii="Times New Roman" w:eastAsia="Times New Roman" w:hAnsi="Times New Roman" w:cs="Times New Roman"/>
              </w:rPr>
              <w:t xml:space="preserve"> страны…», </w:t>
            </w:r>
            <w:r w:rsidRPr="00145980">
              <w:rPr>
                <w:rFonts w:ascii="Times New Roman" w:eastAsia="Times New Roman" w:hAnsi="Times New Roman" w:cs="Times New Roman"/>
                <w:highlight w:val="white"/>
              </w:rPr>
              <w:t xml:space="preserve"> «Я вернулся в мой город, знакомый до слез…», «Я не слыхал рассказов </w:t>
            </w:r>
            <w:proofErr w:type="spellStart"/>
            <w:r w:rsidRPr="00145980">
              <w:rPr>
                <w:rFonts w:ascii="Times New Roman" w:eastAsia="Times New Roman" w:hAnsi="Times New Roman" w:cs="Times New Roman"/>
                <w:highlight w:val="white"/>
              </w:rPr>
              <w:t>Оссиана</w:t>
            </w:r>
            <w:proofErr w:type="spellEnd"/>
            <w:r w:rsidRPr="00145980">
              <w:rPr>
                <w:rFonts w:ascii="Times New Roman" w:eastAsia="Times New Roman" w:hAnsi="Times New Roman" w:cs="Times New Roman"/>
                <w:highlight w:val="white"/>
              </w:rPr>
              <w:t>…»,  «</w:t>
            </w:r>
            <w:proofErr w:type="spellStart"/>
            <w:r w:rsidRPr="00145980">
              <w:rPr>
                <w:rFonts w:ascii="Times New Roman" w:eastAsia="Times New Roman" w:hAnsi="Times New Roman" w:cs="Times New Roman"/>
                <w:highlight w:val="white"/>
              </w:rPr>
              <w:t>NotreDame</w:t>
            </w:r>
            <w:proofErr w:type="spellEnd"/>
            <w:r w:rsidRPr="00145980">
              <w:rPr>
                <w:rFonts w:ascii="Times New Roman" w:eastAsia="Times New Roman" w:hAnsi="Times New Roman" w:cs="Times New Roman"/>
                <w:highlight w:val="white"/>
              </w:rPr>
              <w:t>»</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Б.Л. Пастернак</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Стихотворения: </w:t>
            </w:r>
            <w:r w:rsidRPr="00145980">
              <w:rPr>
                <w:rFonts w:ascii="Times New Roman" w:eastAsia="Times New Roman" w:hAnsi="Times New Roman" w:cs="Times New Roman"/>
              </w:rPr>
              <w:t>«Быть знаменитым некрасиво…»,</w:t>
            </w:r>
            <w:r w:rsidRPr="00145980">
              <w:rPr>
                <w:rFonts w:ascii="Times New Roman" w:eastAsia="Times New Roman" w:hAnsi="Times New Roman" w:cs="Times New Roman"/>
                <w:highlight w:val="white"/>
              </w:rPr>
              <w:t xml:space="preserve"> «Во всем мне хочется дойти…», «Гамлет», </w:t>
            </w:r>
            <w:r w:rsidRPr="00145980">
              <w:rPr>
                <w:rFonts w:ascii="Times New Roman" w:eastAsia="Times New Roman" w:hAnsi="Times New Roman" w:cs="Times New Roman"/>
              </w:rPr>
              <w:t xml:space="preserve">«Марбург», </w:t>
            </w:r>
            <w:r w:rsidRPr="00145980">
              <w:rPr>
                <w:rFonts w:ascii="Times New Roman" w:eastAsia="Times New Roman" w:hAnsi="Times New Roman" w:cs="Times New Roman"/>
                <w:highlight w:val="white"/>
              </w:rPr>
              <w:t xml:space="preserve">«Зимняя ночь», «Февраль. Достать чернил </w:t>
            </w:r>
            <w:r w:rsidRPr="00145980">
              <w:rPr>
                <w:rFonts w:ascii="Times New Roman" w:eastAsia="Times New Roman" w:hAnsi="Times New Roman" w:cs="Times New Roman"/>
                <w:highlight w:val="white"/>
              </w:rPr>
              <w:lastRenderedPageBreak/>
              <w:t>и плакать!..»</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Е.И. Замятин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Роман «Мы»</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rPr>
          <w:trHeight w:val="1653"/>
        </w:trPr>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М.А. Булгаков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Повесть «Собачье сердце»</w:t>
            </w:r>
            <w:r w:rsidRPr="00145980">
              <w:rPr>
                <w:rFonts w:ascii="Times New Roman" w:eastAsia="Times New Roman" w:hAnsi="Times New Roman" w:cs="Times New Roman"/>
                <w:highlight w:val="white"/>
              </w:rPr>
              <w:t xml:space="preserve"> Романы «Белая гвардия»</w:t>
            </w:r>
            <w:r w:rsidRPr="00145980">
              <w:rPr>
                <w:rFonts w:ascii="Times New Roman" w:eastAsia="Times New Roman" w:hAnsi="Times New Roman" w:cs="Times New Roman"/>
              </w:rPr>
              <w:t xml:space="preserve">, </w:t>
            </w:r>
            <w:r w:rsidRPr="00145980">
              <w:rPr>
                <w:rFonts w:ascii="Times New Roman" w:eastAsia="Times New Roman" w:hAnsi="Times New Roman" w:cs="Times New Roman"/>
                <w:highlight w:val="white"/>
              </w:rPr>
              <w:t>«Мастер и Маргарита»</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rPr>
          <w:trHeight w:val="1104"/>
        </w:trPr>
        <w:tc>
          <w:tcPr>
            <w:tcW w:w="2393" w:type="dxa"/>
            <w:vMerge/>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А.П. Платонов.</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Рассказы и повести: «В прекрасном и яростном мире», «Котлован», «Возвращение»</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rPr>
          <w:trHeight w:val="761"/>
        </w:trPr>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М.А. Шолохов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highlight w:val="white"/>
              </w:rPr>
              <w:t>Роман-эпопея «Тихий Дон»</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rPr>
          <w:trHeight w:val="1623"/>
        </w:trPr>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В.В. Набоков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Рассказы «Облако, озеро, башня», «Весна в </w:t>
            </w:r>
            <w:proofErr w:type="spellStart"/>
            <w:r w:rsidRPr="00145980">
              <w:rPr>
                <w:rFonts w:ascii="Times New Roman" w:eastAsia="Times New Roman" w:hAnsi="Times New Roman" w:cs="Times New Roman"/>
              </w:rPr>
              <w:t>Фиальте</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highlight w:val="yellow"/>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val="restart"/>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А.И. Солженицын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 «Один день Ивана Денисовича»</w:t>
            </w: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А.И. Солженицын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rPr>
              <w:t>Рассказ «Матренин двор»</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 xml:space="preserve">Книга «Архипелаг </w:t>
            </w:r>
            <w:proofErr w:type="spellStart"/>
            <w:r w:rsidRPr="00145980">
              <w:rPr>
                <w:rFonts w:ascii="Times New Roman" w:eastAsia="Times New Roman" w:hAnsi="Times New Roman" w:cs="Times New Roman"/>
                <w:highlight w:val="white"/>
              </w:rPr>
              <w:t>ГУЛаг</w:t>
            </w:r>
            <w:proofErr w:type="spellEnd"/>
            <w:r w:rsidRPr="00145980">
              <w:rPr>
                <w:rFonts w:ascii="Times New Roman" w:eastAsia="Times New Roman" w:hAnsi="Times New Roman" w:cs="Times New Roman"/>
                <w:highlight w:val="white"/>
              </w:rPr>
              <w:t>»</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В.Т. Шаламов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Рассказы: «На представку», «Серафим», «Красный крест», «Тифозный карантин», </w:t>
            </w:r>
            <w:r w:rsidRPr="00145980">
              <w:rPr>
                <w:rFonts w:ascii="Times New Roman" w:eastAsia="Times New Roman" w:hAnsi="Times New Roman" w:cs="Times New Roman"/>
              </w:rPr>
              <w:lastRenderedPageBreak/>
              <w:t>«Последний бой майора Пугачева»</w:t>
            </w: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И.А. Бродский</w:t>
            </w:r>
          </w:p>
          <w:p w:rsidR="00BA66F4" w:rsidRPr="00145980" w:rsidRDefault="00BA66F4" w:rsidP="00BA66F4">
            <w:pPr>
              <w:spacing w:after="0" w:line="240" w:lineRule="auto"/>
              <w:rPr>
                <w:rFonts w:ascii="Times New Roman" w:eastAsia="Times New Roman" w:hAnsi="Times New Roman" w:cs="Times New Roman"/>
                <w:highlight w:val="white"/>
              </w:rPr>
            </w:pPr>
            <w:proofErr w:type="spellStart"/>
            <w:r w:rsidRPr="00145980">
              <w:rPr>
                <w:rFonts w:ascii="Times New Roman" w:eastAsia="Times New Roman" w:hAnsi="Times New Roman" w:cs="Times New Roman"/>
                <w:highlight w:val="white"/>
              </w:rPr>
              <w:t>Стихотворения</w:t>
            </w:r>
            <w:proofErr w:type="gramStart"/>
            <w:r w:rsidRPr="00145980">
              <w:rPr>
                <w:rFonts w:ascii="Times New Roman" w:eastAsia="Times New Roman" w:hAnsi="Times New Roman" w:cs="Times New Roman"/>
                <w:highlight w:val="white"/>
              </w:rPr>
              <w:t>:«</w:t>
            </w:r>
            <w:proofErr w:type="gramEnd"/>
            <w:r w:rsidRPr="00145980">
              <w:rPr>
                <w:rFonts w:ascii="Times New Roman" w:eastAsia="Times New Roman" w:hAnsi="Times New Roman" w:cs="Times New Roman"/>
                <w:highlight w:val="white"/>
              </w:rPr>
              <w:t>Конец</w:t>
            </w:r>
            <w:proofErr w:type="spellEnd"/>
            <w:r w:rsidRPr="00145980">
              <w:rPr>
                <w:rFonts w:ascii="Times New Roman" w:eastAsia="Times New Roman" w:hAnsi="Times New Roman" w:cs="Times New Roman"/>
                <w:highlight w:val="white"/>
              </w:rPr>
              <w:t xml:space="preserve"> прекрасной эпохи», «На смерть Жукова», «На столетие Анны Ахматовой», «Ни страны, ни погоста…», «Рождественский романс», «Я входил вместо дикого зверя в клетку…»</w:t>
            </w:r>
          </w:p>
          <w:p w:rsidR="00BA66F4" w:rsidRPr="00145980" w:rsidRDefault="00BA66F4" w:rsidP="00BA66F4">
            <w:pPr>
              <w:spacing w:after="0" w:line="240" w:lineRule="auto"/>
              <w:rPr>
                <w:rFonts w:ascii="Times New Roman" w:eastAsia="Times New Roman" w:hAnsi="Times New Roman" w:cs="Times New Roman"/>
                <w:highlight w:val="white"/>
              </w:rPr>
            </w:pPr>
          </w:p>
          <w:p w:rsidR="00BA66F4" w:rsidRPr="00145980" w:rsidRDefault="00BA66F4" w:rsidP="00BA66F4">
            <w:pPr>
              <w:spacing w:after="0" w:line="240" w:lineRule="auto"/>
              <w:rPr>
                <w:rFonts w:ascii="Times New Roman" w:eastAsia="Times New Roman" w:hAnsi="Times New Roman" w:cs="Times New Roman"/>
                <w:highlight w:val="white"/>
              </w:rPr>
            </w:pP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c>
          <w:tcPr>
            <w:tcW w:w="3527" w:type="dxa"/>
          </w:tcPr>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В.М. Шукшин</w:t>
            </w:r>
          </w:p>
          <w:p w:rsidR="00BA66F4" w:rsidRPr="00145980" w:rsidRDefault="00BA66F4" w:rsidP="00BA66F4">
            <w:pPr>
              <w:spacing w:after="0" w:line="240" w:lineRule="auto"/>
              <w:rPr>
                <w:rFonts w:ascii="Times New Roman" w:eastAsia="Times New Roman" w:hAnsi="Times New Roman" w:cs="Times New Roman"/>
                <w:highlight w:val="white"/>
              </w:rPr>
            </w:pPr>
            <w:r w:rsidRPr="00145980">
              <w:rPr>
                <w:rFonts w:ascii="Times New Roman" w:eastAsia="Times New Roman" w:hAnsi="Times New Roman" w:cs="Times New Roman"/>
                <w:highlight w:val="white"/>
              </w:rPr>
              <w:t>Рассказы «Срезал», «Забуксовал», «Чудик»</w:t>
            </w:r>
          </w:p>
        </w:tc>
        <w:tc>
          <w:tcPr>
            <w:tcW w:w="4111" w:type="dxa"/>
            <w:vMerge/>
          </w:tcPr>
          <w:p w:rsidR="00BA66F4" w:rsidRPr="00145980" w:rsidRDefault="00BA66F4" w:rsidP="00BA66F4">
            <w:pPr>
              <w:spacing w:after="0" w:line="240" w:lineRule="auto"/>
              <w:rPr>
                <w:rFonts w:ascii="Times New Roman" w:eastAsia="Times New Roman" w:hAnsi="Times New Roman" w:cs="Times New Roman"/>
                <w:highlight w:val="white"/>
              </w:rPr>
            </w:pP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p>
        </w:tc>
        <w:tc>
          <w:tcPr>
            <w:tcW w:w="411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Современный литературный процесс</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lastRenderedPageBreak/>
              <w:t>Б.Акунин</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w:t>
            </w:r>
            <w:proofErr w:type="spellStart"/>
            <w:r w:rsidRPr="00145980">
              <w:rPr>
                <w:rFonts w:ascii="Times New Roman" w:eastAsia="Times New Roman" w:hAnsi="Times New Roman" w:cs="Times New Roman"/>
              </w:rPr>
              <w:t>Азазель</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 Алексиевич</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Книги «У войны не женское лицо», «Цинковые мальчики»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Д.Л. Быков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 рассказы, Лекции о русской литературе</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Э.Веркин</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«Облачный полк»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Б.П. Екимов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«Пиночет»</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А.В. Иванов</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«Сердце Пармы», «Золото бунта»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В.С. Маканин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 «Кавказский пленный»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В.О. Пелевин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 «Затворник и Шестипалый», книга «Жизнь насекомых»</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М. Петросян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«Дом, в котором…»</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Л.С. Петрушевская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«Новые </w:t>
            </w:r>
            <w:proofErr w:type="spellStart"/>
            <w:r w:rsidRPr="00145980">
              <w:rPr>
                <w:rFonts w:ascii="Times New Roman" w:eastAsia="Times New Roman" w:hAnsi="Times New Roman" w:cs="Times New Roman"/>
              </w:rPr>
              <w:t>робинзоны</w:t>
            </w:r>
            <w:proofErr w:type="spellEnd"/>
            <w:r w:rsidRPr="00145980">
              <w:rPr>
                <w:rFonts w:ascii="Times New Roman" w:eastAsia="Times New Roman" w:hAnsi="Times New Roman" w:cs="Times New Roman"/>
              </w:rPr>
              <w:t>», «Свой круг», «Гигиена»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З. </w:t>
            </w:r>
            <w:proofErr w:type="spellStart"/>
            <w:r w:rsidRPr="00145980">
              <w:rPr>
                <w:rFonts w:ascii="Times New Roman" w:eastAsia="Times New Roman" w:hAnsi="Times New Roman" w:cs="Times New Roman"/>
              </w:rPr>
              <w:t>Прилепин</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w:t>
            </w:r>
            <w:proofErr w:type="spellStart"/>
            <w:r w:rsidRPr="00145980">
              <w:rPr>
                <w:rFonts w:ascii="Times New Roman" w:eastAsia="Times New Roman" w:hAnsi="Times New Roman" w:cs="Times New Roman"/>
              </w:rPr>
              <w:t>Санькя</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В.А. </w:t>
            </w:r>
            <w:proofErr w:type="spellStart"/>
            <w:r w:rsidRPr="00145980">
              <w:rPr>
                <w:rFonts w:ascii="Times New Roman" w:eastAsia="Times New Roman" w:hAnsi="Times New Roman" w:cs="Times New Roman"/>
              </w:rPr>
              <w:t>Пьецух</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«Шкаф»</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Д.И. Рубина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Повести: «На солнечной стороне улицы», «Я и ты под персиковыми облаками»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О.А. </w:t>
            </w:r>
            <w:proofErr w:type="spellStart"/>
            <w:r w:rsidRPr="00145980">
              <w:rPr>
                <w:rFonts w:ascii="Times New Roman" w:eastAsia="Times New Roman" w:hAnsi="Times New Roman" w:cs="Times New Roman"/>
              </w:rPr>
              <w:t>Славникова</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 «Сестры Черепановы»</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«2017»</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Т.Н. Толстая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«Поэт и муза», «Серафим», «На золотом крыльце сидели».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w:t>
            </w:r>
            <w:proofErr w:type="spellStart"/>
            <w:r w:rsidRPr="00145980">
              <w:rPr>
                <w:rFonts w:ascii="Times New Roman" w:eastAsia="Times New Roman" w:hAnsi="Times New Roman" w:cs="Times New Roman"/>
              </w:rPr>
              <w:t>Кысь</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Л.Е. Улицкая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Рассказы, повесть «Сонечка»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Е.С. Чижова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«Крошки Цахес»</w:t>
            </w: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p>
        </w:tc>
        <w:tc>
          <w:tcPr>
            <w:tcW w:w="411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Мировая литература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 Аполлинер</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О. Бальзак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«Гобсек», «Шагреневая кожа»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 Белль</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«Глазами клоуна»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Ш. </w:t>
            </w:r>
            <w:proofErr w:type="spellStart"/>
            <w:r w:rsidRPr="00145980">
              <w:rPr>
                <w:rFonts w:ascii="Times New Roman" w:eastAsia="Times New Roman" w:hAnsi="Times New Roman" w:cs="Times New Roman"/>
              </w:rPr>
              <w:t>Бодлер</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 </w:t>
            </w:r>
            <w:proofErr w:type="spellStart"/>
            <w:r w:rsidRPr="00145980">
              <w:rPr>
                <w:rFonts w:ascii="Times New Roman" w:eastAsia="Times New Roman" w:hAnsi="Times New Roman" w:cs="Times New Roman"/>
              </w:rPr>
              <w:t>Брэдбери</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«451 градус по Фаренгейту»</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 Верлен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lastRenderedPageBreak/>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Э. Верхарн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У. </w:t>
            </w:r>
            <w:proofErr w:type="spellStart"/>
            <w:r w:rsidRPr="00145980">
              <w:rPr>
                <w:rFonts w:ascii="Times New Roman" w:eastAsia="Times New Roman" w:hAnsi="Times New Roman" w:cs="Times New Roman"/>
              </w:rPr>
              <w:t>Голдинг</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«Повелитель мух»</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Ч. Диккенс</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«Лавка древностей», «Рождественская история»</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Г. Ибсен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u w:val="single"/>
              </w:rPr>
              <w:t>Пьеса «Нора</w:t>
            </w:r>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 Камю</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«Посторонний»</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Ф.Кафка</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Рассказ «Превращение»</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Х.Ли</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«Убить пересмешника»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Г.Г. Маркес</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«Сто лет одиночества»</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М.Метерлинк</w:t>
            </w:r>
            <w:proofErr w:type="spellEnd"/>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rPr>
              <w:t>Пьеса «Слепые</w:t>
            </w:r>
            <w:r w:rsidRPr="00145980">
              <w:rPr>
                <w:rFonts w:ascii="Times New Roman" w:eastAsia="Times New Roman" w:hAnsi="Times New Roman" w:cs="Times New Roman"/>
                <w:u w:val="single"/>
              </w:rPr>
              <w:t>»</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Г. де Мопассан</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«Милый друг»</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У.С. Моэм</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«Театр»</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Д.Оруэлл</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«1984»</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Э.М. Ремарк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Романы «На западном фронте без перемен», «Три товарища»</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rPr>
              <w:t>А</w:t>
            </w:r>
            <w:r w:rsidRPr="00145980">
              <w:rPr>
                <w:rFonts w:ascii="Times New Roman" w:eastAsia="Times New Roman" w:hAnsi="Times New Roman" w:cs="Times New Roman"/>
                <w:u w:val="single"/>
              </w:rPr>
              <w:t>. Рембо</w:t>
            </w:r>
          </w:p>
          <w:p w:rsidR="00BA66F4" w:rsidRPr="00145980" w:rsidRDefault="00BA66F4" w:rsidP="00BA66F4">
            <w:pPr>
              <w:spacing w:after="0" w:line="240" w:lineRule="auto"/>
              <w:rPr>
                <w:rFonts w:ascii="Times New Roman" w:eastAsia="Times New Roman" w:hAnsi="Times New Roman" w:cs="Times New Roman"/>
                <w:u w:val="single"/>
              </w:rPr>
            </w:pPr>
            <w:r w:rsidRPr="00145980">
              <w:rPr>
                <w:rFonts w:ascii="Times New Roman" w:eastAsia="Times New Roman" w:hAnsi="Times New Roman" w:cs="Times New Roman"/>
                <w:u w:val="single"/>
              </w:rPr>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P.M. Рильке</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Д. </w:t>
            </w:r>
            <w:proofErr w:type="spellStart"/>
            <w:r w:rsidRPr="00145980">
              <w:rPr>
                <w:rFonts w:ascii="Times New Roman" w:eastAsia="Times New Roman" w:hAnsi="Times New Roman" w:cs="Times New Roman"/>
              </w:rPr>
              <w:t>Селлинджер</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«Над пропастью во ржи»</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У.Старк</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Повести: «Чудаки и </w:t>
            </w:r>
            <w:proofErr w:type="gramStart"/>
            <w:r w:rsidRPr="00145980">
              <w:rPr>
                <w:rFonts w:ascii="Times New Roman" w:eastAsia="Times New Roman" w:hAnsi="Times New Roman" w:cs="Times New Roman"/>
              </w:rPr>
              <w:t>зануды</w:t>
            </w:r>
            <w:proofErr w:type="gramEnd"/>
            <w:r w:rsidRPr="00145980">
              <w:rPr>
                <w:rFonts w:ascii="Times New Roman" w:eastAsia="Times New Roman" w:hAnsi="Times New Roman" w:cs="Times New Roman"/>
              </w:rPr>
              <w:t>», «Пусть танцуют белые медведи»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Ф. Стендаль</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«Пармская обитель»</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 Уэллс</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«Машина времени»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 Флобер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Роман «Мадам </w:t>
            </w:r>
            <w:proofErr w:type="spellStart"/>
            <w:r w:rsidRPr="00145980">
              <w:rPr>
                <w:rFonts w:ascii="Times New Roman" w:eastAsia="Times New Roman" w:hAnsi="Times New Roman" w:cs="Times New Roman"/>
              </w:rPr>
              <w:t>Бовари</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proofErr w:type="spellStart"/>
            <w:r w:rsidRPr="00145980">
              <w:rPr>
                <w:rFonts w:ascii="Times New Roman" w:eastAsia="Times New Roman" w:hAnsi="Times New Roman" w:cs="Times New Roman"/>
              </w:rPr>
              <w:t>О.Хаксли</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«О дивный новый мир»,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Э. Хемингуэй</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Повесть  «Старик и море», роман «Прощай, оружие»</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А. Франк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Книга «Дневник Анны Франк»</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Б. Шоу</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Пьеса «</w:t>
            </w:r>
            <w:proofErr w:type="spellStart"/>
            <w:r w:rsidRPr="00145980">
              <w:rPr>
                <w:rFonts w:ascii="Times New Roman" w:eastAsia="Times New Roman" w:hAnsi="Times New Roman" w:cs="Times New Roman"/>
              </w:rPr>
              <w:t>Пигмалион</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У. Эко</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Роман «Имя Розы»</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Т.С. Элиот</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lastRenderedPageBreak/>
              <w:t>Стихотворения</w:t>
            </w:r>
          </w:p>
        </w:tc>
      </w:tr>
      <w:tr w:rsidR="00BA66F4" w:rsidRPr="00145980" w:rsidTr="00E865A7">
        <w:tc>
          <w:tcPr>
            <w:tcW w:w="2393" w:type="dxa"/>
          </w:tcPr>
          <w:p w:rsidR="00BA66F4" w:rsidRPr="00145980" w:rsidRDefault="00BA66F4" w:rsidP="00BA66F4">
            <w:pPr>
              <w:spacing w:after="0" w:line="240" w:lineRule="auto"/>
              <w:rPr>
                <w:rFonts w:ascii="Times New Roman" w:eastAsia="Times New Roman" w:hAnsi="Times New Roman" w:cs="Times New Roman"/>
              </w:rPr>
            </w:pPr>
          </w:p>
        </w:tc>
        <w:tc>
          <w:tcPr>
            <w:tcW w:w="3527" w:type="dxa"/>
          </w:tcPr>
          <w:p w:rsidR="00BA66F4" w:rsidRPr="00145980" w:rsidRDefault="00BA66F4" w:rsidP="00BA66F4">
            <w:pPr>
              <w:spacing w:after="0" w:line="240" w:lineRule="auto"/>
              <w:rPr>
                <w:rFonts w:ascii="Times New Roman" w:eastAsia="Times New Roman" w:hAnsi="Times New Roman" w:cs="Times New Roman"/>
              </w:rPr>
            </w:pPr>
          </w:p>
        </w:tc>
        <w:tc>
          <w:tcPr>
            <w:tcW w:w="411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Родная (региональная) литература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Данный раздел списка определяется школой в соответствии с ее региональной принадлежностью Лирика </w:t>
            </w:r>
            <w:proofErr w:type="spellStart"/>
            <w:r w:rsidRPr="00145980">
              <w:rPr>
                <w:rFonts w:ascii="Times New Roman" w:eastAsia="Times New Roman" w:hAnsi="Times New Roman" w:cs="Times New Roman"/>
              </w:rPr>
              <w:t>Н.Колычева</w:t>
            </w:r>
            <w:proofErr w:type="spellEnd"/>
          </w:p>
          <w:p w:rsidR="00BA66F4" w:rsidRPr="00145980" w:rsidRDefault="00BA66F4" w:rsidP="00BA66F4">
            <w:pPr>
              <w:spacing w:after="0" w:line="240" w:lineRule="auto"/>
              <w:rPr>
                <w:rFonts w:ascii="Times New Roman" w:eastAsia="Times New Roman" w:hAnsi="Times New Roman" w:cs="Times New Roman"/>
              </w:rPr>
            </w:pP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Литература народов России</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Г. </w:t>
            </w:r>
            <w:proofErr w:type="spellStart"/>
            <w:r w:rsidRPr="00145980">
              <w:rPr>
                <w:rFonts w:ascii="Times New Roman" w:eastAsia="Times New Roman" w:hAnsi="Times New Roman" w:cs="Times New Roman"/>
              </w:rPr>
              <w:t>Айги</w:t>
            </w:r>
            <w:proofErr w:type="spellEnd"/>
            <w:r w:rsidRPr="00145980">
              <w:rPr>
                <w:rFonts w:ascii="Times New Roman" w:eastAsia="Times New Roman" w:hAnsi="Times New Roman" w:cs="Times New Roman"/>
              </w:rPr>
              <w:t>, Р. Гамзатов, М. </w:t>
            </w:r>
            <w:proofErr w:type="spellStart"/>
            <w:r w:rsidRPr="00145980">
              <w:rPr>
                <w:rFonts w:ascii="Times New Roman" w:eastAsia="Times New Roman" w:hAnsi="Times New Roman" w:cs="Times New Roman"/>
              </w:rPr>
              <w:t>Джалиль</w:t>
            </w:r>
            <w:proofErr w:type="spellEnd"/>
            <w:r w:rsidRPr="00145980">
              <w:rPr>
                <w:rFonts w:ascii="Times New Roman" w:eastAsia="Times New Roman" w:hAnsi="Times New Roman" w:cs="Times New Roman"/>
              </w:rPr>
              <w:t>, М. </w:t>
            </w:r>
            <w:proofErr w:type="gramStart"/>
            <w:r w:rsidRPr="00145980">
              <w:rPr>
                <w:rFonts w:ascii="Times New Roman" w:eastAsia="Times New Roman" w:hAnsi="Times New Roman" w:cs="Times New Roman"/>
              </w:rPr>
              <w:t>Карим</w:t>
            </w:r>
            <w:proofErr w:type="gramEnd"/>
            <w:r w:rsidRPr="00145980">
              <w:rPr>
                <w:rFonts w:ascii="Times New Roman" w:eastAsia="Times New Roman" w:hAnsi="Times New Roman" w:cs="Times New Roman"/>
              </w:rPr>
              <w:t>, Д.  Кугультинов, К. Кулиев, Ю. </w:t>
            </w:r>
            <w:proofErr w:type="spellStart"/>
            <w:r w:rsidRPr="00145980">
              <w:rPr>
                <w:rFonts w:ascii="Times New Roman" w:eastAsia="Times New Roman" w:hAnsi="Times New Roman" w:cs="Times New Roman"/>
              </w:rPr>
              <w:t>Рытхэу</w:t>
            </w:r>
            <w:proofErr w:type="spellEnd"/>
            <w:r w:rsidRPr="00145980">
              <w:rPr>
                <w:rFonts w:ascii="Times New Roman" w:eastAsia="Times New Roman" w:hAnsi="Times New Roman" w:cs="Times New Roman"/>
              </w:rPr>
              <w:t xml:space="preserve">, Г. Тукай, </w:t>
            </w:r>
            <w:r w:rsidRPr="00145980">
              <w:rPr>
                <w:rFonts w:ascii="Times New Roman" w:eastAsia="Times New Roman" w:hAnsi="Times New Roman" w:cs="Times New Roman"/>
                <w:u w:val="single"/>
              </w:rPr>
              <w:t>К. Хетагуров</w:t>
            </w:r>
            <w:r w:rsidRPr="00145980">
              <w:rPr>
                <w:rFonts w:ascii="Times New Roman" w:eastAsia="Times New Roman" w:hAnsi="Times New Roman" w:cs="Times New Roman"/>
              </w:rPr>
              <w:t>, Ю. </w:t>
            </w:r>
            <w:proofErr w:type="spellStart"/>
            <w:r w:rsidRPr="00145980">
              <w:rPr>
                <w:rFonts w:ascii="Times New Roman" w:eastAsia="Times New Roman" w:hAnsi="Times New Roman" w:cs="Times New Roman"/>
              </w:rPr>
              <w:t>Шесталов</w:t>
            </w:r>
            <w:proofErr w:type="spellEnd"/>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(предлагаемый список произведений является примерным и может варьироваться в разных субъектах Российской Федерации)</w:t>
            </w:r>
          </w:p>
        </w:tc>
      </w:tr>
    </w:tbl>
    <w:p w:rsidR="00BA66F4" w:rsidRPr="00145980" w:rsidRDefault="00BA66F4" w:rsidP="005D373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br/>
      </w:r>
      <w:r w:rsidRPr="00145980">
        <w:rPr>
          <w:rFonts w:ascii="Times New Roman" w:eastAsia="Calibri" w:hAnsi="Times New Roman" w:cs="Times New Roman"/>
          <w:b/>
          <w:bCs/>
          <w:color w:val="000011"/>
          <w:lang w:eastAsia="ru-RU"/>
        </w:rPr>
        <w:t>ЛИТЕРАТУРА XIX ВЕКА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Введение</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(1 час).</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Прекрасное начало (К истории русской литературы 19 века).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Из литературы первой половины XIX века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А.С. ПУШКИН</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(4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w:t>
      </w:r>
      <w:proofErr w:type="gramStart"/>
      <w:r w:rsidRPr="00145980">
        <w:rPr>
          <w:rFonts w:ascii="Times New Roman" w:eastAsia="Times New Roman" w:hAnsi="Times New Roman" w:cs="Times New Roman"/>
          <w:color w:val="000011"/>
          <w:lang w:eastAsia="ru-RU"/>
        </w:rPr>
        <w:t>«Воспоминания в Царском Селе», «Вольность», «Деревня», «Погасло дневное светило...», «Разговор книгопродавца с поэтом», «...Вновь я посетил...», «Элегия» («Безумных лет угасшее веселье...»), «Свободы сеятель пустын</w:t>
      </w:r>
      <w:r w:rsidRPr="00145980">
        <w:rPr>
          <w:rFonts w:ascii="Times New Roman" w:eastAsia="Times New Roman" w:hAnsi="Times New Roman" w:cs="Times New Roman"/>
          <w:color w:val="000011"/>
          <w:lang w:eastAsia="ru-RU"/>
        </w:rPr>
        <w:softHyphen/>
        <w:t>ный...», «Подражание Корану» (IX.</w:t>
      </w:r>
      <w:proofErr w:type="gramEnd"/>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«И путник усталый на Бо</w:t>
      </w:r>
      <w:r w:rsidRPr="00145980">
        <w:rPr>
          <w:rFonts w:ascii="Times New Roman" w:eastAsia="Times New Roman" w:hAnsi="Times New Roman" w:cs="Times New Roman"/>
          <w:color w:val="000011"/>
          <w:lang w:eastAsia="ru-RU"/>
        </w:rPr>
        <w:softHyphen/>
        <w:t>га роптал...»), «Брожу ли я вдоль улиц шумных...» и др. по выбо</w:t>
      </w:r>
      <w:r w:rsidRPr="00145980">
        <w:rPr>
          <w:rFonts w:ascii="Times New Roman" w:eastAsia="Times New Roman" w:hAnsi="Times New Roman" w:cs="Times New Roman"/>
          <w:color w:val="000011"/>
          <w:lang w:eastAsia="ru-RU"/>
        </w:rPr>
        <w:softHyphen/>
        <w:t>ру, поэма «Медный всадник».</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Основные темы и мотивы пушкинской лирики. Пушкин о назначении поэта и поэзии. Конфликт между интересами личности и государства в поэме «Медный всадник».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одические мотивы «петровской» темы в творчестве М.В. Ломоносова и А.С. Пушкина; традиции романтической лирики В.А. Жуковского и К.Н. Батюшкова в пушкинской поэзии.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историческая основа сюжета поэмы «Медный всадник».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 опорные понятия:</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философская лирика, поэма как лиро-эпический жанр.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Анализ стихотворения </w:t>
      </w:r>
      <w:proofErr w:type="spellStart"/>
      <w:r w:rsidRPr="00145980">
        <w:rPr>
          <w:rFonts w:ascii="Times New Roman" w:eastAsia="Times New Roman" w:hAnsi="Times New Roman" w:cs="Times New Roman"/>
          <w:color w:val="000011"/>
          <w:lang w:eastAsia="ru-RU"/>
        </w:rPr>
        <w:t>А.С.Пушкина</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М.Ю. ЛЕРМОНТОВ</w:t>
      </w:r>
      <w:r w:rsidRPr="00145980">
        <w:rPr>
          <w:rFonts w:ascii="Times New Roman" w:eastAsia="Times New Roman" w:hAnsi="Times New Roman" w:cs="Times New Roman"/>
          <w:color w:val="000011"/>
          <w:lang w:eastAsia="ru-RU"/>
        </w:rPr>
        <w:t> (4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w:t>
      </w:r>
      <w:proofErr w:type="gramStart"/>
      <w:r w:rsidRPr="00145980">
        <w:rPr>
          <w:rFonts w:ascii="Times New Roman" w:eastAsia="Times New Roman" w:hAnsi="Times New Roman" w:cs="Times New Roman"/>
          <w:color w:val="000011"/>
          <w:lang w:eastAsia="ru-RU"/>
        </w:rPr>
        <w:t>«Как часто, пестрою толпою окружен...», «</w:t>
      </w:r>
      <w:proofErr w:type="spellStart"/>
      <w:r w:rsidRPr="00145980">
        <w:rPr>
          <w:rFonts w:ascii="Times New Roman" w:eastAsia="Times New Roman" w:hAnsi="Times New Roman" w:cs="Times New Roman"/>
          <w:color w:val="000011"/>
          <w:lang w:eastAsia="ru-RU"/>
        </w:rPr>
        <w:t>Валерик</w:t>
      </w:r>
      <w:proofErr w:type="spellEnd"/>
      <w:r w:rsidRPr="00145980">
        <w:rPr>
          <w:rFonts w:ascii="Times New Roman" w:eastAsia="Times New Roman" w:hAnsi="Times New Roman" w:cs="Times New Roman"/>
          <w:color w:val="000011"/>
          <w:lang w:eastAsia="ru-RU"/>
        </w:rPr>
        <w:t>», «Молитва» («Я, Матерь Божия, ныне с молитвою...»), «Я не унижусь пред тобою...», «Сон» («В полднев</w:t>
      </w:r>
      <w:r w:rsidRPr="00145980">
        <w:rPr>
          <w:rFonts w:ascii="Times New Roman" w:eastAsia="Times New Roman" w:hAnsi="Times New Roman" w:cs="Times New Roman"/>
          <w:color w:val="000011"/>
          <w:lang w:eastAsia="ru-RU"/>
        </w:rPr>
        <w:softHyphen/>
        <w:t>ный жар в долине Дагестана...»), «Выхожу один я на дорогу... » и др. по выбору.</w:t>
      </w:r>
      <w:proofErr w:type="gramEnd"/>
      <w:r w:rsidRPr="00145980">
        <w:rPr>
          <w:rFonts w:ascii="Times New Roman" w:eastAsia="Times New Roman" w:hAnsi="Times New Roman" w:cs="Times New Roman"/>
          <w:color w:val="000011"/>
          <w:lang w:eastAsia="ru-RU"/>
        </w:rPr>
        <w:t xml:space="preserve"> Поэма «Демон».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Мотивы одиночества, неразделенной любви, </w:t>
      </w:r>
      <w:proofErr w:type="spellStart"/>
      <w:r w:rsidRPr="00145980">
        <w:rPr>
          <w:rFonts w:ascii="Times New Roman" w:eastAsia="Times New Roman" w:hAnsi="Times New Roman" w:cs="Times New Roman"/>
          <w:color w:val="000011"/>
          <w:lang w:eastAsia="ru-RU"/>
        </w:rPr>
        <w:t>невостребованности</w:t>
      </w:r>
      <w:proofErr w:type="spellEnd"/>
      <w:r w:rsidRPr="00145980">
        <w:rPr>
          <w:rFonts w:ascii="Times New Roman" w:eastAsia="Times New Roman" w:hAnsi="Times New Roman" w:cs="Times New Roman"/>
          <w:color w:val="000011"/>
          <w:lang w:eastAsia="ru-RU"/>
        </w:rPr>
        <w:t xml:space="preserve"> высокого поэтического дара в </w:t>
      </w:r>
      <w:proofErr w:type="spellStart"/>
      <w:r w:rsidRPr="00145980">
        <w:rPr>
          <w:rFonts w:ascii="Times New Roman" w:eastAsia="Times New Roman" w:hAnsi="Times New Roman" w:cs="Times New Roman"/>
          <w:color w:val="000011"/>
          <w:lang w:eastAsia="ru-RU"/>
        </w:rPr>
        <w:t>лермонтовской</w:t>
      </w:r>
      <w:proofErr w:type="spellEnd"/>
      <w:r w:rsidRPr="00145980">
        <w:rPr>
          <w:rFonts w:ascii="Times New Roman" w:eastAsia="Times New Roman" w:hAnsi="Times New Roman" w:cs="Times New Roman"/>
          <w:color w:val="000011"/>
          <w:lang w:eastAsia="ru-RU"/>
        </w:rPr>
        <w:t xml:space="preserve"> поэзии.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Особенности богоборческой темы в поэме М.Ю. Лермонто</w:t>
      </w:r>
      <w:r w:rsidRPr="00145980">
        <w:rPr>
          <w:rFonts w:ascii="Times New Roman" w:eastAsia="Times New Roman" w:hAnsi="Times New Roman" w:cs="Times New Roman"/>
          <w:color w:val="000011"/>
          <w:lang w:eastAsia="ru-RU"/>
        </w:rPr>
        <w:softHyphen/>
        <w:t xml:space="preserve">ва «Демон». Романтический колорит поэмы, ее </w:t>
      </w:r>
      <w:proofErr w:type="spellStart"/>
      <w:r w:rsidRPr="00145980">
        <w:rPr>
          <w:rFonts w:ascii="Times New Roman" w:eastAsia="Times New Roman" w:hAnsi="Times New Roman" w:cs="Times New Roman"/>
          <w:color w:val="000011"/>
          <w:lang w:eastAsia="ru-RU"/>
        </w:rPr>
        <w:t>образноэмоциональная</w:t>
      </w:r>
      <w:proofErr w:type="spellEnd"/>
      <w:r w:rsidRPr="00145980">
        <w:rPr>
          <w:rFonts w:ascii="Times New Roman" w:eastAsia="Times New Roman" w:hAnsi="Times New Roman" w:cs="Times New Roman"/>
          <w:color w:val="000011"/>
          <w:lang w:eastAsia="ru-RU"/>
        </w:rPr>
        <w:t xml:space="preserve"> насыщенность. Перекличка основных мотивов «Демона» с лирикой поэта.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образ поэта-пророка в лирике М.Ю. Лермонтова и А.С. Пушкина; традиции русского роман</w:t>
      </w:r>
      <w:r w:rsidRPr="00145980">
        <w:rPr>
          <w:rFonts w:ascii="Times New Roman" w:eastAsia="Times New Roman" w:hAnsi="Times New Roman" w:cs="Times New Roman"/>
          <w:color w:val="000011"/>
          <w:lang w:eastAsia="ru-RU"/>
        </w:rPr>
        <w:softHyphen/>
        <w:t xml:space="preserve">тизма в </w:t>
      </w:r>
      <w:proofErr w:type="spellStart"/>
      <w:r w:rsidRPr="00145980">
        <w:rPr>
          <w:rFonts w:ascii="Times New Roman" w:eastAsia="Times New Roman" w:hAnsi="Times New Roman" w:cs="Times New Roman"/>
          <w:color w:val="000011"/>
          <w:lang w:eastAsia="ru-RU"/>
        </w:rPr>
        <w:t>лермонтовской</w:t>
      </w:r>
      <w:proofErr w:type="spellEnd"/>
      <w:r w:rsidRPr="00145980">
        <w:rPr>
          <w:rFonts w:ascii="Times New Roman" w:eastAsia="Times New Roman" w:hAnsi="Times New Roman" w:cs="Times New Roman"/>
          <w:color w:val="000011"/>
          <w:lang w:eastAsia="ru-RU"/>
        </w:rPr>
        <w:t xml:space="preserve"> поэзии.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живопись и рисунки М.Ю. Лермон</w:t>
      </w:r>
      <w:r w:rsidRPr="00145980">
        <w:rPr>
          <w:rFonts w:ascii="Times New Roman" w:eastAsia="Times New Roman" w:hAnsi="Times New Roman" w:cs="Times New Roman"/>
          <w:color w:val="000011"/>
          <w:lang w:eastAsia="ru-RU"/>
        </w:rPr>
        <w:softHyphen/>
        <w:t>това; музыкальные интерпретации стихотворений Лермонтова (А.С. Даргомыжский, М.А. Балакирев, А. Рубинштейн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lastRenderedPageBreak/>
        <w:t>Знать опорные понятия:</w:t>
      </w:r>
      <w:r w:rsidRPr="00145980">
        <w:rPr>
          <w:rFonts w:ascii="Times New Roman" w:eastAsia="Times New Roman" w:hAnsi="Times New Roman" w:cs="Times New Roman"/>
          <w:color w:val="000011"/>
          <w:lang w:eastAsia="ru-RU"/>
        </w:rPr>
        <w:t> духовная лирика, романтическая поэма.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Н.В. ГОГОЛЬ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(4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Повести: «Невский проспект», «Нос».</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Times New Roman" w:hAnsi="Times New Roman" w:cs="Times New Roman"/>
          <w:color w:val="000011"/>
          <w:lang w:eastAsia="ru-RU"/>
        </w:rPr>
        <w:t>«Ах, Невский…Всемогущий Невский» «Петербургские повести»).</w:t>
      </w:r>
      <w:proofErr w:type="gramEnd"/>
      <w:r w:rsidRPr="00145980">
        <w:rPr>
          <w:rFonts w:ascii="Times New Roman" w:eastAsia="Times New Roman" w:hAnsi="Times New Roman" w:cs="Times New Roman"/>
          <w:color w:val="000011"/>
          <w:lang w:eastAsia="ru-RU"/>
        </w:rPr>
        <w:t xml:space="preserve"> Сравнительная характеристика Пискарева и Пирогова (по повести «Невский проспект»). Чин или Человек (по повести «Нос»).</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ирония, гротеск, фантасмагория.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тема Петербурга в творчестве А.С. Пушкина и Н.В. Гоголя.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иллюстрации художников к повестям Гоголя (Н. Альтман, В. Зелинский, </w:t>
      </w:r>
      <w:proofErr w:type="spellStart"/>
      <w:r w:rsidRPr="00145980">
        <w:rPr>
          <w:rFonts w:ascii="Times New Roman" w:eastAsia="Times New Roman" w:hAnsi="Times New Roman" w:cs="Times New Roman"/>
          <w:color w:val="000011"/>
          <w:lang w:eastAsia="ru-RU"/>
        </w:rPr>
        <w:t>Кукрыниксы</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Литература и журналистика 50-80-х годов 19 века</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(1 час).</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Социально-политическая ситуация в России второй полови</w:t>
      </w:r>
      <w:r w:rsidRPr="00145980">
        <w:rPr>
          <w:rFonts w:ascii="Times New Roman" w:eastAsia="Times New Roman" w:hAnsi="Times New Roman" w:cs="Times New Roman"/>
          <w:color w:val="000011"/>
          <w:lang w:eastAsia="ru-RU"/>
        </w:rPr>
        <w:softHyphen/>
        <w:t>ны XIX века. «Крестьянский вопрос» как определяющий фактор идейного противостояния в обществе. Разногласия между либеральным и революционно-демократическим крылом русского общества, их отражение в литературе и журналисти</w:t>
      </w:r>
      <w:r w:rsidRPr="00145980">
        <w:rPr>
          <w:rFonts w:ascii="Times New Roman" w:eastAsia="Times New Roman" w:hAnsi="Times New Roman" w:cs="Times New Roman"/>
          <w:color w:val="000011"/>
          <w:lang w:eastAsia="ru-RU"/>
        </w:rPr>
        <w:softHyphen/>
        <w:t>ке 1850—1860-х годов. Демократические тенденции в развитии русской культуры, ее обращенность к реалиям современной жизни. Развитие реалистических традиций в прозе И.С. Тур</w:t>
      </w:r>
      <w:r w:rsidRPr="00145980">
        <w:rPr>
          <w:rFonts w:ascii="Times New Roman" w:eastAsia="Times New Roman" w:hAnsi="Times New Roman" w:cs="Times New Roman"/>
          <w:color w:val="000011"/>
          <w:lang w:eastAsia="ru-RU"/>
        </w:rPr>
        <w:softHyphen/>
        <w:t>генева, И.А. Гончарова, Л.Н. Толстого, А.П. Чехова и др. «Не</w:t>
      </w:r>
      <w:r w:rsidRPr="00145980">
        <w:rPr>
          <w:rFonts w:ascii="Times New Roman" w:eastAsia="Times New Roman" w:hAnsi="Times New Roman" w:cs="Times New Roman"/>
          <w:color w:val="000011"/>
          <w:lang w:eastAsia="ru-RU"/>
        </w:rPr>
        <w:softHyphen/>
        <w:t>красовское» и «элитарное» направления в поэзии, условность их размежевания. Расцвет русского национального театра (драматургия А.Н. Островского и А.П. Чехова). Новые типы героев и различные концепции обновления российской жизни (проза Н.Г. Чернышевского, Ф.М. Достоевского, Н.С. Лескова и др.). Вклад русской литературы второй половины XIX века в развитие отечественной и мировой культуры.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А.Н. ОСТРОВСКИЙ</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(8часов)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Пьесы: «Свои люди — сочтемся!», «Гроза».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«Колумб Замоскворечья» (слово об </w:t>
      </w:r>
      <w:proofErr w:type="spellStart"/>
      <w:r w:rsidRPr="00145980">
        <w:rPr>
          <w:rFonts w:ascii="Times New Roman" w:eastAsia="Times New Roman" w:hAnsi="Times New Roman" w:cs="Times New Roman"/>
          <w:color w:val="000011"/>
          <w:lang w:eastAsia="ru-RU"/>
        </w:rPr>
        <w:t>А.Н.Островском</w:t>
      </w:r>
      <w:proofErr w:type="spellEnd"/>
      <w:r w:rsidRPr="00145980">
        <w:rPr>
          <w:rFonts w:ascii="Times New Roman" w:eastAsia="Times New Roman" w:hAnsi="Times New Roman" w:cs="Times New Roman"/>
          <w:color w:val="000011"/>
          <w:lang w:eastAsia="ru-RU"/>
        </w:rPr>
        <w:t>). Нравственные проблемы в комедии А.Н. Островского «Свои люди – сочтёмся!». Идейно-художественное своеобразие драмы Н.А. Островского «Гроза». Город Калинов и его обитатели. Быт и нравы «темного царства». Молодое поколение в драме «Гроза». Сила и слабость характера Катерины.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Роль второстепенных и </w:t>
      </w:r>
      <w:proofErr w:type="spellStart"/>
      <w:r w:rsidRPr="00145980">
        <w:rPr>
          <w:rFonts w:ascii="Times New Roman" w:eastAsia="Times New Roman" w:hAnsi="Times New Roman" w:cs="Times New Roman"/>
          <w:color w:val="000011"/>
          <w:lang w:eastAsia="ru-RU"/>
        </w:rPr>
        <w:t>внесценических</w:t>
      </w:r>
      <w:proofErr w:type="spellEnd"/>
      <w:r w:rsidRPr="00145980">
        <w:rPr>
          <w:rFonts w:ascii="Times New Roman" w:eastAsia="Times New Roman" w:hAnsi="Times New Roman" w:cs="Times New Roman"/>
          <w:color w:val="000011"/>
          <w:lang w:eastAsia="ru-RU"/>
        </w:rPr>
        <w:t xml:space="preserve"> персонажей в «Грозе». «Гроза» в русской критике (Н.А. Добролюбов, Д.И. Писарев, А.А. Григорьев).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семейно-бытовая коллизия, речевой жест.</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традиции отечественной драма</w:t>
      </w:r>
      <w:r w:rsidRPr="00145980">
        <w:rPr>
          <w:rFonts w:ascii="Times New Roman" w:eastAsia="Times New Roman" w:hAnsi="Times New Roman" w:cs="Times New Roman"/>
          <w:color w:val="000011"/>
          <w:lang w:eastAsia="ru-RU"/>
        </w:rPr>
        <w:softHyphen/>
        <w:t>тургии в творчестве А.Н. Островского (пьесы Д.И. Фонвизина, А.С. Грибоедова, Н.В. Гоголя).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w:t>
      </w:r>
      <w:proofErr w:type="spellStart"/>
      <w:r w:rsidRPr="00145980">
        <w:rPr>
          <w:rFonts w:ascii="Times New Roman" w:eastAsia="Times New Roman" w:hAnsi="Times New Roman" w:cs="Times New Roman"/>
          <w:color w:val="000011"/>
          <w:lang w:eastAsia="ru-RU"/>
        </w:rPr>
        <w:t>А.Н.Островский</w:t>
      </w:r>
      <w:proofErr w:type="spellEnd"/>
      <w:r w:rsidRPr="00145980">
        <w:rPr>
          <w:rFonts w:ascii="Times New Roman" w:eastAsia="Times New Roman" w:hAnsi="Times New Roman" w:cs="Times New Roman"/>
          <w:color w:val="000011"/>
          <w:lang w:eastAsia="ru-RU"/>
        </w:rPr>
        <w:t xml:space="preserve"> и русский театр; сценические интерпретации пьес А.Н. Островского.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пьесы «Бесприданница», «Волки и овцы».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семейно-бытовая коллизия, речевой жест.</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w:t>
      </w:r>
      <w:r w:rsidRPr="00145980">
        <w:rPr>
          <w:rFonts w:ascii="Times New Roman" w:eastAsia="Times New Roman" w:hAnsi="Times New Roman" w:cs="Times New Roman"/>
          <w:color w:val="000011"/>
          <w:lang w:eastAsia="ru-RU"/>
        </w:rPr>
        <w:lastRenderedPageBreak/>
        <w:t>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Тестовые задания по творчеству </w:t>
      </w:r>
      <w:proofErr w:type="spellStart"/>
      <w:r w:rsidRPr="00145980">
        <w:rPr>
          <w:rFonts w:ascii="Times New Roman" w:eastAsia="Times New Roman" w:hAnsi="Times New Roman" w:cs="Times New Roman"/>
          <w:color w:val="000011"/>
          <w:lang w:eastAsia="ru-RU"/>
        </w:rPr>
        <w:t>А.Н.Островского</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И.А. ГОНЧАРОВ</w:t>
      </w:r>
      <w:r w:rsidRPr="00145980">
        <w:rPr>
          <w:rFonts w:ascii="Times New Roman" w:eastAsia="Times New Roman" w:hAnsi="Times New Roman" w:cs="Times New Roman"/>
          <w:color w:val="000011"/>
          <w:lang w:eastAsia="ru-RU"/>
        </w:rPr>
        <w:t> (6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Роман «Обломов».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Судьба и личность. Идейно-художественное своеобразие романа «Обломов». Образ Обломова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Понятие «</w:t>
      </w:r>
      <w:proofErr w:type="gramStart"/>
      <w:r w:rsidRPr="00145980">
        <w:rPr>
          <w:rFonts w:ascii="Times New Roman" w:eastAsia="Times New Roman" w:hAnsi="Times New Roman" w:cs="Times New Roman"/>
          <w:color w:val="000011"/>
          <w:lang w:eastAsia="ru-RU"/>
        </w:rPr>
        <w:t>обломовщина</w:t>
      </w:r>
      <w:proofErr w:type="gramEnd"/>
      <w:r w:rsidRPr="00145980">
        <w:rPr>
          <w:rFonts w:ascii="Times New Roman" w:eastAsia="Times New Roman" w:hAnsi="Times New Roman" w:cs="Times New Roman"/>
          <w:color w:val="000011"/>
          <w:lang w:eastAsia="ru-RU"/>
        </w:rPr>
        <w:t xml:space="preserve">». Обломов и </w:t>
      </w:r>
      <w:proofErr w:type="spellStart"/>
      <w:r w:rsidRPr="00145980">
        <w:rPr>
          <w:rFonts w:ascii="Times New Roman" w:eastAsia="Times New Roman" w:hAnsi="Times New Roman" w:cs="Times New Roman"/>
          <w:color w:val="000011"/>
          <w:lang w:eastAsia="ru-RU"/>
        </w:rPr>
        <w:t>Штольц</w:t>
      </w:r>
      <w:proofErr w:type="spellEnd"/>
      <w:r w:rsidRPr="00145980">
        <w:rPr>
          <w:rFonts w:ascii="Times New Roman" w:eastAsia="Times New Roman" w:hAnsi="Times New Roman" w:cs="Times New Roman"/>
          <w:color w:val="000011"/>
          <w:lang w:eastAsia="ru-RU"/>
        </w:rPr>
        <w:t xml:space="preserve"> (сравнительная характеристика). Женские образы в романе. Художественное мастерство романа. Роман «Об</w:t>
      </w:r>
      <w:r w:rsidRPr="00145980">
        <w:rPr>
          <w:rFonts w:ascii="Times New Roman" w:eastAsia="Times New Roman" w:hAnsi="Times New Roman" w:cs="Times New Roman"/>
          <w:color w:val="000011"/>
          <w:lang w:eastAsia="ru-RU"/>
        </w:rPr>
        <w:softHyphen/>
        <w:t>ломов» в русской критике (Н.А. Добролюбов, Д.И. Писарев, А.В. Дружинин).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 Тургенев и Л.Н. Толстой о романе «Обломов»; Онегин и Печорин как литературные предшественники Обломова.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proofErr w:type="gram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музыкальные темы в романе «Обло</w:t>
      </w:r>
      <w:r w:rsidRPr="00145980">
        <w:rPr>
          <w:rFonts w:ascii="Times New Roman" w:eastAsia="Times New Roman" w:hAnsi="Times New Roman" w:cs="Times New Roman"/>
          <w:color w:val="000011"/>
          <w:lang w:eastAsia="ru-RU"/>
        </w:rPr>
        <w:softHyphen/>
        <w:t>мов»; к/ф «Несколько дней из жизни И.И. Обломова» (</w:t>
      </w:r>
      <w:proofErr w:type="spellStart"/>
      <w:r w:rsidRPr="00145980">
        <w:rPr>
          <w:rFonts w:ascii="Times New Roman" w:eastAsia="Times New Roman" w:hAnsi="Times New Roman" w:cs="Times New Roman"/>
          <w:color w:val="000011"/>
          <w:lang w:eastAsia="ru-RU"/>
        </w:rPr>
        <w:t>реж</w:t>
      </w:r>
      <w:proofErr w:type="spellEnd"/>
      <w:r w:rsidRPr="00145980">
        <w:rPr>
          <w:rFonts w:ascii="Times New Roman" w:eastAsia="Times New Roman" w:hAnsi="Times New Roman" w:cs="Times New Roman"/>
          <w:color w:val="000011"/>
          <w:lang w:eastAsia="ru-RU"/>
        </w:rPr>
        <w:t>.</w:t>
      </w:r>
      <w:proofErr w:type="gramEnd"/>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Н. Михалков).</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Для самостоятельного чтения: роман «Обыкновенная история».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образная типизация, символика детали.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Тестовые задания по творчеству </w:t>
      </w:r>
      <w:proofErr w:type="spellStart"/>
      <w:r w:rsidRPr="00145980">
        <w:rPr>
          <w:rFonts w:ascii="Times New Roman" w:eastAsia="Times New Roman" w:hAnsi="Times New Roman" w:cs="Times New Roman"/>
          <w:color w:val="000011"/>
          <w:lang w:eastAsia="ru-RU"/>
        </w:rPr>
        <w:t>И.А.Гончарова</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И.С. ТУРГЕНЕВ</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(6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Цикл «Записки охотника» (2—3 рассказа по выбору), ро</w:t>
      </w:r>
      <w:r w:rsidRPr="00145980">
        <w:rPr>
          <w:rFonts w:ascii="Times New Roman" w:eastAsia="Times New Roman" w:hAnsi="Times New Roman" w:cs="Times New Roman"/>
          <w:color w:val="000011"/>
          <w:lang w:eastAsia="ru-RU"/>
        </w:rPr>
        <w:softHyphen/>
        <w:t>ман «Отцы и дети», стихотворения в прозе: «Порог», «Памя</w:t>
      </w:r>
      <w:r w:rsidRPr="00145980">
        <w:rPr>
          <w:rFonts w:ascii="Times New Roman" w:eastAsia="Times New Roman" w:hAnsi="Times New Roman" w:cs="Times New Roman"/>
          <w:color w:val="000011"/>
          <w:lang w:eastAsia="ru-RU"/>
        </w:rPr>
        <w:softHyphen/>
        <w:t xml:space="preserve">ти Ю.П. </w:t>
      </w:r>
      <w:proofErr w:type="spellStart"/>
      <w:r w:rsidRPr="00145980">
        <w:rPr>
          <w:rFonts w:ascii="Times New Roman" w:eastAsia="Times New Roman" w:hAnsi="Times New Roman" w:cs="Times New Roman"/>
          <w:color w:val="000011"/>
          <w:lang w:eastAsia="ru-RU"/>
        </w:rPr>
        <w:t>Вревской</w:t>
      </w:r>
      <w:proofErr w:type="spellEnd"/>
      <w:r w:rsidRPr="00145980">
        <w:rPr>
          <w:rFonts w:ascii="Times New Roman" w:eastAsia="Times New Roman" w:hAnsi="Times New Roman" w:cs="Times New Roman"/>
          <w:color w:val="000011"/>
          <w:lang w:eastAsia="ru-RU"/>
        </w:rPr>
        <w:t>», «Два богача»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Яркость и многообразие народных типов в рассказах цикла «Записки охотника». Отражение различных начал русской жизни, внутренняя красота и духовная мощь русского челове</w:t>
      </w:r>
      <w:r w:rsidRPr="00145980">
        <w:rPr>
          <w:rFonts w:ascii="Times New Roman" w:eastAsia="Times New Roman" w:hAnsi="Times New Roman" w:cs="Times New Roman"/>
          <w:color w:val="000011"/>
          <w:lang w:eastAsia="ru-RU"/>
        </w:rPr>
        <w:softHyphen/>
        <w:t>ка как центральная тема цикла.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Творческая история и своеобразие романа «Отцы и дети». Общественная атмосфера и её отражение в романе Взаимоотношения Базарова с Кирсановыми. Базаров и Одинцова. Базаров и его родители. Нигилизм и его последствия. Базаров перед лицом смерти. Философские итоги романа, смысл его названия. Русская критика о романе и его герое (статьи Д.И. Писарева, Н.Н. Страхова, М.А. Антоновича).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Гимн вечной жизни «Стихи в прозе» </w:t>
      </w:r>
      <w:proofErr w:type="spellStart"/>
      <w:r w:rsidRPr="00145980">
        <w:rPr>
          <w:rFonts w:ascii="Times New Roman" w:eastAsia="Times New Roman" w:hAnsi="Times New Roman" w:cs="Times New Roman"/>
          <w:color w:val="000011"/>
          <w:lang w:eastAsia="ru-RU"/>
        </w:rPr>
        <w:t>И.С.Тургенева</w:t>
      </w:r>
      <w:proofErr w:type="spellEnd"/>
      <w:r w:rsidRPr="00145980">
        <w:rPr>
          <w:rFonts w:ascii="Times New Roman" w:eastAsia="Times New Roman" w:hAnsi="Times New Roman" w:cs="Times New Roman"/>
          <w:color w:val="000011"/>
          <w:lang w:eastAsia="ru-RU"/>
        </w:rPr>
        <w:t xml:space="preserve"> Художественная выразительность, лаконизм и философская насыщенность тургеневских миниатюр. Отражение русского на</w:t>
      </w:r>
      <w:r w:rsidRPr="00145980">
        <w:rPr>
          <w:rFonts w:ascii="Times New Roman" w:eastAsia="Times New Roman" w:hAnsi="Times New Roman" w:cs="Times New Roman"/>
          <w:color w:val="000011"/>
          <w:lang w:eastAsia="ru-RU"/>
        </w:rPr>
        <w:softHyphen/>
        <w:t>ционального самосознания в тематике и образах стихотворений.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 Тургенев и группа «Современ</w:t>
      </w:r>
      <w:r w:rsidRPr="00145980">
        <w:rPr>
          <w:rFonts w:ascii="Times New Roman" w:eastAsia="Times New Roman" w:hAnsi="Times New Roman" w:cs="Times New Roman"/>
          <w:color w:val="000011"/>
          <w:lang w:eastAsia="ru-RU"/>
        </w:rPr>
        <w:softHyphen/>
        <w:t>ника»; литературные реминисценции в романе «Отцы и дети».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историческая основа романа «Отцы и дети» («говорящие» даты в романе); музыкальные темы в ро</w:t>
      </w:r>
      <w:r w:rsidRPr="00145980">
        <w:rPr>
          <w:rFonts w:ascii="Times New Roman" w:eastAsia="Times New Roman" w:hAnsi="Times New Roman" w:cs="Times New Roman"/>
          <w:color w:val="000011"/>
          <w:lang w:eastAsia="ru-RU"/>
        </w:rPr>
        <w:softHyphen/>
        <w:t>мане; песенная тематика рассказа «Певцы».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романы «Рудин», «Дворян</w:t>
      </w:r>
      <w:r w:rsidRPr="00145980">
        <w:rPr>
          <w:rFonts w:ascii="Times New Roman" w:eastAsia="Times New Roman" w:hAnsi="Times New Roman" w:cs="Times New Roman"/>
          <w:color w:val="000011"/>
          <w:lang w:eastAsia="ru-RU"/>
        </w:rPr>
        <w:softHyphen/>
        <w:t>ское гнездо».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социально-психологический роман; принцип «тайной психологии» в изображении внутреннего ми</w:t>
      </w:r>
      <w:r w:rsidRPr="00145980">
        <w:rPr>
          <w:rFonts w:ascii="Times New Roman" w:eastAsia="Times New Roman" w:hAnsi="Times New Roman" w:cs="Times New Roman"/>
          <w:color w:val="000011"/>
          <w:lang w:eastAsia="ru-RU"/>
        </w:rPr>
        <w:softHyphen/>
        <w:t>ра героев.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lastRenderedPageBreak/>
        <w:t xml:space="preserve">Сочинение-рассуждение по роману </w:t>
      </w:r>
      <w:proofErr w:type="spellStart"/>
      <w:r w:rsidRPr="00145980">
        <w:rPr>
          <w:rFonts w:ascii="Times New Roman" w:eastAsia="Times New Roman" w:hAnsi="Times New Roman" w:cs="Times New Roman"/>
          <w:color w:val="000011"/>
          <w:lang w:eastAsia="ru-RU"/>
        </w:rPr>
        <w:t>И.С.Тургенева</w:t>
      </w:r>
      <w:proofErr w:type="spellEnd"/>
      <w:r w:rsidRPr="00145980">
        <w:rPr>
          <w:rFonts w:ascii="Times New Roman" w:eastAsia="Times New Roman" w:hAnsi="Times New Roman" w:cs="Times New Roman"/>
          <w:color w:val="000011"/>
          <w:lang w:eastAsia="ru-RU"/>
        </w:rPr>
        <w:t xml:space="preserve"> «Отцы и дети».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Н.Г. ЧЕРНЫШЕВСКИЙ</w:t>
      </w:r>
      <w:r w:rsidRPr="00145980">
        <w:rPr>
          <w:rFonts w:ascii="Times New Roman" w:eastAsia="Times New Roman" w:hAnsi="Times New Roman" w:cs="Times New Roman"/>
          <w:color w:val="000011"/>
          <w:lang w:eastAsia="ru-RU"/>
        </w:rPr>
        <w:t> (4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Роман «Что делать? » (обзор).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Злободневное и вечное в романе «Что делать».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Н.Г. Чернышевский и писатели де</w:t>
      </w:r>
      <w:r w:rsidRPr="00145980">
        <w:rPr>
          <w:rFonts w:ascii="Times New Roman" w:eastAsia="Times New Roman" w:hAnsi="Times New Roman" w:cs="Times New Roman"/>
          <w:color w:val="000011"/>
          <w:lang w:eastAsia="ru-RU"/>
        </w:rPr>
        <w:softHyphen/>
        <w:t>мократического лагеря; традиционный сюжет «</w:t>
      </w:r>
      <w:proofErr w:type="spellStart"/>
      <w:r w:rsidRPr="00145980">
        <w:rPr>
          <w:rFonts w:ascii="Times New Roman" w:eastAsia="Times New Roman" w:hAnsi="Times New Roman" w:cs="Times New Roman"/>
          <w:color w:val="000011"/>
          <w:lang w:eastAsia="ru-RU"/>
        </w:rPr>
        <w:t>rendez-vous</w:t>
      </w:r>
      <w:proofErr w:type="spellEnd"/>
      <w:r w:rsidRPr="00145980">
        <w:rPr>
          <w:rFonts w:ascii="Times New Roman" w:eastAsia="Times New Roman" w:hAnsi="Times New Roman" w:cs="Times New Roman"/>
          <w:color w:val="000011"/>
          <w:lang w:eastAsia="ru-RU"/>
        </w:rPr>
        <w:t>» и его трансформация в романе «Что делать?».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диссертация Н.Г. Чернышевского «Эстетические отношения искусства к действительности» и поэтика романа «Что делать?».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ложная интрига; литературная утопия.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Н.А. НЕКРАСОВ</w:t>
      </w:r>
      <w:r w:rsidRPr="00145980">
        <w:rPr>
          <w:rFonts w:ascii="Times New Roman" w:eastAsia="Times New Roman" w:hAnsi="Times New Roman" w:cs="Times New Roman"/>
          <w:color w:val="000011"/>
          <w:lang w:eastAsia="ru-RU"/>
        </w:rPr>
        <w:t> (9часов)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w:t>
      </w:r>
      <w:proofErr w:type="gramStart"/>
      <w:r w:rsidRPr="00145980">
        <w:rPr>
          <w:rFonts w:ascii="Times New Roman" w:eastAsia="Times New Roman" w:hAnsi="Times New Roman" w:cs="Times New Roman"/>
          <w:color w:val="000011"/>
          <w:lang w:eastAsia="ru-RU"/>
        </w:rPr>
        <w:t>«В дороге», «Вчерашний день, часу в ше</w:t>
      </w:r>
      <w:r w:rsidRPr="00145980">
        <w:rPr>
          <w:rFonts w:ascii="Times New Roman" w:eastAsia="Times New Roman" w:hAnsi="Times New Roman" w:cs="Times New Roman"/>
          <w:color w:val="000011"/>
          <w:lang w:eastAsia="ru-RU"/>
        </w:rPr>
        <w:softHyphen/>
        <w:t>стом...», «Блажен незлобивый поэт...», «Поэт и гражданин», «Русскому писателю», «О погоде», «Пророк», «Элегия (</w:t>
      </w:r>
      <w:proofErr w:type="spellStart"/>
      <w:r w:rsidRPr="00145980">
        <w:rPr>
          <w:rFonts w:ascii="Times New Roman" w:eastAsia="Times New Roman" w:hAnsi="Times New Roman" w:cs="Times New Roman"/>
          <w:color w:val="000011"/>
          <w:lang w:eastAsia="ru-RU"/>
        </w:rPr>
        <w:t>А.Н.Еракову</w:t>
      </w:r>
      <w:proofErr w:type="spellEnd"/>
      <w:r w:rsidRPr="00145980">
        <w:rPr>
          <w:rFonts w:ascii="Times New Roman" w:eastAsia="Times New Roman" w:hAnsi="Times New Roman" w:cs="Times New Roman"/>
          <w:color w:val="000011"/>
          <w:lang w:eastAsia="ru-RU"/>
        </w:rPr>
        <w:t>)», «О Муза! я у двери гроба...», «Мы с тобой бестолковые люди...» и др. по выбору; поэма «Кому на Руси жить хорошо».</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color w:val="000011"/>
          <w:lang w:eastAsia="ru-RU"/>
        </w:rPr>
        <w:t>Н.А.Некрасов</w:t>
      </w:r>
      <w:proofErr w:type="spellEnd"/>
      <w:r w:rsidRPr="00145980">
        <w:rPr>
          <w:rFonts w:ascii="Times New Roman" w:eastAsia="Times New Roman" w:hAnsi="Times New Roman" w:cs="Times New Roman"/>
          <w:color w:val="000011"/>
          <w:lang w:eastAsia="ru-RU"/>
        </w:rPr>
        <w:t xml:space="preserve">-поэт «мести и печали». Основные темы и идеи лирики Некрасова. Жанр, композиция, фольклорные мотивы в поэме «Кому на Руси жить хорошо». Душа народа русского… Народ в споре о счастье. Идейный смысл рассказов о грешниках. Образ Гриши </w:t>
      </w:r>
      <w:proofErr w:type="spellStart"/>
      <w:r w:rsidRPr="00145980">
        <w:rPr>
          <w:rFonts w:ascii="Times New Roman" w:eastAsia="Times New Roman" w:hAnsi="Times New Roman" w:cs="Times New Roman"/>
          <w:color w:val="000011"/>
          <w:lang w:eastAsia="ru-RU"/>
        </w:rPr>
        <w:t>Добросклонова</w:t>
      </w:r>
      <w:proofErr w:type="spellEnd"/>
      <w:r w:rsidRPr="00145980">
        <w:rPr>
          <w:rFonts w:ascii="Times New Roman" w:eastAsia="Times New Roman" w:hAnsi="Times New Roman" w:cs="Times New Roman"/>
          <w:color w:val="000011"/>
          <w:lang w:eastAsia="ru-RU"/>
        </w:rPr>
        <w:t xml:space="preserve"> и его идейно-композиционное звучание.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образ пророка в лирике А.С. Пуш</w:t>
      </w:r>
      <w:r w:rsidRPr="00145980">
        <w:rPr>
          <w:rFonts w:ascii="Times New Roman" w:eastAsia="Times New Roman" w:hAnsi="Times New Roman" w:cs="Times New Roman"/>
          <w:color w:val="000011"/>
          <w:lang w:eastAsia="ru-RU"/>
        </w:rPr>
        <w:softHyphen/>
        <w:t>кина, М.Ю. Лермонтова, Н.А. Некрасова; связь поэмы «Кому на Руси жить хорошо» с фольклорной традицией.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некрасовские мотивы в живописи И. Крамского, В. Иванова, И. Репина, Н. Касаткина и др.; жанр песни в лирике Н.А. Некрасова.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поэмы «Саша», «Дедушка».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народность художественного творче</w:t>
      </w:r>
      <w:r w:rsidRPr="00145980">
        <w:rPr>
          <w:rFonts w:ascii="Times New Roman" w:eastAsia="Times New Roman" w:hAnsi="Times New Roman" w:cs="Times New Roman"/>
          <w:color w:val="000011"/>
          <w:lang w:eastAsia="ru-RU"/>
        </w:rPr>
        <w:softHyphen/>
        <w:t>ства; демократизация поэтического языка.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Применять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Сочинение-рассуждение по поэме </w:t>
      </w:r>
      <w:proofErr w:type="spellStart"/>
      <w:r w:rsidRPr="00145980">
        <w:rPr>
          <w:rFonts w:ascii="Times New Roman" w:eastAsia="Times New Roman" w:hAnsi="Times New Roman" w:cs="Times New Roman"/>
          <w:color w:val="000011"/>
          <w:lang w:eastAsia="ru-RU"/>
        </w:rPr>
        <w:t>Н.А.Некрасова</w:t>
      </w:r>
      <w:proofErr w:type="spellEnd"/>
      <w:r w:rsidRPr="00145980">
        <w:rPr>
          <w:rFonts w:ascii="Times New Roman" w:eastAsia="Times New Roman" w:hAnsi="Times New Roman" w:cs="Times New Roman"/>
          <w:color w:val="000011"/>
          <w:lang w:eastAsia="ru-RU"/>
        </w:rPr>
        <w:t xml:space="preserve"> «Кому на Руси жить хорошо».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Ф.И. ТЮТЧЕВ</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(3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«Не то, что мните вы, природа... », «</w:t>
      </w:r>
      <w:proofErr w:type="spellStart"/>
      <w:r w:rsidRPr="00145980">
        <w:rPr>
          <w:rFonts w:ascii="Times New Roman" w:eastAsia="Times New Roman" w:hAnsi="Times New Roman" w:cs="Times New Roman"/>
          <w:color w:val="000011"/>
          <w:lang w:eastAsia="ru-RU"/>
        </w:rPr>
        <w:t>Silentium</w:t>
      </w:r>
      <w:proofErr w:type="spellEnd"/>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«Цицерон», «Умом Россию не понять...», «Я встре</w:t>
      </w:r>
      <w:r w:rsidRPr="00145980">
        <w:rPr>
          <w:rFonts w:ascii="Times New Roman" w:eastAsia="Times New Roman" w:hAnsi="Times New Roman" w:cs="Times New Roman"/>
          <w:color w:val="000011"/>
          <w:lang w:eastAsia="ru-RU"/>
        </w:rPr>
        <w:softHyphen/>
        <w:t>тил вас...», «Природа — сфинкс, и тем она верней...», «Певу</w:t>
      </w:r>
      <w:r w:rsidRPr="00145980">
        <w:rPr>
          <w:rFonts w:ascii="Times New Roman" w:eastAsia="Times New Roman" w:hAnsi="Times New Roman" w:cs="Times New Roman"/>
          <w:color w:val="000011"/>
          <w:lang w:eastAsia="ru-RU"/>
        </w:rPr>
        <w:softHyphen/>
        <w:t>честь есть в морских волнах...», «Еще земли печален вид...», «Полдень», «О, как убийственно мы любим!..», «Нам не дано предугадать...»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Основные темы и идеи лирики. Лирика природы. Философская лирика. Любовная лирика.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роль архаизмов в </w:t>
      </w:r>
      <w:proofErr w:type="spellStart"/>
      <w:r w:rsidRPr="00145980">
        <w:rPr>
          <w:rFonts w:ascii="Times New Roman" w:eastAsia="Times New Roman" w:hAnsi="Times New Roman" w:cs="Times New Roman"/>
          <w:color w:val="000011"/>
          <w:lang w:eastAsia="ru-RU"/>
        </w:rPr>
        <w:t>тютчевской</w:t>
      </w:r>
      <w:proofErr w:type="spellEnd"/>
      <w:r w:rsidRPr="00145980">
        <w:rPr>
          <w:rFonts w:ascii="Times New Roman" w:eastAsia="Times New Roman" w:hAnsi="Times New Roman" w:cs="Times New Roman"/>
          <w:color w:val="000011"/>
          <w:lang w:eastAsia="ru-RU"/>
        </w:rPr>
        <w:t xml:space="preserve"> ли</w:t>
      </w:r>
      <w:r w:rsidRPr="00145980">
        <w:rPr>
          <w:rFonts w:ascii="Times New Roman" w:eastAsia="Times New Roman" w:hAnsi="Times New Roman" w:cs="Times New Roman"/>
          <w:color w:val="000011"/>
          <w:lang w:eastAsia="ru-RU"/>
        </w:rPr>
        <w:softHyphen/>
        <w:t>рике; пушкинские мотивы и образы в лирике Ф.И. Тютчева.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пантеизм как основа </w:t>
      </w:r>
      <w:proofErr w:type="spellStart"/>
      <w:r w:rsidRPr="00145980">
        <w:rPr>
          <w:rFonts w:ascii="Times New Roman" w:eastAsia="Times New Roman" w:hAnsi="Times New Roman" w:cs="Times New Roman"/>
          <w:color w:val="000011"/>
          <w:lang w:eastAsia="ru-RU"/>
        </w:rPr>
        <w:t>тютчевской</w:t>
      </w:r>
      <w:proofErr w:type="spellEnd"/>
      <w:r w:rsidRPr="00145980">
        <w:rPr>
          <w:rFonts w:ascii="Times New Roman" w:eastAsia="Times New Roman" w:hAnsi="Times New Roman" w:cs="Times New Roman"/>
          <w:color w:val="000011"/>
          <w:lang w:eastAsia="ru-RU"/>
        </w:rPr>
        <w:t xml:space="preserve"> философии природы; песни и романсы русских композиторов на стихи Ф.И. Тютчева (С.И. Танеев, С.В. Рахманинов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З</w:t>
      </w:r>
      <w:r w:rsidRPr="00145980">
        <w:rPr>
          <w:rFonts w:ascii="Times New Roman" w:eastAsia="Calibri" w:hAnsi="Times New Roman" w:cs="Times New Roman"/>
          <w:b/>
          <w:bCs/>
          <w:color w:val="000011"/>
          <w:lang w:eastAsia="ru-RU"/>
        </w:rPr>
        <w:t>нать</w:t>
      </w:r>
      <w:r w:rsidRPr="00145980">
        <w:rPr>
          <w:rFonts w:ascii="Times New Roman" w:eastAsia="Times New Roman" w:hAnsi="Times New Roman" w:cs="Times New Roman"/>
          <w:color w:val="000011"/>
          <w:lang w:eastAsia="ru-RU"/>
        </w:rPr>
        <w:t> опорные понятия: интеллектуальная лирика; лирический фрагмент.</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w:t>
      </w:r>
      <w:r w:rsidRPr="00145980">
        <w:rPr>
          <w:rFonts w:ascii="Times New Roman" w:eastAsia="Times New Roman" w:hAnsi="Times New Roman" w:cs="Times New Roman"/>
          <w:color w:val="000011"/>
          <w:lang w:eastAsia="ru-RU"/>
        </w:rPr>
        <w:lastRenderedPageBreak/>
        <w:t>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А.А. ФЕТ</w:t>
      </w:r>
      <w:r w:rsidRPr="00145980">
        <w:rPr>
          <w:rFonts w:ascii="Times New Roman" w:eastAsia="Times New Roman" w:hAnsi="Times New Roman" w:cs="Times New Roman"/>
          <w:color w:val="000011"/>
          <w:lang w:eastAsia="ru-RU"/>
        </w:rPr>
        <w:t> </w:t>
      </w:r>
      <w:proofErr w:type="gramStart"/>
      <w:r w:rsidRPr="00145980">
        <w:rPr>
          <w:rFonts w:ascii="Times New Roman" w:eastAsia="Times New Roman" w:hAnsi="Times New Roman" w:cs="Times New Roman"/>
          <w:color w:val="000011"/>
          <w:lang w:eastAsia="ru-RU"/>
        </w:rPr>
        <w:t xml:space="preserve">( </w:t>
      </w:r>
      <w:proofErr w:type="gramEnd"/>
      <w:r w:rsidRPr="00145980">
        <w:rPr>
          <w:rFonts w:ascii="Times New Roman" w:eastAsia="Times New Roman" w:hAnsi="Times New Roman" w:cs="Times New Roman"/>
          <w:color w:val="000011"/>
          <w:lang w:eastAsia="ru-RU"/>
        </w:rPr>
        <w:t>5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«Шепот, робкое дыханье...», «Еще май</w:t>
      </w:r>
      <w:r w:rsidRPr="00145980">
        <w:rPr>
          <w:rFonts w:ascii="Times New Roman" w:eastAsia="Times New Roman" w:hAnsi="Times New Roman" w:cs="Times New Roman"/>
          <w:color w:val="000011"/>
          <w:lang w:eastAsia="ru-RU"/>
        </w:rPr>
        <w:softHyphen/>
        <w:t>ская ночь...», «Заря прощается с землею...», «Я пришел к те</w:t>
      </w:r>
      <w:r w:rsidRPr="00145980">
        <w:rPr>
          <w:rFonts w:ascii="Times New Roman" w:eastAsia="Times New Roman" w:hAnsi="Times New Roman" w:cs="Times New Roman"/>
          <w:color w:val="000011"/>
          <w:lang w:eastAsia="ru-RU"/>
        </w:rPr>
        <w:softHyphen/>
        <w:t>бе с приветом...», «Сияла ночь. Луной был полон сад. Лежа</w:t>
      </w:r>
      <w:r w:rsidRPr="00145980">
        <w:rPr>
          <w:rFonts w:ascii="Times New Roman" w:eastAsia="Times New Roman" w:hAnsi="Times New Roman" w:cs="Times New Roman"/>
          <w:color w:val="000011"/>
          <w:lang w:eastAsia="ru-RU"/>
        </w:rPr>
        <w:softHyphen/>
        <w:t>ли...», «На заре ты ее не буди...», «Это утро, радость эта...», «Одним толчком согнать ладью живую...»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«Стихи пленительные Фета» (</w:t>
      </w:r>
      <w:proofErr w:type="spellStart"/>
      <w:r w:rsidRPr="00145980">
        <w:rPr>
          <w:rFonts w:ascii="Times New Roman" w:eastAsia="Times New Roman" w:hAnsi="Times New Roman" w:cs="Times New Roman"/>
          <w:color w:val="000011"/>
          <w:lang w:eastAsia="ru-RU"/>
        </w:rPr>
        <w:t>А.Жемчужников</w:t>
      </w:r>
      <w:proofErr w:type="spellEnd"/>
      <w:r w:rsidRPr="00145980">
        <w:rPr>
          <w:rFonts w:ascii="Times New Roman" w:eastAsia="Times New Roman" w:hAnsi="Times New Roman" w:cs="Times New Roman"/>
          <w:color w:val="000011"/>
          <w:lang w:eastAsia="ru-RU"/>
        </w:rPr>
        <w:t>). Русская природа в лирике. Философские мотивы поэзии. Тема любви и образ возлюбленной в лирике.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традиции русской романтической поэзии в лирике А.А. Фета; А. Фет и поэты радикально-демо</w:t>
      </w:r>
      <w:r w:rsidRPr="00145980">
        <w:rPr>
          <w:rFonts w:ascii="Times New Roman" w:eastAsia="Times New Roman" w:hAnsi="Times New Roman" w:cs="Times New Roman"/>
          <w:color w:val="000011"/>
          <w:lang w:eastAsia="ru-RU"/>
        </w:rPr>
        <w:softHyphen/>
        <w:t>кратического лагеря (стихотворные пародии Д. Минаева).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П.И. Чайковский о музыкальности лирики А. Фета.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мелодика стиха; лирический образ-пере</w:t>
      </w:r>
      <w:r w:rsidRPr="00145980">
        <w:rPr>
          <w:rFonts w:ascii="Times New Roman" w:eastAsia="Times New Roman" w:hAnsi="Times New Roman" w:cs="Times New Roman"/>
          <w:color w:val="000011"/>
          <w:lang w:eastAsia="ru-RU"/>
        </w:rPr>
        <w:softHyphen/>
        <w:t>живание.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Сопоставительный анализ лирики Тютчева и Фета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Н.С. ЛЕСКОВ</w:t>
      </w:r>
      <w:r w:rsidRPr="00145980">
        <w:rPr>
          <w:rFonts w:ascii="Times New Roman" w:eastAsia="Times New Roman" w:hAnsi="Times New Roman" w:cs="Times New Roman"/>
          <w:color w:val="000011"/>
          <w:lang w:eastAsia="ru-RU"/>
        </w:rPr>
        <w:t> (4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Повесть «Очарованный странник».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Художественный мир произведений </w:t>
      </w:r>
      <w:proofErr w:type="spellStart"/>
      <w:r w:rsidRPr="00145980">
        <w:rPr>
          <w:rFonts w:ascii="Times New Roman" w:eastAsia="Times New Roman" w:hAnsi="Times New Roman" w:cs="Times New Roman"/>
          <w:color w:val="000011"/>
          <w:lang w:eastAsia="ru-RU"/>
        </w:rPr>
        <w:t>Н.С.Лескова</w:t>
      </w:r>
      <w:proofErr w:type="spellEnd"/>
      <w:r w:rsidRPr="00145980">
        <w:rPr>
          <w:rFonts w:ascii="Times New Roman" w:eastAsia="Times New Roman" w:hAnsi="Times New Roman" w:cs="Times New Roman"/>
          <w:color w:val="000011"/>
          <w:lang w:eastAsia="ru-RU"/>
        </w:rPr>
        <w:t xml:space="preserve">. Одиссея Ивана </w:t>
      </w:r>
      <w:proofErr w:type="spellStart"/>
      <w:r w:rsidRPr="00145980">
        <w:rPr>
          <w:rFonts w:ascii="Times New Roman" w:eastAsia="Times New Roman" w:hAnsi="Times New Roman" w:cs="Times New Roman"/>
          <w:color w:val="000011"/>
          <w:lang w:eastAsia="ru-RU"/>
        </w:rPr>
        <w:t>Флягина</w:t>
      </w:r>
      <w:proofErr w:type="spellEnd"/>
      <w:r w:rsidRPr="00145980">
        <w:rPr>
          <w:rFonts w:ascii="Times New Roman" w:eastAsia="Times New Roman" w:hAnsi="Times New Roman" w:cs="Times New Roman"/>
          <w:color w:val="000011"/>
          <w:lang w:eastAsia="ru-RU"/>
        </w:rPr>
        <w:t xml:space="preserve"> в повести </w:t>
      </w:r>
      <w:proofErr w:type="spellStart"/>
      <w:r w:rsidRPr="00145980">
        <w:rPr>
          <w:rFonts w:ascii="Times New Roman" w:eastAsia="Times New Roman" w:hAnsi="Times New Roman" w:cs="Times New Roman"/>
          <w:color w:val="000011"/>
          <w:lang w:eastAsia="ru-RU"/>
        </w:rPr>
        <w:t>Н.С.Лескова</w:t>
      </w:r>
      <w:proofErr w:type="spellEnd"/>
      <w:r w:rsidRPr="00145980">
        <w:rPr>
          <w:rFonts w:ascii="Times New Roman" w:eastAsia="Times New Roman" w:hAnsi="Times New Roman" w:cs="Times New Roman"/>
          <w:color w:val="000011"/>
          <w:lang w:eastAsia="ru-RU"/>
        </w:rPr>
        <w:t xml:space="preserve"> «Очарованный странник». Автор и рассказчик в повести». Загадка женской души в повести </w:t>
      </w:r>
      <w:proofErr w:type="spellStart"/>
      <w:r w:rsidRPr="00145980">
        <w:rPr>
          <w:rFonts w:ascii="Times New Roman" w:eastAsia="Times New Roman" w:hAnsi="Times New Roman" w:cs="Times New Roman"/>
          <w:color w:val="000011"/>
          <w:lang w:eastAsia="ru-RU"/>
        </w:rPr>
        <w:t>Н.С.Лескова</w:t>
      </w:r>
      <w:proofErr w:type="spellEnd"/>
      <w:r w:rsidRPr="00145980">
        <w:rPr>
          <w:rFonts w:ascii="Times New Roman" w:eastAsia="Times New Roman" w:hAnsi="Times New Roman" w:cs="Times New Roman"/>
          <w:color w:val="000011"/>
          <w:lang w:eastAsia="ru-RU"/>
        </w:rPr>
        <w:t xml:space="preserve"> «Леди Макбет </w:t>
      </w:r>
      <w:proofErr w:type="spellStart"/>
      <w:r w:rsidRPr="00145980">
        <w:rPr>
          <w:rFonts w:ascii="Times New Roman" w:eastAsia="Times New Roman" w:hAnsi="Times New Roman" w:cs="Times New Roman"/>
          <w:color w:val="000011"/>
          <w:lang w:eastAsia="ru-RU"/>
        </w:rPr>
        <w:t>Мценского</w:t>
      </w:r>
      <w:proofErr w:type="spellEnd"/>
      <w:r w:rsidRPr="00145980">
        <w:rPr>
          <w:rFonts w:ascii="Times New Roman" w:eastAsia="Times New Roman" w:hAnsi="Times New Roman" w:cs="Times New Roman"/>
          <w:color w:val="000011"/>
          <w:lang w:eastAsia="ru-RU"/>
        </w:rPr>
        <w:t xml:space="preserve"> уезда».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былинные мотивы в образе </w:t>
      </w:r>
      <w:proofErr w:type="spellStart"/>
      <w:r w:rsidRPr="00145980">
        <w:rPr>
          <w:rFonts w:ascii="Times New Roman" w:eastAsia="Times New Roman" w:hAnsi="Times New Roman" w:cs="Times New Roman"/>
          <w:color w:val="000011"/>
          <w:lang w:eastAsia="ru-RU"/>
        </w:rPr>
        <w:t>Фляги</w:t>
      </w:r>
      <w:r w:rsidRPr="00145980">
        <w:rPr>
          <w:rFonts w:ascii="Times New Roman" w:eastAsia="Times New Roman" w:hAnsi="Times New Roman" w:cs="Times New Roman"/>
          <w:color w:val="000011"/>
          <w:lang w:eastAsia="ru-RU"/>
        </w:rPr>
        <w:softHyphen/>
        <w:t>на</w:t>
      </w:r>
      <w:proofErr w:type="spellEnd"/>
      <w:r w:rsidRPr="00145980">
        <w:rPr>
          <w:rFonts w:ascii="Times New Roman" w:eastAsia="Times New Roman" w:hAnsi="Times New Roman" w:cs="Times New Roman"/>
          <w:color w:val="000011"/>
          <w:lang w:eastAsia="ru-RU"/>
        </w:rPr>
        <w:t>; тема богатырства в повести Н. Лескова и поэме Н.В. Гоголя «Мертвые души».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язык и стиль </w:t>
      </w:r>
      <w:proofErr w:type="spellStart"/>
      <w:r w:rsidRPr="00145980">
        <w:rPr>
          <w:rFonts w:ascii="Times New Roman" w:eastAsia="Times New Roman" w:hAnsi="Times New Roman" w:cs="Times New Roman"/>
          <w:color w:val="000011"/>
          <w:lang w:eastAsia="ru-RU"/>
        </w:rPr>
        <w:t>лесковского</w:t>
      </w:r>
      <w:proofErr w:type="spellEnd"/>
      <w:r w:rsidRPr="00145980">
        <w:rPr>
          <w:rFonts w:ascii="Times New Roman" w:eastAsia="Times New Roman" w:hAnsi="Times New Roman" w:cs="Times New Roman"/>
          <w:color w:val="000011"/>
          <w:lang w:eastAsia="ru-RU"/>
        </w:rPr>
        <w:t xml:space="preserve"> сказа.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повести «Тупейный худож</w:t>
      </w:r>
      <w:r w:rsidRPr="00145980">
        <w:rPr>
          <w:rFonts w:ascii="Times New Roman" w:eastAsia="Times New Roman" w:hAnsi="Times New Roman" w:cs="Times New Roman"/>
          <w:color w:val="000011"/>
          <w:lang w:eastAsia="ru-RU"/>
        </w:rPr>
        <w:softHyphen/>
        <w:t xml:space="preserve">ник», «Запечатленный ангел», «Леди Макбет </w:t>
      </w:r>
      <w:proofErr w:type="spellStart"/>
      <w:r w:rsidRPr="00145980">
        <w:rPr>
          <w:rFonts w:ascii="Times New Roman" w:eastAsia="Times New Roman" w:hAnsi="Times New Roman" w:cs="Times New Roman"/>
          <w:color w:val="000011"/>
          <w:lang w:eastAsia="ru-RU"/>
        </w:rPr>
        <w:t>Мценского</w:t>
      </w:r>
      <w:proofErr w:type="spellEnd"/>
      <w:r w:rsidRPr="00145980">
        <w:rPr>
          <w:rFonts w:ascii="Times New Roman" w:eastAsia="Times New Roman" w:hAnsi="Times New Roman" w:cs="Times New Roman"/>
          <w:color w:val="000011"/>
          <w:lang w:eastAsia="ru-RU"/>
        </w:rPr>
        <w:t xml:space="preserve"> уезда».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литературный сказ; жанр путеше</w:t>
      </w:r>
      <w:r w:rsidRPr="00145980">
        <w:rPr>
          <w:rFonts w:ascii="Times New Roman" w:eastAsia="Times New Roman" w:hAnsi="Times New Roman" w:cs="Times New Roman"/>
          <w:color w:val="000011"/>
          <w:lang w:eastAsia="ru-RU"/>
        </w:rPr>
        <w:softHyphen/>
        <w:t>ствия.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Проверочная работа по творчеству </w:t>
      </w:r>
      <w:proofErr w:type="spellStart"/>
      <w:r w:rsidRPr="00145980">
        <w:rPr>
          <w:rFonts w:ascii="Times New Roman" w:eastAsia="Times New Roman" w:hAnsi="Times New Roman" w:cs="Times New Roman"/>
          <w:color w:val="000011"/>
          <w:lang w:eastAsia="ru-RU"/>
        </w:rPr>
        <w:t>Н.С.Лескова</w:t>
      </w:r>
      <w:proofErr w:type="spell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М.Е. САЛТЫКОВ-ЩЕДРИН</w:t>
      </w:r>
      <w:r w:rsidRPr="00145980">
        <w:rPr>
          <w:rFonts w:ascii="Times New Roman" w:eastAsia="Times New Roman" w:hAnsi="Times New Roman" w:cs="Times New Roman"/>
          <w:color w:val="000011"/>
          <w:lang w:eastAsia="ru-RU"/>
        </w:rPr>
        <w:t> (5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Сказки: «Медведь на воеводстве», «Богатырь», «Премудрый </w:t>
      </w:r>
      <w:proofErr w:type="spellStart"/>
      <w:r w:rsidRPr="00145980">
        <w:rPr>
          <w:rFonts w:ascii="Times New Roman" w:eastAsia="Times New Roman" w:hAnsi="Times New Roman" w:cs="Times New Roman"/>
          <w:color w:val="000011"/>
          <w:lang w:eastAsia="ru-RU"/>
        </w:rPr>
        <w:t>пискарь</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«Я писатель, в этом мое призвание». Художественный мир </w:t>
      </w:r>
      <w:proofErr w:type="spellStart"/>
      <w:r w:rsidRPr="00145980">
        <w:rPr>
          <w:rFonts w:ascii="Times New Roman" w:eastAsia="Times New Roman" w:hAnsi="Times New Roman" w:cs="Times New Roman"/>
          <w:color w:val="000011"/>
          <w:lang w:eastAsia="ru-RU"/>
        </w:rPr>
        <w:t>М.Е.Салтыкова</w:t>
      </w:r>
      <w:proofErr w:type="spellEnd"/>
      <w:r w:rsidRPr="00145980">
        <w:rPr>
          <w:rFonts w:ascii="Times New Roman" w:eastAsia="Times New Roman" w:hAnsi="Times New Roman" w:cs="Times New Roman"/>
          <w:color w:val="000011"/>
          <w:lang w:eastAsia="ru-RU"/>
        </w:rPr>
        <w:t>-Щедрина. «Сказки для детей изрядного возраста» как вершинный жанр в творчестве Щедрина-сатирика. Народ и самодержавие в сказках. Народ и господствующие классы в сказках. Развенчание обывательской психологии, рабского начала в человеке в сказке «</w:t>
      </w:r>
      <w:proofErr w:type="gramStart"/>
      <w:r w:rsidRPr="00145980">
        <w:rPr>
          <w:rFonts w:ascii="Times New Roman" w:eastAsia="Times New Roman" w:hAnsi="Times New Roman" w:cs="Times New Roman"/>
          <w:color w:val="000011"/>
          <w:lang w:eastAsia="ru-RU"/>
        </w:rPr>
        <w:t>Премудрый</w:t>
      </w:r>
      <w:proofErr w:type="gram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пискарь</w:t>
      </w:r>
      <w:proofErr w:type="spellEnd"/>
      <w:r w:rsidRPr="00145980">
        <w:rPr>
          <w:rFonts w:ascii="Times New Roman" w:eastAsia="Times New Roman" w:hAnsi="Times New Roman" w:cs="Times New Roman"/>
          <w:color w:val="000011"/>
          <w:lang w:eastAsia="ru-RU"/>
        </w:rPr>
        <w:t>». Историческая основа сюжета и проблематики «Истории одного города».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фольклорные мотивы в сказках М.Е. Салтыкова-Щедрина; традиции Д.И. Фонвизина и Н.В. Гоголя в </w:t>
      </w:r>
      <w:proofErr w:type="spellStart"/>
      <w:r w:rsidRPr="00145980">
        <w:rPr>
          <w:rFonts w:ascii="Times New Roman" w:eastAsia="Times New Roman" w:hAnsi="Times New Roman" w:cs="Times New Roman"/>
          <w:color w:val="000011"/>
          <w:lang w:eastAsia="ru-RU"/>
        </w:rPr>
        <w:t>щедринской</w:t>
      </w:r>
      <w:proofErr w:type="spellEnd"/>
      <w:r w:rsidRPr="00145980">
        <w:rPr>
          <w:rFonts w:ascii="Times New Roman" w:eastAsia="Times New Roman" w:hAnsi="Times New Roman" w:cs="Times New Roman"/>
          <w:color w:val="000011"/>
          <w:lang w:eastAsia="ru-RU"/>
        </w:rPr>
        <w:t xml:space="preserve"> сатире.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произведения М.Е. Салтыкова-Щедрина в иллюстрациях художников (</w:t>
      </w:r>
      <w:proofErr w:type="spellStart"/>
      <w:r w:rsidRPr="00145980">
        <w:rPr>
          <w:rFonts w:ascii="Times New Roman" w:eastAsia="Times New Roman" w:hAnsi="Times New Roman" w:cs="Times New Roman"/>
          <w:color w:val="000011"/>
          <w:lang w:eastAsia="ru-RU"/>
        </w:rPr>
        <w:t>Кукрыниксы</w:t>
      </w:r>
      <w:proofErr w:type="spellEnd"/>
      <w:r w:rsidRPr="00145980">
        <w:rPr>
          <w:rFonts w:ascii="Times New Roman" w:eastAsia="Times New Roman" w:hAnsi="Times New Roman" w:cs="Times New Roman"/>
          <w:color w:val="000011"/>
          <w:lang w:eastAsia="ru-RU"/>
        </w:rPr>
        <w:t xml:space="preserve">, В. Карасев, М. </w:t>
      </w:r>
      <w:proofErr w:type="spellStart"/>
      <w:r w:rsidRPr="00145980">
        <w:rPr>
          <w:rFonts w:ascii="Times New Roman" w:eastAsia="Times New Roman" w:hAnsi="Times New Roman" w:cs="Times New Roman"/>
          <w:color w:val="000011"/>
          <w:lang w:eastAsia="ru-RU"/>
        </w:rPr>
        <w:t>Башилов</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lastRenderedPageBreak/>
        <w:t>Для самостоятельного чтения:</w:t>
      </w:r>
      <w:r w:rsidRPr="00145980">
        <w:rPr>
          <w:rFonts w:ascii="Times New Roman" w:eastAsia="Times New Roman" w:hAnsi="Times New Roman" w:cs="Times New Roman"/>
          <w:color w:val="000011"/>
          <w:lang w:eastAsia="ru-RU"/>
        </w:rPr>
        <w:t> роман-хроника «История одного города», сказки «Орел-меценат», «Вяленая вобла», «Либерал».</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сатирическая литературная сказка; гро</w:t>
      </w:r>
      <w:r w:rsidRPr="00145980">
        <w:rPr>
          <w:rFonts w:ascii="Times New Roman" w:eastAsia="Times New Roman" w:hAnsi="Times New Roman" w:cs="Times New Roman"/>
          <w:color w:val="000011"/>
          <w:lang w:eastAsia="ru-RU"/>
        </w:rPr>
        <w:softHyphen/>
        <w:t>теск; авторская ирония.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Тестовые задания по творчеству </w:t>
      </w:r>
      <w:proofErr w:type="spellStart"/>
      <w:r w:rsidRPr="00145980">
        <w:rPr>
          <w:rFonts w:ascii="Times New Roman" w:eastAsia="Times New Roman" w:hAnsi="Times New Roman" w:cs="Times New Roman"/>
          <w:color w:val="000011"/>
          <w:lang w:eastAsia="ru-RU"/>
        </w:rPr>
        <w:t>М.Е.Салтыкова</w:t>
      </w:r>
      <w:proofErr w:type="spellEnd"/>
      <w:r w:rsidRPr="00145980">
        <w:rPr>
          <w:rFonts w:ascii="Times New Roman" w:eastAsia="Times New Roman" w:hAnsi="Times New Roman" w:cs="Times New Roman"/>
          <w:color w:val="000011"/>
          <w:lang w:eastAsia="ru-RU"/>
        </w:rPr>
        <w:t>-Щедрина.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А.К. ТОЛСТОЙ</w:t>
      </w:r>
      <w:r w:rsidRPr="00145980">
        <w:rPr>
          <w:rFonts w:ascii="Times New Roman" w:eastAsia="Times New Roman" w:hAnsi="Times New Roman" w:cs="Times New Roman"/>
          <w:color w:val="000011"/>
          <w:lang w:eastAsia="ru-RU"/>
        </w:rPr>
        <w:t> (3 часа)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Стихотворения: «Средь шумного бала, случайно...», «Слеза дрожит в твоем ревнивом взоре...», «Когда природа вся трепещет и сияет</w:t>
      </w:r>
      <w:proofErr w:type="gramStart"/>
      <w:r w:rsidRPr="00145980">
        <w:rPr>
          <w:rFonts w:ascii="Times New Roman" w:eastAsia="Times New Roman" w:hAnsi="Times New Roman" w:cs="Times New Roman"/>
          <w:color w:val="000011"/>
          <w:lang w:eastAsia="ru-RU"/>
        </w:rPr>
        <w:t>,..», «</w:t>
      </w:r>
      <w:proofErr w:type="gramEnd"/>
      <w:r w:rsidRPr="00145980">
        <w:rPr>
          <w:rFonts w:ascii="Times New Roman" w:eastAsia="Times New Roman" w:hAnsi="Times New Roman" w:cs="Times New Roman"/>
          <w:color w:val="000011"/>
          <w:lang w:eastAsia="ru-RU"/>
        </w:rPr>
        <w:t>Прозрачных облаков спокойное движенье...», «Государь ты наш, батюшка...», «История государства Рос</w:t>
      </w:r>
      <w:r w:rsidRPr="00145980">
        <w:rPr>
          <w:rFonts w:ascii="Times New Roman" w:eastAsia="Times New Roman" w:hAnsi="Times New Roman" w:cs="Times New Roman"/>
          <w:color w:val="000011"/>
          <w:lang w:eastAsia="ru-RU"/>
        </w:rPr>
        <w:softHyphen/>
        <w:t>сийского от Гостомысла до Тимашева» и др. по выбору учителя.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Жанрово-тематическое богатство творчества </w:t>
      </w:r>
      <w:proofErr w:type="spellStart"/>
      <w:r w:rsidRPr="00145980">
        <w:rPr>
          <w:rFonts w:ascii="Times New Roman" w:eastAsia="Times New Roman" w:hAnsi="Times New Roman" w:cs="Times New Roman"/>
          <w:color w:val="000011"/>
          <w:lang w:eastAsia="ru-RU"/>
        </w:rPr>
        <w:t>А.К.Толстого</w:t>
      </w:r>
      <w:proofErr w:type="spellEnd"/>
      <w:r w:rsidRPr="00145980">
        <w:rPr>
          <w:rFonts w:ascii="Times New Roman" w:eastAsia="Times New Roman" w:hAnsi="Times New Roman" w:cs="Times New Roman"/>
          <w:color w:val="000011"/>
          <w:lang w:eastAsia="ru-RU"/>
        </w:rPr>
        <w:t xml:space="preserve">. Тема России в лирике. Красота природы и природа красоты в лирике </w:t>
      </w:r>
      <w:proofErr w:type="spellStart"/>
      <w:r w:rsidRPr="00145980">
        <w:rPr>
          <w:rFonts w:ascii="Times New Roman" w:eastAsia="Times New Roman" w:hAnsi="Times New Roman" w:cs="Times New Roman"/>
          <w:color w:val="000011"/>
          <w:lang w:eastAsia="ru-RU"/>
        </w:rPr>
        <w:t>А.К.Толстого</w:t>
      </w:r>
      <w:proofErr w:type="spellEnd"/>
      <w:r w:rsidRPr="00145980">
        <w:rPr>
          <w:rFonts w:ascii="Times New Roman" w:eastAsia="Times New Roman" w:hAnsi="Times New Roman" w:cs="Times New Roman"/>
          <w:color w:val="000011"/>
          <w:lang w:eastAsia="ru-RU"/>
        </w:rPr>
        <w:t xml:space="preserve">. Образ поэта и тема вдохновения в лирике </w:t>
      </w:r>
      <w:proofErr w:type="spellStart"/>
      <w:r w:rsidRPr="00145980">
        <w:rPr>
          <w:rFonts w:ascii="Times New Roman" w:eastAsia="Times New Roman" w:hAnsi="Times New Roman" w:cs="Times New Roman"/>
          <w:color w:val="000011"/>
          <w:lang w:eastAsia="ru-RU"/>
        </w:rPr>
        <w:t>А.К.Толстого</w:t>
      </w:r>
      <w:proofErr w:type="spellEnd"/>
      <w:r w:rsidRPr="00145980">
        <w:rPr>
          <w:rFonts w:ascii="Times New Roman" w:eastAsia="Times New Roman" w:hAnsi="Times New Roman" w:cs="Times New Roman"/>
          <w:color w:val="000011"/>
          <w:lang w:eastAsia="ru-RU"/>
        </w:rPr>
        <w:t xml:space="preserve">. Сатирические темы и мотивы в поэзии </w:t>
      </w:r>
      <w:proofErr w:type="spellStart"/>
      <w:r w:rsidRPr="00145980">
        <w:rPr>
          <w:rFonts w:ascii="Times New Roman" w:eastAsia="Times New Roman" w:hAnsi="Times New Roman" w:cs="Times New Roman"/>
          <w:color w:val="000011"/>
          <w:lang w:eastAsia="ru-RU"/>
        </w:rPr>
        <w:t>А.К.Толстого</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А.К. Толстой и братья Жемчужниковы; сатирические приемы в творчестве А.К. Толстого и М.Е. Салтыкова-Щедрина.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исторические сюжеты и фигуры в произведениях А.К. Толстого; романсы П.И. Чайковского на стихи А.К. Толстого.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роман «Князь Серебряный».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лирика позднего романтизма; историче</w:t>
      </w:r>
      <w:r w:rsidRPr="00145980">
        <w:rPr>
          <w:rFonts w:ascii="Times New Roman" w:eastAsia="Times New Roman" w:hAnsi="Times New Roman" w:cs="Times New Roman"/>
          <w:color w:val="000011"/>
          <w:lang w:eastAsia="ru-RU"/>
        </w:rPr>
        <w:softHyphen/>
        <w:t>ская песня.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Проверочная работа по творчеству </w:t>
      </w:r>
      <w:proofErr w:type="spellStart"/>
      <w:r w:rsidRPr="00145980">
        <w:rPr>
          <w:rFonts w:ascii="Times New Roman" w:eastAsia="Times New Roman" w:hAnsi="Times New Roman" w:cs="Times New Roman"/>
          <w:color w:val="000011"/>
          <w:lang w:eastAsia="ru-RU"/>
        </w:rPr>
        <w:t>А.К.Толстого</w:t>
      </w:r>
      <w:proofErr w:type="spell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Л.Н. Толстой</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(14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Роман «Война и мир».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По страницам великой жизни. </w:t>
      </w:r>
      <w:proofErr w:type="spellStart"/>
      <w:r w:rsidRPr="00145980">
        <w:rPr>
          <w:rFonts w:ascii="Times New Roman" w:eastAsia="Times New Roman" w:hAnsi="Times New Roman" w:cs="Times New Roman"/>
          <w:color w:val="000011"/>
          <w:lang w:eastAsia="ru-RU"/>
        </w:rPr>
        <w:t>Л.Н.Толстой</w:t>
      </w:r>
      <w:proofErr w:type="spellEnd"/>
      <w:r w:rsidRPr="00145980">
        <w:rPr>
          <w:rFonts w:ascii="Times New Roman" w:eastAsia="Times New Roman" w:hAnsi="Times New Roman" w:cs="Times New Roman"/>
          <w:color w:val="000011"/>
          <w:lang w:eastAsia="ru-RU"/>
        </w:rPr>
        <w:t xml:space="preserve"> - человек, мыслитель, писатель. Правда» войны в « Севастопольских рассказах» </w:t>
      </w:r>
      <w:proofErr w:type="spellStart"/>
      <w:r w:rsidRPr="00145980">
        <w:rPr>
          <w:rFonts w:ascii="Times New Roman" w:eastAsia="Times New Roman" w:hAnsi="Times New Roman" w:cs="Times New Roman"/>
          <w:color w:val="000011"/>
          <w:lang w:eastAsia="ru-RU"/>
        </w:rPr>
        <w:t>Л.Н.Толстого</w:t>
      </w:r>
      <w:proofErr w:type="spellEnd"/>
      <w:r w:rsidRPr="00145980">
        <w:rPr>
          <w:rFonts w:ascii="Times New Roman" w:eastAsia="Times New Roman" w:hAnsi="Times New Roman" w:cs="Times New Roman"/>
          <w:color w:val="000011"/>
          <w:lang w:eastAsia="ru-RU"/>
        </w:rPr>
        <w:t>. «Я старался писать историю народа». (Жанрово-тематическое своеобразие романа-эпопеи «Война и мир»). «Вечер Анны Павловны был пущен…»(«Высший свет» в романе «Война и мир). Именины у Ростовых. Лысые Горы.. Изображение войны 1805-1807гг. в романе.</w:t>
      </w:r>
      <w:proofErr w:type="gramStart"/>
      <w:r w:rsidRPr="00145980">
        <w:rPr>
          <w:rFonts w:ascii="Times New Roman" w:eastAsia="Times New Roman" w:hAnsi="Times New Roman" w:cs="Times New Roman"/>
          <w:color w:val="000011"/>
          <w:lang w:eastAsia="ru-RU"/>
        </w:rPr>
        <w:t xml:space="preserve"> .</w:t>
      </w:r>
      <w:proofErr w:type="spellStart"/>
      <w:proofErr w:type="gramEnd"/>
      <w:r w:rsidRPr="00145980">
        <w:rPr>
          <w:rFonts w:ascii="Times New Roman" w:eastAsia="Times New Roman" w:hAnsi="Times New Roman" w:cs="Times New Roman"/>
          <w:color w:val="000011"/>
          <w:lang w:eastAsia="ru-RU"/>
        </w:rPr>
        <w:t>Шенграбенское</w:t>
      </w:r>
      <w:proofErr w:type="spellEnd"/>
      <w:r w:rsidRPr="00145980">
        <w:rPr>
          <w:rFonts w:ascii="Times New Roman" w:eastAsia="Times New Roman" w:hAnsi="Times New Roman" w:cs="Times New Roman"/>
          <w:color w:val="000011"/>
          <w:lang w:eastAsia="ru-RU"/>
        </w:rPr>
        <w:t xml:space="preserve"> и </w:t>
      </w:r>
      <w:proofErr w:type="spellStart"/>
      <w:r w:rsidRPr="00145980">
        <w:rPr>
          <w:rFonts w:ascii="Times New Roman" w:eastAsia="Times New Roman" w:hAnsi="Times New Roman" w:cs="Times New Roman"/>
          <w:color w:val="000011"/>
          <w:lang w:eastAsia="ru-RU"/>
        </w:rPr>
        <w:t>Аустерлицкое</w:t>
      </w:r>
      <w:proofErr w:type="spellEnd"/>
      <w:r w:rsidRPr="00145980">
        <w:rPr>
          <w:rFonts w:ascii="Times New Roman" w:eastAsia="Times New Roman" w:hAnsi="Times New Roman" w:cs="Times New Roman"/>
          <w:color w:val="000011"/>
          <w:lang w:eastAsia="ru-RU"/>
        </w:rPr>
        <w:t xml:space="preserve"> сражения. Поиск плодотворной общественной деятельности </w:t>
      </w:r>
      <w:proofErr w:type="spellStart"/>
      <w:r w:rsidRPr="00145980">
        <w:rPr>
          <w:rFonts w:ascii="Times New Roman" w:eastAsia="Times New Roman" w:hAnsi="Times New Roman" w:cs="Times New Roman"/>
          <w:color w:val="000011"/>
          <w:lang w:eastAsia="ru-RU"/>
        </w:rPr>
        <w:t>П.Безухова</w:t>
      </w:r>
      <w:proofErr w:type="spellEnd"/>
      <w:r w:rsidRPr="00145980">
        <w:rPr>
          <w:rFonts w:ascii="Times New Roman" w:eastAsia="Times New Roman" w:hAnsi="Times New Roman" w:cs="Times New Roman"/>
          <w:color w:val="000011"/>
          <w:lang w:eastAsia="ru-RU"/>
        </w:rPr>
        <w:t xml:space="preserve"> и </w:t>
      </w:r>
      <w:proofErr w:type="spellStart"/>
      <w:r w:rsidRPr="00145980">
        <w:rPr>
          <w:rFonts w:ascii="Times New Roman" w:eastAsia="Times New Roman" w:hAnsi="Times New Roman" w:cs="Times New Roman"/>
          <w:color w:val="000011"/>
          <w:lang w:eastAsia="ru-RU"/>
        </w:rPr>
        <w:t>А.Болконского</w:t>
      </w:r>
      <w:proofErr w:type="spellEnd"/>
      <w:r w:rsidRPr="00145980">
        <w:rPr>
          <w:rFonts w:ascii="Times New Roman" w:eastAsia="Times New Roman" w:hAnsi="Times New Roman" w:cs="Times New Roman"/>
          <w:color w:val="000011"/>
          <w:lang w:eastAsia="ru-RU"/>
        </w:rPr>
        <w:t xml:space="preserve">. Быт поместного дворянства и своеобразие внутренней жизни героев. Война – «противное человеческому разуму и всей человеческой природе событие». Отечественная война </w:t>
      </w:r>
      <w:smartTag w:uri="urn:schemas-microsoft-com:office:smarttags" w:element="metricconverter">
        <w:smartTagPr>
          <w:attr w:name="ProductID" w:val="1812 г"/>
        </w:smartTagPr>
        <w:r w:rsidRPr="00145980">
          <w:rPr>
            <w:rFonts w:ascii="Times New Roman" w:eastAsia="Times New Roman" w:hAnsi="Times New Roman" w:cs="Times New Roman"/>
            <w:color w:val="000011"/>
            <w:lang w:eastAsia="ru-RU"/>
          </w:rPr>
          <w:t>1812 г</w:t>
        </w:r>
      </w:smartTag>
      <w:r w:rsidRPr="00145980">
        <w:rPr>
          <w:rFonts w:ascii="Times New Roman" w:eastAsia="Times New Roman" w:hAnsi="Times New Roman" w:cs="Times New Roman"/>
          <w:color w:val="000011"/>
          <w:lang w:eastAsia="ru-RU"/>
        </w:rPr>
        <w:t>. Философия войны в романе. «Нет величия там, где нет простоты, добра и правды» (Образы Кутузова и Наполеона). «Дубина народной войны поднялась…»(Картины партизанской войны в романе). «Мысль народная» в романе.. Решение главной мысли: предназначении человек</w:t>
      </w:r>
      <w:proofErr w:type="gramStart"/>
      <w:r w:rsidRPr="00145980">
        <w:rPr>
          <w:rFonts w:ascii="Times New Roman" w:eastAsia="Times New Roman" w:hAnsi="Times New Roman" w:cs="Times New Roman"/>
          <w:color w:val="000011"/>
          <w:lang w:eastAsia="ru-RU"/>
        </w:rPr>
        <w:t>а(</w:t>
      </w:r>
      <w:proofErr w:type="gramEnd"/>
      <w:r w:rsidRPr="00145980">
        <w:rPr>
          <w:rFonts w:ascii="Times New Roman" w:eastAsia="Times New Roman" w:hAnsi="Times New Roman" w:cs="Times New Roman"/>
          <w:color w:val="000011"/>
          <w:lang w:eastAsia="ru-RU"/>
        </w:rPr>
        <w:t>т.2 и эпилог). В чем секрет обаяния Наташи Ростовой? Нравственные искания Андрея Болконского и Пьера Безухова. Мысль семейная» в романе.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Л.Н. Толстой и И.С. Тургенев; стихотворение М.Ю. Лермонтова «Бородино» и его переосмы</w:t>
      </w:r>
      <w:r w:rsidRPr="00145980">
        <w:rPr>
          <w:rFonts w:ascii="Times New Roman" w:eastAsia="Times New Roman" w:hAnsi="Times New Roman" w:cs="Times New Roman"/>
          <w:color w:val="000011"/>
          <w:lang w:eastAsia="ru-RU"/>
        </w:rPr>
        <w:softHyphen/>
        <w:t>сление в романе Л. Толстого; образ Наполеона и тема «бона</w:t>
      </w:r>
      <w:r w:rsidRPr="00145980">
        <w:rPr>
          <w:rFonts w:ascii="Times New Roman" w:eastAsia="Times New Roman" w:hAnsi="Times New Roman" w:cs="Times New Roman"/>
          <w:color w:val="000011"/>
          <w:lang w:eastAsia="ru-RU"/>
        </w:rPr>
        <w:softHyphen/>
        <w:t>партизма» в произведениях русских классиков.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исторические источники романа «Война и мир»; живописные портреты </w:t>
      </w:r>
      <w:proofErr w:type="spellStart"/>
      <w:r w:rsidRPr="00145980">
        <w:rPr>
          <w:rFonts w:ascii="Times New Roman" w:eastAsia="Times New Roman" w:hAnsi="Times New Roman" w:cs="Times New Roman"/>
          <w:color w:val="000011"/>
          <w:lang w:eastAsia="ru-RU"/>
        </w:rPr>
        <w:t>Л.Толстого</w:t>
      </w:r>
      <w:proofErr w:type="spellEnd"/>
      <w:r w:rsidRPr="00145980">
        <w:rPr>
          <w:rFonts w:ascii="Times New Roman" w:eastAsia="Times New Roman" w:hAnsi="Times New Roman" w:cs="Times New Roman"/>
          <w:color w:val="000011"/>
          <w:lang w:eastAsia="ru-RU"/>
        </w:rPr>
        <w:t xml:space="preserve"> (И.Н. Крам</w:t>
      </w:r>
      <w:r w:rsidRPr="00145980">
        <w:rPr>
          <w:rFonts w:ascii="Times New Roman" w:eastAsia="Times New Roman" w:hAnsi="Times New Roman" w:cs="Times New Roman"/>
          <w:color w:val="000011"/>
          <w:lang w:eastAsia="ru-RU"/>
        </w:rPr>
        <w:softHyphen/>
        <w:t xml:space="preserve">ской, Н.Н. </w:t>
      </w:r>
      <w:proofErr w:type="spellStart"/>
      <w:r w:rsidRPr="00145980">
        <w:rPr>
          <w:rFonts w:ascii="Times New Roman" w:eastAsia="Times New Roman" w:hAnsi="Times New Roman" w:cs="Times New Roman"/>
          <w:color w:val="000011"/>
          <w:lang w:eastAsia="ru-RU"/>
        </w:rPr>
        <w:t>Ге</w:t>
      </w:r>
      <w:proofErr w:type="spellEnd"/>
      <w:r w:rsidRPr="00145980">
        <w:rPr>
          <w:rFonts w:ascii="Times New Roman" w:eastAsia="Times New Roman" w:hAnsi="Times New Roman" w:cs="Times New Roman"/>
          <w:color w:val="000011"/>
          <w:lang w:eastAsia="ru-RU"/>
        </w:rPr>
        <w:t>, И.Е. Репин, М.В. Нестеров), иллюстрации к ро</w:t>
      </w:r>
      <w:r w:rsidRPr="00145980">
        <w:rPr>
          <w:rFonts w:ascii="Times New Roman" w:eastAsia="Times New Roman" w:hAnsi="Times New Roman" w:cs="Times New Roman"/>
          <w:color w:val="000011"/>
          <w:lang w:eastAsia="ru-RU"/>
        </w:rPr>
        <w:softHyphen/>
        <w:t xml:space="preserve">ману «Война и мир» (М. </w:t>
      </w:r>
      <w:proofErr w:type="spellStart"/>
      <w:r w:rsidRPr="00145980">
        <w:rPr>
          <w:rFonts w:ascii="Times New Roman" w:eastAsia="Times New Roman" w:hAnsi="Times New Roman" w:cs="Times New Roman"/>
          <w:color w:val="000011"/>
          <w:lang w:eastAsia="ru-RU"/>
        </w:rPr>
        <w:t>Башилов</w:t>
      </w:r>
      <w:proofErr w:type="spellEnd"/>
      <w:r w:rsidRPr="00145980">
        <w:rPr>
          <w:rFonts w:ascii="Times New Roman" w:eastAsia="Times New Roman" w:hAnsi="Times New Roman" w:cs="Times New Roman"/>
          <w:color w:val="000011"/>
          <w:lang w:eastAsia="ru-RU"/>
        </w:rPr>
        <w:t xml:space="preserve">, Л. Пастернак, П. </w:t>
      </w:r>
      <w:proofErr w:type="spellStart"/>
      <w:r w:rsidRPr="00145980">
        <w:rPr>
          <w:rFonts w:ascii="Times New Roman" w:eastAsia="Times New Roman" w:hAnsi="Times New Roman" w:cs="Times New Roman"/>
          <w:color w:val="000011"/>
          <w:lang w:eastAsia="ru-RU"/>
        </w:rPr>
        <w:t>Боклевский</w:t>
      </w:r>
      <w:proofErr w:type="spellEnd"/>
      <w:r w:rsidRPr="00145980">
        <w:rPr>
          <w:rFonts w:ascii="Times New Roman" w:eastAsia="Times New Roman" w:hAnsi="Times New Roman" w:cs="Times New Roman"/>
          <w:color w:val="000011"/>
          <w:lang w:eastAsia="ru-RU"/>
        </w:rPr>
        <w:t xml:space="preserve">, В. Серов, Д. </w:t>
      </w:r>
      <w:proofErr w:type="spellStart"/>
      <w:r w:rsidRPr="00145980">
        <w:rPr>
          <w:rFonts w:ascii="Times New Roman" w:eastAsia="Times New Roman" w:hAnsi="Times New Roman" w:cs="Times New Roman"/>
          <w:color w:val="000011"/>
          <w:lang w:eastAsia="ru-RU"/>
        </w:rPr>
        <w:t>Шмаринов</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lastRenderedPageBreak/>
        <w:t>Для самостоятельного чтения:</w:t>
      </w:r>
      <w:r w:rsidRPr="00145980">
        <w:rPr>
          <w:rFonts w:ascii="Times New Roman" w:eastAsia="Times New Roman" w:hAnsi="Times New Roman" w:cs="Times New Roman"/>
          <w:color w:val="000011"/>
          <w:lang w:eastAsia="ru-RU"/>
        </w:rPr>
        <w:t> цикл «Севастопольские рас</w:t>
      </w:r>
      <w:r w:rsidRPr="00145980">
        <w:rPr>
          <w:rFonts w:ascii="Times New Roman" w:eastAsia="Times New Roman" w:hAnsi="Times New Roman" w:cs="Times New Roman"/>
          <w:color w:val="000011"/>
          <w:lang w:eastAsia="ru-RU"/>
        </w:rPr>
        <w:softHyphen/>
        <w:t>сказы», повесть «Казаки», роман «Анна Каренина».</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роман-эпопея; «диалектика души»; исто</w:t>
      </w:r>
      <w:r w:rsidRPr="00145980">
        <w:rPr>
          <w:rFonts w:ascii="Times New Roman" w:eastAsia="Times New Roman" w:hAnsi="Times New Roman" w:cs="Times New Roman"/>
          <w:color w:val="000011"/>
          <w:lang w:eastAsia="ru-RU"/>
        </w:rPr>
        <w:softHyphen/>
        <w:t>рико-философская концепция.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Сочинение по творчеству </w:t>
      </w:r>
      <w:proofErr w:type="spellStart"/>
      <w:r w:rsidRPr="00145980">
        <w:rPr>
          <w:rFonts w:ascii="Times New Roman" w:eastAsia="Times New Roman" w:hAnsi="Times New Roman" w:cs="Times New Roman"/>
          <w:color w:val="000011"/>
          <w:lang w:eastAsia="ru-RU"/>
        </w:rPr>
        <w:t>Л.Н.Толстого</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Ф.М. ДОСТОЕВСКИЙ</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(8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Роман «Преступление и наказание».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Художественный мир </w:t>
      </w:r>
      <w:proofErr w:type="spellStart"/>
      <w:r w:rsidRPr="00145980">
        <w:rPr>
          <w:rFonts w:ascii="Times New Roman" w:eastAsia="Times New Roman" w:hAnsi="Times New Roman" w:cs="Times New Roman"/>
          <w:color w:val="000011"/>
          <w:lang w:eastAsia="ru-RU"/>
        </w:rPr>
        <w:t>Ф.М.Достоевского</w:t>
      </w:r>
      <w:proofErr w:type="spellEnd"/>
      <w:r w:rsidRPr="00145980">
        <w:rPr>
          <w:rFonts w:ascii="Times New Roman" w:eastAsia="Times New Roman" w:hAnsi="Times New Roman" w:cs="Times New Roman"/>
          <w:color w:val="000011"/>
          <w:lang w:eastAsia="ru-RU"/>
        </w:rPr>
        <w:t>. История создания социально-психологического романа «Преступление и наказание». Образ Петербурга и средства воссоздания его в романе. Мир «униженных и оскорбленных» и бунт личности против жестоких законов социума. Теория Раскольникова о праве сильной личности и идейные «двойники» героя. Семья Мармеладовых. «Правда» Сони Мармеладовой. Возрождение души Раскольникова.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творческая полемика Л.Н. Толсто</w:t>
      </w:r>
      <w:r w:rsidRPr="00145980">
        <w:rPr>
          <w:rFonts w:ascii="Times New Roman" w:eastAsia="Times New Roman" w:hAnsi="Times New Roman" w:cs="Times New Roman"/>
          <w:color w:val="000011"/>
          <w:lang w:eastAsia="ru-RU"/>
        </w:rPr>
        <w:softHyphen/>
        <w:t>го и Ф.М. Достоевского; сквозные мотивы и образы русской классики в романе Ф.М. Достоевского (евангельские мотивы, образ Петербурга, тема «маленького человека», проблема ин</w:t>
      </w:r>
      <w:r w:rsidRPr="00145980">
        <w:rPr>
          <w:rFonts w:ascii="Times New Roman" w:eastAsia="Times New Roman" w:hAnsi="Times New Roman" w:cs="Times New Roman"/>
          <w:color w:val="000011"/>
          <w:lang w:eastAsia="ru-RU"/>
        </w:rPr>
        <w:softHyphen/>
        <w:t>дивидуализма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особенности языка и стиля прозы Достоевского; роман «Преступление и наказание» в театре и ки</w:t>
      </w:r>
      <w:r w:rsidRPr="00145980">
        <w:rPr>
          <w:rFonts w:ascii="Times New Roman" w:eastAsia="Times New Roman" w:hAnsi="Times New Roman" w:cs="Times New Roman"/>
          <w:color w:val="000011"/>
          <w:lang w:eastAsia="ru-RU"/>
        </w:rPr>
        <w:softHyphen/>
        <w:t xml:space="preserve">но (постановки Ю. Завадского, Ю. Любимова, К. </w:t>
      </w:r>
      <w:proofErr w:type="spellStart"/>
      <w:r w:rsidRPr="00145980">
        <w:rPr>
          <w:rFonts w:ascii="Times New Roman" w:eastAsia="Times New Roman" w:hAnsi="Times New Roman" w:cs="Times New Roman"/>
          <w:color w:val="000011"/>
          <w:lang w:eastAsia="ru-RU"/>
        </w:rPr>
        <w:t>Гинкаса</w:t>
      </w:r>
      <w:proofErr w:type="spellEnd"/>
      <w:r w:rsidRPr="00145980">
        <w:rPr>
          <w:rFonts w:ascii="Times New Roman" w:eastAsia="Times New Roman" w:hAnsi="Times New Roman" w:cs="Times New Roman"/>
          <w:color w:val="000011"/>
          <w:lang w:eastAsia="ru-RU"/>
        </w:rPr>
        <w:t>, Л. Ку</w:t>
      </w:r>
      <w:r w:rsidRPr="00145980">
        <w:rPr>
          <w:rFonts w:ascii="Times New Roman" w:eastAsia="Times New Roman" w:hAnsi="Times New Roman" w:cs="Times New Roman"/>
          <w:color w:val="000011"/>
          <w:lang w:eastAsia="ru-RU"/>
        </w:rPr>
        <w:softHyphen/>
        <w:t>лиджанова, А. Сокурова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романы «Идиот», «Братья Карамазовы».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color w:val="000011"/>
          <w:lang w:eastAsia="ru-RU"/>
        </w:rPr>
        <w:t> опорные понятия: идеологический роман и герой-идея; по</w:t>
      </w:r>
      <w:r w:rsidRPr="00145980">
        <w:rPr>
          <w:rFonts w:ascii="Times New Roman" w:eastAsia="Times New Roman" w:hAnsi="Times New Roman" w:cs="Times New Roman"/>
          <w:color w:val="000011"/>
          <w:lang w:eastAsia="ru-RU"/>
        </w:rPr>
        <w:softHyphen/>
        <w:t>лифония (многоголосие); геро</w:t>
      </w:r>
      <w:proofErr w:type="gramStart"/>
      <w:r w:rsidRPr="00145980">
        <w:rPr>
          <w:rFonts w:ascii="Times New Roman" w:eastAsia="Times New Roman" w:hAnsi="Times New Roman" w:cs="Times New Roman"/>
          <w:color w:val="000011"/>
          <w:lang w:eastAsia="ru-RU"/>
        </w:rPr>
        <w:t>и-</w:t>
      </w:r>
      <w:proofErr w:type="gramEnd"/>
      <w:r w:rsidRPr="00145980">
        <w:rPr>
          <w:rFonts w:ascii="Times New Roman" w:eastAsia="Times New Roman" w:hAnsi="Times New Roman" w:cs="Times New Roman"/>
          <w:color w:val="000011"/>
          <w:lang w:eastAsia="ru-RU"/>
        </w:rPr>
        <w:t>«двойники».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Сочинение по роману </w:t>
      </w:r>
      <w:proofErr w:type="spellStart"/>
      <w:r w:rsidRPr="00145980">
        <w:rPr>
          <w:rFonts w:ascii="Times New Roman" w:eastAsia="Times New Roman" w:hAnsi="Times New Roman" w:cs="Times New Roman"/>
          <w:color w:val="000011"/>
          <w:lang w:eastAsia="ru-RU"/>
        </w:rPr>
        <w:t>Ф.М.Достоевского</w:t>
      </w:r>
      <w:proofErr w:type="spellEnd"/>
      <w:r w:rsidRPr="00145980">
        <w:rPr>
          <w:rFonts w:ascii="Times New Roman" w:eastAsia="Times New Roman" w:hAnsi="Times New Roman" w:cs="Times New Roman"/>
          <w:color w:val="000011"/>
          <w:lang w:eastAsia="ru-RU"/>
        </w:rPr>
        <w:t xml:space="preserve"> «Преступление и наказание».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А.П. ЧЕХОВ</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(7 часов)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Рассказы: «Крыжовник», «Человек в футляре», «Дама с собачкой», «Студент», «</w:t>
      </w:r>
      <w:proofErr w:type="spellStart"/>
      <w:r w:rsidRPr="00145980">
        <w:rPr>
          <w:rFonts w:ascii="Times New Roman" w:eastAsia="Times New Roman" w:hAnsi="Times New Roman" w:cs="Times New Roman"/>
          <w:color w:val="000011"/>
          <w:lang w:eastAsia="ru-RU"/>
        </w:rPr>
        <w:t>Ионыч</w:t>
      </w:r>
      <w:proofErr w:type="spellEnd"/>
      <w:r w:rsidRPr="00145980">
        <w:rPr>
          <w:rFonts w:ascii="Times New Roman" w:eastAsia="Times New Roman" w:hAnsi="Times New Roman" w:cs="Times New Roman"/>
          <w:color w:val="000011"/>
          <w:lang w:eastAsia="ru-RU"/>
        </w:rPr>
        <w:t>» и др. по выбору. Пьеса «Вишневый сад».</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Тайна личности </w:t>
      </w:r>
      <w:proofErr w:type="spellStart"/>
      <w:r w:rsidRPr="00145980">
        <w:rPr>
          <w:rFonts w:ascii="Times New Roman" w:eastAsia="Times New Roman" w:hAnsi="Times New Roman" w:cs="Times New Roman"/>
          <w:color w:val="000011"/>
          <w:lang w:eastAsia="ru-RU"/>
        </w:rPr>
        <w:t>А.П.Чехова</w:t>
      </w:r>
      <w:proofErr w:type="spellEnd"/>
      <w:r w:rsidRPr="00145980">
        <w:rPr>
          <w:rFonts w:ascii="Times New Roman" w:eastAsia="Times New Roman" w:hAnsi="Times New Roman" w:cs="Times New Roman"/>
          <w:color w:val="000011"/>
          <w:lang w:eastAsia="ru-RU"/>
        </w:rPr>
        <w:t>. Тема гибели человеческой души в рассказах «</w:t>
      </w:r>
      <w:proofErr w:type="spellStart"/>
      <w:r w:rsidRPr="00145980">
        <w:rPr>
          <w:rFonts w:ascii="Times New Roman" w:eastAsia="Times New Roman" w:hAnsi="Times New Roman" w:cs="Times New Roman"/>
          <w:color w:val="000011"/>
          <w:lang w:eastAsia="ru-RU"/>
        </w:rPr>
        <w:t>Ионыч</w:t>
      </w:r>
      <w:proofErr w:type="spellEnd"/>
      <w:r w:rsidRPr="00145980">
        <w:rPr>
          <w:rFonts w:ascii="Times New Roman" w:eastAsia="Times New Roman" w:hAnsi="Times New Roman" w:cs="Times New Roman"/>
          <w:color w:val="000011"/>
          <w:lang w:eastAsia="ru-RU"/>
        </w:rPr>
        <w:t>», «Палата №6». Образы «футлярных» людей в чеховских рассказах. Новаторство Чехова-драматурга. История создания, особенности сюжетов и конфликта пьесы «Вишнёвый сад». Новаторство Чехова-драматурга. История создания, особенности сюжетов и конфликта пьесы «Вишнёвый сад». Соотношение внешнего и внутреннего сюжетов в комедии «Вишневый сад». Лириче</w:t>
      </w:r>
      <w:r w:rsidRPr="00145980">
        <w:rPr>
          <w:rFonts w:ascii="Times New Roman" w:eastAsia="Times New Roman" w:hAnsi="Times New Roman" w:cs="Times New Roman"/>
          <w:color w:val="000011"/>
          <w:lang w:eastAsia="ru-RU"/>
        </w:rPr>
        <w:softHyphen/>
        <w:t>ское и драматическое начала в пьесе. Фигуры герое</w:t>
      </w:r>
      <w:proofErr w:type="gramStart"/>
      <w:r w:rsidRPr="00145980">
        <w:rPr>
          <w:rFonts w:ascii="Times New Roman" w:eastAsia="Times New Roman" w:hAnsi="Times New Roman" w:cs="Times New Roman"/>
          <w:color w:val="000011"/>
          <w:lang w:eastAsia="ru-RU"/>
        </w:rPr>
        <w:t>в-</w:t>
      </w:r>
      <w:proofErr w:type="gramEnd"/>
      <w:r w:rsidRPr="00145980">
        <w:rPr>
          <w:rFonts w:ascii="Times New Roman" w:eastAsia="Times New Roman" w:hAnsi="Times New Roman" w:cs="Times New Roman"/>
          <w:color w:val="000011"/>
          <w:lang w:eastAsia="ru-RU"/>
        </w:rPr>
        <w:t>«недо</w:t>
      </w:r>
      <w:r w:rsidRPr="00145980">
        <w:rPr>
          <w:rFonts w:ascii="Times New Roman" w:eastAsia="Times New Roman" w:hAnsi="Times New Roman" w:cs="Times New Roman"/>
          <w:color w:val="000011"/>
          <w:lang w:eastAsia="ru-RU"/>
        </w:rPr>
        <w:softHyphen/>
        <w:t>теп» и символический образ сада в комедии. Роль второстепен</w:t>
      </w:r>
      <w:r w:rsidRPr="00145980">
        <w:rPr>
          <w:rFonts w:ascii="Times New Roman" w:eastAsia="Times New Roman" w:hAnsi="Times New Roman" w:cs="Times New Roman"/>
          <w:color w:val="000011"/>
          <w:lang w:eastAsia="ru-RU"/>
        </w:rPr>
        <w:softHyphen/>
        <w:t xml:space="preserve">ных и </w:t>
      </w:r>
      <w:proofErr w:type="spellStart"/>
      <w:r w:rsidRPr="00145980">
        <w:rPr>
          <w:rFonts w:ascii="Times New Roman" w:eastAsia="Times New Roman" w:hAnsi="Times New Roman" w:cs="Times New Roman"/>
          <w:color w:val="000011"/>
          <w:lang w:eastAsia="ru-RU"/>
        </w:rPr>
        <w:t>внесценических</w:t>
      </w:r>
      <w:proofErr w:type="spellEnd"/>
      <w:r w:rsidRPr="00145980">
        <w:rPr>
          <w:rFonts w:ascii="Times New Roman" w:eastAsia="Times New Roman" w:hAnsi="Times New Roman" w:cs="Times New Roman"/>
          <w:color w:val="000011"/>
          <w:lang w:eastAsia="ru-RU"/>
        </w:rPr>
        <w:t xml:space="preserve"> персонажей в чеховской пьесе. Функция ремарок, звука и цвета в «Вишневом саде». Сложность и не</w:t>
      </w:r>
      <w:r w:rsidRPr="00145980">
        <w:rPr>
          <w:rFonts w:ascii="Times New Roman" w:eastAsia="Times New Roman" w:hAnsi="Times New Roman" w:cs="Times New Roman"/>
          <w:color w:val="000011"/>
          <w:lang w:eastAsia="ru-RU"/>
        </w:rPr>
        <w:softHyphen/>
        <w:t>однозначность авторской позиции в произведении.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Внутриредметные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А.П. Чехов и Л.Н. Толстой; тема «маленького человека» в русской классике и произведениях Чехова.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Межпредметные</w:t>
      </w:r>
      <w:proofErr w:type="spellEnd"/>
      <w:r w:rsidRPr="00145980">
        <w:rPr>
          <w:rFonts w:ascii="Times New Roman" w:eastAsia="Calibri"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сценические интерпретации комедии «Вишневый сад» (постановки К.С. Станиславского, Ю.И. Пименова, В.Я. </w:t>
      </w:r>
      <w:proofErr w:type="spellStart"/>
      <w:r w:rsidRPr="00145980">
        <w:rPr>
          <w:rFonts w:ascii="Times New Roman" w:eastAsia="Times New Roman" w:hAnsi="Times New Roman" w:cs="Times New Roman"/>
          <w:color w:val="000011"/>
          <w:lang w:eastAsia="ru-RU"/>
        </w:rPr>
        <w:t>Левенталя</w:t>
      </w:r>
      <w:proofErr w:type="spellEnd"/>
      <w:r w:rsidRPr="00145980">
        <w:rPr>
          <w:rFonts w:ascii="Times New Roman" w:eastAsia="Times New Roman" w:hAnsi="Times New Roman" w:cs="Times New Roman"/>
          <w:color w:val="000011"/>
          <w:lang w:eastAsia="ru-RU"/>
        </w:rPr>
        <w:t xml:space="preserve">, А. Эфроса, А. </w:t>
      </w:r>
      <w:proofErr w:type="spellStart"/>
      <w:r w:rsidRPr="00145980">
        <w:rPr>
          <w:rFonts w:ascii="Times New Roman" w:eastAsia="Times New Roman" w:hAnsi="Times New Roman" w:cs="Times New Roman"/>
          <w:color w:val="000011"/>
          <w:lang w:eastAsia="ru-RU"/>
        </w:rPr>
        <w:t>Трушкина</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пьесы «Дядя Ваня», «Три се</w:t>
      </w:r>
      <w:r w:rsidRPr="00145980">
        <w:rPr>
          <w:rFonts w:ascii="Times New Roman" w:eastAsia="Times New Roman" w:hAnsi="Times New Roman" w:cs="Times New Roman"/>
          <w:color w:val="000011"/>
          <w:lang w:eastAsia="ru-RU"/>
        </w:rPr>
        <w:softHyphen/>
        <w:t>стры».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Знать</w:t>
      </w:r>
      <w:r w:rsidRPr="00145980">
        <w:rPr>
          <w:rFonts w:ascii="Times New Roman" w:eastAsia="Times New Roman" w:hAnsi="Times New Roman" w:cs="Times New Roman"/>
          <w:b/>
          <w:bCs/>
          <w:color w:val="000011"/>
          <w:lang w:eastAsia="ru-RU"/>
        </w:rPr>
        <w:t> </w:t>
      </w:r>
      <w:r w:rsidRPr="00145980">
        <w:rPr>
          <w:rFonts w:ascii="Times New Roman" w:eastAsia="Times New Roman" w:hAnsi="Times New Roman" w:cs="Times New Roman"/>
          <w:color w:val="000011"/>
          <w:lang w:eastAsia="ru-RU"/>
        </w:rPr>
        <w:t>опорные понятия: «бессюжетное» действие; лирическая ко</w:t>
      </w:r>
      <w:r w:rsidRPr="00145980">
        <w:rPr>
          <w:rFonts w:ascii="Times New Roman" w:eastAsia="Times New Roman" w:hAnsi="Times New Roman" w:cs="Times New Roman"/>
          <w:color w:val="000011"/>
          <w:lang w:eastAsia="ru-RU"/>
        </w:rPr>
        <w:softHyphen/>
        <w:t>медия; символическая деталь.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w:t>
      </w:r>
      <w:r w:rsidRPr="00145980">
        <w:rPr>
          <w:rFonts w:ascii="Times New Roman" w:eastAsia="Times New Roman" w:hAnsi="Times New Roman" w:cs="Times New Roman"/>
          <w:color w:val="000011"/>
          <w:lang w:eastAsia="ru-RU"/>
        </w:rPr>
        <w:t xml:space="preserve">: 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w:t>
      </w:r>
      <w:r w:rsidRPr="00145980">
        <w:rPr>
          <w:rFonts w:ascii="Times New Roman" w:eastAsia="Times New Roman" w:hAnsi="Times New Roman" w:cs="Times New Roman"/>
          <w:color w:val="000011"/>
          <w:lang w:eastAsia="ru-RU"/>
        </w:rPr>
        <w:lastRenderedPageBreak/>
        <w:t>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 </w:t>
      </w:r>
      <w:r w:rsidRPr="00145980">
        <w:rPr>
          <w:rFonts w:ascii="Times New Roman" w:eastAsia="Times New Roman" w:hAnsi="Times New Roman" w:cs="Times New Roman"/>
          <w:color w:val="000011"/>
          <w:lang w:eastAsia="ru-RU"/>
        </w:rPr>
        <w:t>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b/>
          <w:color w:val="000011"/>
          <w:lang w:eastAsia="ru-RU"/>
        </w:rPr>
      </w:pPr>
      <w:r w:rsidRPr="00145980">
        <w:rPr>
          <w:rFonts w:ascii="Times New Roman" w:eastAsia="Times New Roman" w:hAnsi="Times New Roman" w:cs="Times New Roman"/>
          <w:b/>
          <w:color w:val="000011"/>
          <w:lang w:eastAsia="ru-RU"/>
        </w:rPr>
        <w:t>11 класс</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РУССКАЯ ЛИТЕРАТУРА XX ВЕКА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Введение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Сложность и самобытность русской литературы XX века, отражение в ней драматических коллизий отечественной истории. Единство и целостность гуманистических традиций русской культуры на фоне трагедии «расколотой лиры» (раз деление на советскую и эмигрантскую литературу). «Русская точка зрения» как глубинная основа внутреннего развития классики XX века, рождения «людей-эпох», переживших свое время.</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Русская литература начала XX века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«Ностальгия по неизвестному» как отражение общего духовного климата в России на рубеже веков. Разноречивость тенденций в культуре «нового времени»: от апокалиптических ожиданий и пророчеств до радостного приятия грядущего. Реалистические традиции и модернистские искания в литературе и искусстве. Достижения русского реализма в творчестве Л.Н. Толстого и А.П. Чехова рубежа веков.</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Писатели-реалисты начала XX века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И.А. Бунин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Стихотворения </w:t>
      </w:r>
      <w:r w:rsidRPr="00145980">
        <w:rPr>
          <w:rFonts w:ascii="Times New Roman" w:eastAsia="Times New Roman" w:hAnsi="Times New Roman" w:cs="Times New Roman"/>
          <w:i/>
          <w:iCs/>
          <w:color w:val="000011"/>
          <w:lang w:eastAsia="ru-RU"/>
        </w:rPr>
        <w:t>«Вечер», «Сумерки», «Слово», «Седое небо надо мной...», «Христос воскрес! Опять с зарею...»</w:t>
      </w:r>
      <w:r w:rsidRPr="00145980">
        <w:rPr>
          <w:rFonts w:ascii="Times New Roman" w:eastAsia="Times New Roman" w:hAnsi="Times New Roman" w:cs="Times New Roman"/>
          <w:color w:val="000011"/>
          <w:lang w:eastAsia="ru-RU"/>
        </w:rPr>
        <w:t>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Живописность, напевность, философская и психологическая насыщенность бунинской лирики. Органическая связь поэта с жизнью природы, точность и лаконизм детали.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Рассказы </w:t>
      </w:r>
      <w:r w:rsidRPr="00145980">
        <w:rPr>
          <w:rFonts w:ascii="Times New Roman" w:eastAsia="Times New Roman" w:hAnsi="Times New Roman" w:cs="Times New Roman"/>
          <w:i/>
          <w:iCs/>
          <w:color w:val="000011"/>
          <w:lang w:eastAsia="ru-RU"/>
        </w:rPr>
        <w:t>«Антоновские яблоки», «Господин из Сан-Франциско», «Легкое дыхание», «Чистый понедельник».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Бунинская поэтика «остывших» усадеб и лирических воспоминаний. Тема «закатной» цивилизации и образ «нового чело века со старым сердцем». Мотивы ускользающей красоты, преодоления суетного в стихии вечности. Тема России, ее духовных тайн и нерушимых ценностей.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лирическая проза, приемы словесной живописи.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И.А. Бунин и М. Горький; Л.Н. Толстой о творчестве И.А. Бунина; влияние реализма И.С. Тургенева и А.П. Чехова на бунинскую прозу.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«лирические» пейзажи М.В. Нестерова; романсы </w:t>
      </w:r>
      <w:proofErr w:type="spellStart"/>
      <w:r w:rsidRPr="00145980">
        <w:rPr>
          <w:rFonts w:ascii="Times New Roman" w:eastAsia="Times New Roman" w:hAnsi="Times New Roman" w:cs="Times New Roman"/>
          <w:color w:val="000011"/>
          <w:lang w:eastAsia="ru-RU"/>
        </w:rPr>
        <w:t>С.В.Рахманинова</w:t>
      </w:r>
      <w:proofErr w:type="spellEnd"/>
      <w:r w:rsidRPr="00145980">
        <w:rPr>
          <w:rFonts w:ascii="Times New Roman" w:eastAsia="Times New Roman" w:hAnsi="Times New Roman" w:cs="Times New Roman"/>
          <w:color w:val="000011"/>
          <w:lang w:eastAsia="ru-RU"/>
        </w:rPr>
        <w:t xml:space="preserve"> на стихи И.А. Бунина.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повести «Деревня», «Суходол», рассказы «Косцы», «Книга», «Чаша жизни».</w:t>
      </w:r>
      <w:proofErr w:type="gramEnd"/>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М.Горький</w:t>
      </w:r>
      <w:proofErr w:type="spell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Рассказы </w:t>
      </w:r>
      <w:r w:rsidRPr="00145980">
        <w:rPr>
          <w:rFonts w:ascii="Times New Roman" w:eastAsia="Times New Roman" w:hAnsi="Times New Roman" w:cs="Times New Roman"/>
          <w:i/>
          <w:iCs/>
          <w:color w:val="000011"/>
          <w:lang w:eastAsia="ru-RU"/>
        </w:rPr>
        <w:t xml:space="preserve">«Старуха </w:t>
      </w:r>
      <w:proofErr w:type="spellStart"/>
      <w:r w:rsidRPr="00145980">
        <w:rPr>
          <w:rFonts w:ascii="Times New Roman" w:eastAsia="Times New Roman" w:hAnsi="Times New Roman" w:cs="Times New Roman"/>
          <w:i/>
          <w:iCs/>
          <w:color w:val="000011"/>
          <w:lang w:eastAsia="ru-RU"/>
        </w:rPr>
        <w:t>Изергиль</w:t>
      </w:r>
      <w:proofErr w:type="spellEnd"/>
      <w:r w:rsidRPr="00145980">
        <w:rPr>
          <w:rFonts w:ascii="Times New Roman" w:eastAsia="Times New Roman" w:hAnsi="Times New Roman" w:cs="Times New Roman"/>
          <w:i/>
          <w:iCs/>
          <w:color w:val="000011"/>
          <w:lang w:eastAsia="ru-RU"/>
        </w:rPr>
        <w:t>»</w:t>
      </w:r>
      <w:r w:rsidRPr="00145980">
        <w:rPr>
          <w:rFonts w:ascii="Times New Roman" w:eastAsia="Times New Roman" w:hAnsi="Times New Roman" w:cs="Times New Roman"/>
          <w:color w:val="000011"/>
          <w:lang w:eastAsia="ru-RU"/>
        </w:rPr>
        <w:t xml:space="preserve"> и др. по выбору. Воспевание красоты и духовной мощи свободного человека в горьковских рассказах-легендах. Необычность героя-рассказчика и персонажей легенд. Романтическая ирония автора в рассказах «босяцкого» цикла. </w:t>
      </w:r>
      <w:proofErr w:type="spellStart"/>
      <w:r w:rsidRPr="00145980">
        <w:rPr>
          <w:rFonts w:ascii="Times New Roman" w:eastAsia="Times New Roman" w:hAnsi="Times New Roman" w:cs="Times New Roman"/>
          <w:color w:val="000011"/>
          <w:lang w:eastAsia="ru-RU"/>
        </w:rPr>
        <w:t>Челкаш</w:t>
      </w:r>
      <w:proofErr w:type="spellEnd"/>
      <w:r w:rsidRPr="00145980">
        <w:rPr>
          <w:rFonts w:ascii="Times New Roman" w:eastAsia="Times New Roman" w:hAnsi="Times New Roman" w:cs="Times New Roman"/>
          <w:color w:val="000011"/>
          <w:lang w:eastAsia="ru-RU"/>
        </w:rPr>
        <w:t xml:space="preserve"> и Гаврила как два нравственных полюса «низовой» жизни России.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Повесть </w:t>
      </w:r>
      <w:r w:rsidRPr="00145980">
        <w:rPr>
          <w:rFonts w:ascii="Times New Roman" w:eastAsia="Times New Roman" w:hAnsi="Times New Roman" w:cs="Times New Roman"/>
          <w:i/>
          <w:iCs/>
          <w:color w:val="000011"/>
          <w:lang w:eastAsia="ru-RU"/>
        </w:rPr>
        <w:t>«Фома Гордеев».</w:t>
      </w:r>
      <w:r w:rsidRPr="00145980">
        <w:rPr>
          <w:rFonts w:ascii="Times New Roman" w:eastAsia="Times New Roman" w:hAnsi="Times New Roman" w:cs="Times New Roman"/>
          <w:color w:val="000011"/>
          <w:lang w:eastAsia="ru-RU"/>
        </w:rPr>
        <w:t xml:space="preserve"> Протест героя-одиночки против «бескрылого» существования, «пустыря в душе». Противопоставление могучей красоты Волги алчной идеологии </w:t>
      </w:r>
      <w:proofErr w:type="spellStart"/>
      <w:r w:rsidRPr="00145980">
        <w:rPr>
          <w:rFonts w:ascii="Times New Roman" w:eastAsia="Times New Roman" w:hAnsi="Times New Roman" w:cs="Times New Roman"/>
          <w:color w:val="000011"/>
          <w:lang w:eastAsia="ru-RU"/>
        </w:rPr>
        <w:t>маякиных</w:t>
      </w:r>
      <w:proofErr w:type="spellEnd"/>
      <w:r w:rsidRPr="00145980">
        <w:rPr>
          <w:rFonts w:ascii="Times New Roman" w:eastAsia="Times New Roman" w:hAnsi="Times New Roman" w:cs="Times New Roman"/>
          <w:color w:val="000011"/>
          <w:lang w:eastAsia="ru-RU"/>
        </w:rPr>
        <w:t>. Призыв к раскрепощению человеческой души как главная черта горьковского «нового реализма».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lastRenderedPageBreak/>
        <w:t>     Пьеса </w:t>
      </w:r>
      <w:r w:rsidRPr="00145980">
        <w:rPr>
          <w:rFonts w:ascii="Times New Roman" w:eastAsia="Times New Roman" w:hAnsi="Times New Roman" w:cs="Times New Roman"/>
          <w:i/>
          <w:iCs/>
          <w:color w:val="000011"/>
          <w:lang w:eastAsia="ru-RU"/>
        </w:rPr>
        <w:t>«На дне». </w:t>
      </w:r>
      <w:r w:rsidRPr="00145980">
        <w:rPr>
          <w:rFonts w:ascii="Times New Roman" w:eastAsia="Times New Roman" w:hAnsi="Times New Roman" w:cs="Times New Roman"/>
          <w:color w:val="000011"/>
          <w:lang w:eastAsia="ru-RU"/>
        </w:rPr>
        <w:t>Философско-этическая проблематика пьесы о людях «дна». Спор героев о правде и мечте как образно-тематический стержень пьесы. Принцип многоголосия в разрешении основного конфликта драмы. Сложность и неоднозначность авторской позиции.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Знасть</w:t>
      </w:r>
      <w:proofErr w:type="spellEnd"/>
      <w:r w:rsidRPr="00145980">
        <w:rPr>
          <w:rFonts w:ascii="Times New Roman" w:eastAsia="Times New Roman" w:hAnsi="Times New Roman" w:cs="Times New Roman"/>
          <w:b/>
          <w:bCs/>
          <w:color w:val="000011"/>
          <w:lang w:eastAsia="ru-RU"/>
        </w:rPr>
        <w:t xml:space="preserve"> опорные понятия:</w:t>
      </w:r>
      <w:r w:rsidRPr="00145980">
        <w:rPr>
          <w:rFonts w:ascii="Times New Roman" w:eastAsia="Times New Roman" w:hAnsi="Times New Roman" w:cs="Times New Roman"/>
          <w:color w:val="000011"/>
          <w:lang w:eastAsia="ru-RU"/>
        </w:rPr>
        <w:t xml:space="preserve"> романтизированная проза; принцип </w:t>
      </w:r>
      <w:proofErr w:type="spellStart"/>
      <w:r w:rsidRPr="00145980">
        <w:rPr>
          <w:rFonts w:ascii="Times New Roman" w:eastAsia="Times New Roman" w:hAnsi="Times New Roman" w:cs="Times New Roman"/>
          <w:color w:val="000011"/>
          <w:lang w:eastAsia="ru-RU"/>
        </w:rPr>
        <w:t>полилога</w:t>
      </w:r>
      <w:proofErr w:type="spellEnd"/>
      <w:r w:rsidRPr="00145980">
        <w:rPr>
          <w:rFonts w:ascii="Times New Roman" w:eastAsia="Times New Roman" w:hAnsi="Times New Roman" w:cs="Times New Roman"/>
          <w:color w:val="000011"/>
          <w:lang w:eastAsia="ru-RU"/>
        </w:rPr>
        <w:t xml:space="preserve"> и полифонии в драме.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традиции романтизма в раннем творчестве М. Горького; М. Горький и писатели объединения «Среды»; И. Анненский о драматургии М. Горького («Книги отражений»).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М. Горький и МХТ; сценические интерпретации пьесы «На дне».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рассказы «Мальва», «Проводник», «Бывшие люди», «Ледоход».</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А.И. Куприн</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Повести </w:t>
      </w:r>
      <w:r w:rsidRPr="00145980">
        <w:rPr>
          <w:rFonts w:ascii="Times New Roman" w:eastAsia="Times New Roman" w:hAnsi="Times New Roman" w:cs="Times New Roman"/>
          <w:i/>
          <w:iCs/>
          <w:color w:val="000011"/>
          <w:lang w:eastAsia="ru-RU"/>
        </w:rPr>
        <w:t>«Олеся», «Поединок».</w:t>
      </w:r>
      <w:r w:rsidRPr="00145980">
        <w:rPr>
          <w:rFonts w:ascii="Times New Roman" w:eastAsia="Times New Roman" w:hAnsi="Times New Roman" w:cs="Times New Roman"/>
          <w:color w:val="000011"/>
          <w:lang w:eastAsia="ru-RU"/>
        </w:rPr>
        <w:t> Внутренняя цельность и красота «природного» человека в повести «Олеся». Любовная драма героини, ее духовное превосходство над «образованным» рассказчиком. Мастерство Куприна в изображении природы. Этнографический колорит повести.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Мир армейских отношений как отражение духовного кризиса общества («Поединок»). Трагизм нравственного противостояния героя и среды. Развенчание «правды» </w:t>
      </w:r>
      <w:proofErr w:type="spellStart"/>
      <w:r w:rsidRPr="00145980">
        <w:rPr>
          <w:rFonts w:ascii="Times New Roman" w:eastAsia="Times New Roman" w:hAnsi="Times New Roman" w:cs="Times New Roman"/>
          <w:color w:val="000011"/>
          <w:lang w:eastAsia="ru-RU"/>
        </w:rPr>
        <w:t>Назанского</w:t>
      </w:r>
      <w:proofErr w:type="spellEnd"/>
      <w:r w:rsidRPr="00145980">
        <w:rPr>
          <w:rFonts w:ascii="Times New Roman" w:eastAsia="Times New Roman" w:hAnsi="Times New Roman" w:cs="Times New Roman"/>
          <w:color w:val="000011"/>
          <w:lang w:eastAsia="ru-RU"/>
        </w:rPr>
        <w:t xml:space="preserve"> и Шурочки Ивановой. Символичность названия повести.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 </w:t>
      </w:r>
      <w:r w:rsidRPr="00145980">
        <w:rPr>
          <w:rFonts w:ascii="Times New Roman" w:eastAsia="Times New Roman" w:hAnsi="Times New Roman" w:cs="Times New Roman"/>
          <w:i/>
          <w:iCs/>
          <w:color w:val="000011"/>
          <w:lang w:eastAsia="ru-RU"/>
        </w:rPr>
        <w:t>«Гранатовый браслет». </w:t>
      </w:r>
      <w:r w:rsidRPr="00145980">
        <w:rPr>
          <w:rFonts w:ascii="Times New Roman" w:eastAsia="Times New Roman" w:hAnsi="Times New Roman" w:cs="Times New Roman"/>
          <w:color w:val="000011"/>
          <w:lang w:eastAsia="ru-RU"/>
        </w:rPr>
        <w:t>Нравственно-философский смысл истории о «невозможной» любви. Своеобразие «музыкальной» организации повествования. Роль детали в психологической обрисовке характеров и ситуаций.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очерковая проза; символическая де таль.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толстовские мотивы в повести А.И. Куприна «Олеся»; повесть «Поединок» и мотив дуэли в русской классике.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Л.В. Бетховен. Соната 2 (ор. 2. №2) (к рассказу «Гранатовый браслет»).</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повесть «Молох», рассказы «</w:t>
      </w:r>
      <w:proofErr w:type="spellStart"/>
      <w:proofErr w:type="gramStart"/>
      <w:r w:rsidRPr="00145980">
        <w:rPr>
          <w:rFonts w:ascii="Times New Roman" w:eastAsia="Times New Roman" w:hAnsi="Times New Roman" w:cs="Times New Roman"/>
          <w:color w:val="000011"/>
          <w:lang w:eastAsia="ru-RU"/>
        </w:rPr>
        <w:t>А</w:t>
      </w:r>
      <w:proofErr w:type="gramEnd"/>
      <w:r w:rsidRPr="00145980">
        <w:rPr>
          <w:rFonts w:ascii="Times New Roman" w:eastAsia="Times New Roman" w:hAnsi="Times New Roman" w:cs="Times New Roman"/>
          <w:color w:val="000011"/>
          <w:lang w:eastAsia="ru-RU"/>
        </w:rPr>
        <w:t>llez</w:t>
      </w:r>
      <w:proofErr w:type="spellEnd"/>
      <w:r w:rsidRPr="00145980">
        <w:rPr>
          <w:rFonts w:ascii="Times New Roman" w:eastAsia="Times New Roman" w:hAnsi="Times New Roman" w:cs="Times New Roman"/>
          <w:color w:val="000011"/>
          <w:lang w:eastAsia="ru-RU"/>
        </w:rPr>
        <w:t>!», «Гамбринус», «Штабс-капитан Рыбников».</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Л.Н. Андреев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Рассказы </w:t>
      </w:r>
      <w:r w:rsidRPr="00145980">
        <w:rPr>
          <w:rFonts w:ascii="Times New Roman" w:eastAsia="Times New Roman" w:hAnsi="Times New Roman" w:cs="Times New Roman"/>
          <w:i/>
          <w:iCs/>
          <w:color w:val="000011"/>
          <w:lang w:eastAsia="ru-RU"/>
        </w:rPr>
        <w:t>«Иуда Искариот», «Жизнь Василия Фивейского». </w:t>
      </w:r>
      <w:r w:rsidRPr="00145980">
        <w:rPr>
          <w:rFonts w:ascii="Times New Roman" w:eastAsia="Times New Roman" w:hAnsi="Times New Roman" w:cs="Times New Roman"/>
          <w:color w:val="000011"/>
          <w:lang w:eastAsia="ru-RU"/>
        </w:rPr>
        <w:t xml:space="preserve">«Бездны» человеческой души как главный объект изображения в творчестве Л.Н. Андреева. Переосмысление евангельских сюжетов в философской прозе писателя. Устремленность героев Л.Н. Андреева к вечным вопросам человеческого бытия. Своеобразие </w:t>
      </w:r>
      <w:proofErr w:type="spellStart"/>
      <w:r w:rsidRPr="00145980">
        <w:rPr>
          <w:rFonts w:ascii="Times New Roman" w:eastAsia="Times New Roman" w:hAnsi="Times New Roman" w:cs="Times New Roman"/>
          <w:color w:val="000011"/>
          <w:lang w:eastAsia="ru-RU"/>
        </w:rPr>
        <w:t>андреевского</w:t>
      </w:r>
      <w:proofErr w:type="spellEnd"/>
      <w:r w:rsidRPr="00145980">
        <w:rPr>
          <w:rFonts w:ascii="Times New Roman" w:eastAsia="Times New Roman" w:hAnsi="Times New Roman" w:cs="Times New Roman"/>
          <w:color w:val="000011"/>
          <w:lang w:eastAsia="ru-RU"/>
        </w:rPr>
        <w:t xml:space="preserve"> стиля, выразительность и экспрессивность художественной детали.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неореализм; евангельский мотив.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lastRenderedPageBreak/>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М. Горький и А.А. Блок о творчестве Л.Н. Андреева; традиции житийной литературы в «Жизни Василия Фивейского».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творческие связи Л.Н. Андреева и И.Е. Репина; рисунки Л.Н. Андреева.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рассказы «Вор», «Первый гонорар», «Ангелочек», «Стена».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У литературной карты России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Обзор творчества В.Я. Шишкова, А.П. Чапыгина, С.Н. Сергеева-Ценского по выбору. Объединение малой и большой родины в творческой биографии писателей («сибирская» проза </w:t>
      </w:r>
      <w:proofErr w:type="spellStart"/>
      <w:r w:rsidRPr="00145980">
        <w:rPr>
          <w:rFonts w:ascii="Times New Roman" w:eastAsia="Times New Roman" w:hAnsi="Times New Roman" w:cs="Times New Roman"/>
          <w:color w:val="000011"/>
          <w:lang w:eastAsia="ru-RU"/>
        </w:rPr>
        <w:t>В.Я.Шишкова</w:t>
      </w:r>
      <w:proofErr w:type="spellEnd"/>
      <w:r w:rsidRPr="00145980">
        <w:rPr>
          <w:rFonts w:ascii="Times New Roman" w:eastAsia="Times New Roman" w:hAnsi="Times New Roman" w:cs="Times New Roman"/>
          <w:color w:val="000011"/>
          <w:lang w:eastAsia="ru-RU"/>
        </w:rPr>
        <w:t>, мастерство «слушания земли» в произведениях А.П. Чапыгина и С.Н. Сергеева-Ценского).</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«Серебряный век» русской поэзии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Истоки, сущность и хронологические границы «русского культурного ренессанса». Художественные открытия поэтов «нового времени»: поиски новых форм, способов лирического самовыражения, утверждение особого статуса художника в обществе. Основные направления в русской поэзии начала XX века (символизм, акмеизм, футуризм).</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Символизм и русские поэты-символисты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Предсимволистские</w:t>
      </w:r>
      <w:proofErr w:type="spellEnd"/>
      <w:r w:rsidRPr="00145980">
        <w:rPr>
          <w:rFonts w:ascii="Times New Roman" w:eastAsia="Times New Roman" w:hAnsi="Times New Roman" w:cs="Times New Roman"/>
          <w:color w:val="000011"/>
          <w:lang w:eastAsia="ru-RU"/>
        </w:rPr>
        <w:t xml:space="preserve"> тенденции в русской поэзии (творчество С. Надсона, К. </w:t>
      </w:r>
      <w:proofErr w:type="spellStart"/>
      <w:r w:rsidRPr="00145980">
        <w:rPr>
          <w:rFonts w:ascii="Times New Roman" w:eastAsia="Times New Roman" w:hAnsi="Times New Roman" w:cs="Times New Roman"/>
          <w:color w:val="000011"/>
          <w:lang w:eastAsia="ru-RU"/>
        </w:rPr>
        <w:t>Фофанова</w:t>
      </w:r>
      <w:proofErr w:type="spellEnd"/>
      <w:r w:rsidRPr="00145980">
        <w:rPr>
          <w:rFonts w:ascii="Times New Roman" w:eastAsia="Times New Roman" w:hAnsi="Times New Roman" w:cs="Times New Roman"/>
          <w:color w:val="000011"/>
          <w:lang w:eastAsia="ru-RU"/>
        </w:rPr>
        <w:t>, К. Случевского и др.). Манифесты, поэтические самоопределения, творческие дебюты поэтов-символистов. Образный мир символизма, принципы символизации, приемы художественной выразительности. Старшее поколение символистов (</w:t>
      </w:r>
      <w:proofErr w:type="spellStart"/>
      <w:r w:rsidRPr="00145980">
        <w:rPr>
          <w:rFonts w:ascii="Times New Roman" w:eastAsia="Times New Roman" w:hAnsi="Times New Roman" w:cs="Times New Roman"/>
          <w:color w:val="000011"/>
          <w:lang w:eastAsia="ru-RU"/>
        </w:rPr>
        <w:t>Д.Мережковский</w:t>
      </w:r>
      <w:proofErr w:type="spellEnd"/>
      <w:r w:rsidRPr="00145980">
        <w:rPr>
          <w:rFonts w:ascii="Times New Roman" w:eastAsia="Times New Roman" w:hAnsi="Times New Roman" w:cs="Times New Roman"/>
          <w:color w:val="000011"/>
          <w:lang w:eastAsia="ru-RU"/>
        </w:rPr>
        <w:t xml:space="preserve">, 3.Гиппиус, </w:t>
      </w:r>
      <w:proofErr w:type="spellStart"/>
      <w:r w:rsidRPr="00145980">
        <w:rPr>
          <w:rFonts w:ascii="Times New Roman" w:eastAsia="Times New Roman" w:hAnsi="Times New Roman" w:cs="Times New Roman"/>
          <w:color w:val="000011"/>
          <w:lang w:eastAsia="ru-RU"/>
        </w:rPr>
        <w:t>В.Брюсов</w:t>
      </w:r>
      <w:proofErr w:type="spellEnd"/>
      <w:r w:rsidRPr="00145980">
        <w:rPr>
          <w:rFonts w:ascii="Times New Roman" w:eastAsia="Times New Roman" w:hAnsi="Times New Roman" w:cs="Times New Roman"/>
          <w:color w:val="000011"/>
          <w:lang w:eastAsia="ru-RU"/>
        </w:rPr>
        <w:t xml:space="preserve">,                         К. Бальмонт и др.) и </w:t>
      </w:r>
      <w:proofErr w:type="spellStart"/>
      <w:r w:rsidRPr="00145980">
        <w:rPr>
          <w:rFonts w:ascii="Times New Roman" w:eastAsia="Times New Roman" w:hAnsi="Times New Roman" w:cs="Times New Roman"/>
          <w:color w:val="000011"/>
          <w:lang w:eastAsia="ru-RU"/>
        </w:rPr>
        <w:t>младосимволисты</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А.Блок</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А.Белый</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С.Соловьев</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Вяч</w:t>
      </w:r>
      <w:proofErr w:type="gramStart"/>
      <w:r w:rsidRPr="00145980">
        <w:rPr>
          <w:rFonts w:ascii="Times New Roman" w:eastAsia="Times New Roman" w:hAnsi="Times New Roman" w:cs="Times New Roman"/>
          <w:color w:val="000011"/>
          <w:lang w:eastAsia="ru-RU"/>
        </w:rPr>
        <w:t>.И</w:t>
      </w:r>
      <w:proofErr w:type="gramEnd"/>
      <w:r w:rsidRPr="00145980">
        <w:rPr>
          <w:rFonts w:ascii="Times New Roman" w:eastAsia="Times New Roman" w:hAnsi="Times New Roman" w:cs="Times New Roman"/>
          <w:color w:val="000011"/>
          <w:lang w:eastAsia="ru-RU"/>
        </w:rPr>
        <w:t>ванов</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       В.Я. Брюсов.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«Каменщик», «Дедал и Икар», «Юному поэту», «Кинжал», «Грядущие гунны»</w:t>
      </w:r>
      <w:r w:rsidRPr="00145980">
        <w:rPr>
          <w:rFonts w:ascii="Times New Roman" w:eastAsia="Times New Roman" w:hAnsi="Times New Roman" w:cs="Times New Roman"/>
          <w:color w:val="000011"/>
          <w:lang w:eastAsia="ru-RU"/>
        </w:rPr>
        <w:t> и др. по выбору.</w:t>
      </w:r>
      <w:proofErr w:type="gramEnd"/>
      <w:r w:rsidRPr="00145980">
        <w:rPr>
          <w:rFonts w:ascii="Times New Roman" w:eastAsia="Times New Roman" w:hAnsi="Times New Roman" w:cs="Times New Roman"/>
          <w:color w:val="000011"/>
          <w:lang w:eastAsia="ru-RU"/>
        </w:rPr>
        <w:t xml:space="preserve"> В.Я. Брюсов как идеолог русского символизма. Стилистическая строгость, образно-тематическое единство лирики В.Я. Брюсова. Феномен «обрусения» античных мифов в художественной системе поэта. Отражение в творчестве художника «разрушительной свободы» революции.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r w:rsidRPr="00145980">
        <w:rPr>
          <w:rFonts w:ascii="Times New Roman" w:eastAsia="Times New Roman" w:hAnsi="Times New Roman" w:cs="Times New Roman"/>
          <w:b/>
          <w:bCs/>
          <w:color w:val="000011"/>
          <w:lang w:eastAsia="ru-RU"/>
        </w:rPr>
        <w:t>К.Д. Бальмонт. </w:t>
      </w:r>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«Я мечтою ловил уходящие тени...», «Челн томленья», «Придорожные травы», «Сонеты солнца»</w:t>
      </w:r>
      <w:r w:rsidRPr="00145980">
        <w:rPr>
          <w:rFonts w:ascii="Times New Roman" w:eastAsia="Times New Roman" w:hAnsi="Times New Roman" w:cs="Times New Roman"/>
          <w:color w:val="000011"/>
          <w:lang w:eastAsia="ru-RU"/>
        </w:rPr>
        <w:t> и др. по выбору. «Солнечность» и «</w:t>
      </w:r>
      <w:proofErr w:type="spellStart"/>
      <w:r w:rsidRPr="00145980">
        <w:rPr>
          <w:rFonts w:ascii="Times New Roman" w:eastAsia="Times New Roman" w:hAnsi="Times New Roman" w:cs="Times New Roman"/>
          <w:color w:val="000011"/>
          <w:lang w:eastAsia="ru-RU"/>
        </w:rPr>
        <w:t>моцартианство</w:t>
      </w:r>
      <w:proofErr w:type="spellEnd"/>
      <w:r w:rsidRPr="00145980">
        <w:rPr>
          <w:rFonts w:ascii="Times New Roman" w:eastAsia="Times New Roman" w:hAnsi="Times New Roman" w:cs="Times New Roman"/>
          <w:color w:val="000011"/>
          <w:lang w:eastAsia="ru-RU"/>
        </w:rPr>
        <w:t>» поэзии Бальмонта, ее со звучность романтическим настроениям эпохи. Благозвучие, музыкальность, богатство цветовой гаммы в лирике поэта. Звучащий русский язык как «главный герой» стихотворений К.Д. Бальмонта.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звукообраз; принцип символизации в поэзии; музыкальность стиха.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традиции романтизма в лирике поэтов-символистов. Поэтические открытия А.А. Фета, их значение для русского символизма.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символизм в русской живописи (В.Э. Борисов-</w:t>
      </w:r>
      <w:proofErr w:type="spellStart"/>
      <w:r w:rsidRPr="00145980">
        <w:rPr>
          <w:rFonts w:ascii="Times New Roman" w:eastAsia="Times New Roman" w:hAnsi="Times New Roman" w:cs="Times New Roman"/>
          <w:color w:val="000011"/>
          <w:lang w:eastAsia="ru-RU"/>
        </w:rPr>
        <w:t>Мусатов</w:t>
      </w:r>
      <w:proofErr w:type="spellEnd"/>
      <w:r w:rsidRPr="00145980">
        <w:rPr>
          <w:rFonts w:ascii="Times New Roman" w:eastAsia="Times New Roman" w:hAnsi="Times New Roman" w:cs="Times New Roman"/>
          <w:color w:val="000011"/>
          <w:lang w:eastAsia="ru-RU"/>
        </w:rPr>
        <w:t>, М.А. Врубель, К.С. Петров-Водкин и др.); символизм в музыке (А.Н. Скрябин).</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А.А. Блок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«Ночь, улица, фонарь, аптека...», «В ресторане», «Вхожу я в темные храмы...», «Незнакомка», «О доблестях, о подвигах, о славе...», «На железной дороге», «О, я хочу безумно жить...», «Россия», «На поле Куликовом», «Скифы»</w:t>
      </w:r>
      <w:r w:rsidRPr="00145980">
        <w:rPr>
          <w:rFonts w:ascii="Times New Roman" w:eastAsia="Times New Roman" w:hAnsi="Times New Roman" w:cs="Times New Roman"/>
          <w:color w:val="000011"/>
          <w:lang w:eastAsia="ru-RU"/>
        </w:rPr>
        <w:t>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Романтический образ «влюбленной души» в «Стихах о Прекрасной Даме». Столкновение идеальных верований художника со «страшным миром» в процессе «вочеловечения» поэтического дара. Стихи поэта о России как трагическое предупреждение об эпохе «неслыханных перемен». Особенности образного языка Блока, роль символов в передаче авторского мироощущения.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Поэма </w:t>
      </w:r>
      <w:r w:rsidRPr="00145980">
        <w:rPr>
          <w:rFonts w:ascii="Times New Roman" w:eastAsia="Times New Roman" w:hAnsi="Times New Roman" w:cs="Times New Roman"/>
          <w:i/>
          <w:iCs/>
          <w:color w:val="000011"/>
          <w:lang w:eastAsia="ru-RU"/>
        </w:rPr>
        <w:t>«Двенадцать». </w:t>
      </w:r>
      <w:r w:rsidRPr="00145980">
        <w:rPr>
          <w:rFonts w:ascii="Times New Roman" w:eastAsia="Times New Roman" w:hAnsi="Times New Roman" w:cs="Times New Roman"/>
          <w:color w:val="000011"/>
          <w:lang w:eastAsia="ru-RU"/>
        </w:rPr>
        <w:t>Образ «мирового пожара в крови» как отражение «музыки стихий» в поэме. Фигуры апостолов новой жизни и различные трактовки числовой символики поэмы. Образ Христа и христианские мотивы в произведении. Споры по поводу финала «Двенадцати».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циклизация лирики, реминисценция, аллюзия.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lastRenderedPageBreak/>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черты философии и поэтики В. Соловьева в лирике А. Блока; творческие связи А. Блока и А. Белого.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лирика А. Блока и живопись М. Врубеля; Блок и Ю. Анненков — первый иллюстратор поэмы «Двенадцать».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стихотворения «Девушка пела в церковном хоре...», «Фабрика», «В ресторане», «Коршун», цикл «Кармен», поэма «Соловьиный сад».</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                                                       </w:t>
      </w:r>
      <w:proofErr w:type="gramStart"/>
      <w:r w:rsidRPr="00145980">
        <w:rPr>
          <w:rFonts w:ascii="Times New Roman" w:eastAsia="Times New Roman" w:hAnsi="Times New Roman" w:cs="Times New Roman"/>
          <w:b/>
          <w:bCs/>
          <w:color w:val="000011"/>
          <w:lang w:eastAsia="ru-RU"/>
        </w:rPr>
        <w:t>Преодолевшие</w:t>
      </w:r>
      <w:proofErr w:type="gramEnd"/>
      <w:r w:rsidRPr="00145980">
        <w:rPr>
          <w:rFonts w:ascii="Times New Roman" w:eastAsia="Times New Roman" w:hAnsi="Times New Roman" w:cs="Times New Roman"/>
          <w:b/>
          <w:bCs/>
          <w:color w:val="000011"/>
          <w:lang w:eastAsia="ru-RU"/>
        </w:rPr>
        <w:t xml:space="preserve"> символизм</w:t>
      </w:r>
      <w:r w:rsidRPr="00145980">
        <w:rPr>
          <w:rFonts w:ascii="Times New Roman" w:eastAsia="Times New Roman" w:hAnsi="Times New Roman" w:cs="Times New Roman"/>
          <w:color w:val="000011"/>
          <w:lang w:eastAsia="ru-RU"/>
        </w:rPr>
        <w:t> </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Истоки и последствия кризиса символизма в 1910-е годы. Манифесты акмеизма и футуризма. Эгофутуризм (И. Северянин) и </w:t>
      </w:r>
      <w:proofErr w:type="spellStart"/>
      <w:r w:rsidRPr="00145980">
        <w:rPr>
          <w:rFonts w:ascii="Times New Roman" w:eastAsia="Times New Roman" w:hAnsi="Times New Roman" w:cs="Times New Roman"/>
          <w:color w:val="000011"/>
          <w:lang w:eastAsia="ru-RU"/>
        </w:rPr>
        <w:t>кубофутуризм</w:t>
      </w:r>
      <w:proofErr w:type="spellEnd"/>
      <w:r w:rsidRPr="00145980">
        <w:rPr>
          <w:rFonts w:ascii="Times New Roman" w:eastAsia="Times New Roman" w:hAnsi="Times New Roman" w:cs="Times New Roman"/>
          <w:color w:val="000011"/>
          <w:lang w:eastAsia="ru-RU"/>
        </w:rPr>
        <w:t xml:space="preserve"> (группа «</w:t>
      </w:r>
      <w:proofErr w:type="spellStart"/>
      <w:r w:rsidRPr="00145980">
        <w:rPr>
          <w:rFonts w:ascii="Times New Roman" w:eastAsia="Times New Roman" w:hAnsi="Times New Roman" w:cs="Times New Roman"/>
          <w:color w:val="000011"/>
          <w:lang w:eastAsia="ru-RU"/>
        </w:rPr>
        <w:t>будетлян</w:t>
      </w:r>
      <w:proofErr w:type="spellEnd"/>
      <w:r w:rsidRPr="00145980">
        <w:rPr>
          <w:rFonts w:ascii="Times New Roman" w:eastAsia="Times New Roman" w:hAnsi="Times New Roman" w:cs="Times New Roman"/>
          <w:color w:val="000011"/>
          <w:lang w:eastAsia="ru-RU"/>
        </w:rPr>
        <w:t>»). Творчество В. Хлебникова и его «программное» значение для поэтов-</w:t>
      </w:r>
      <w:proofErr w:type="spellStart"/>
      <w:r w:rsidRPr="00145980">
        <w:rPr>
          <w:rFonts w:ascii="Times New Roman" w:eastAsia="Times New Roman" w:hAnsi="Times New Roman" w:cs="Times New Roman"/>
          <w:color w:val="000011"/>
          <w:lang w:eastAsia="ru-RU"/>
        </w:rPr>
        <w:t>кубофутуристов</w:t>
      </w:r>
      <w:proofErr w:type="spellEnd"/>
      <w:r w:rsidRPr="00145980">
        <w:rPr>
          <w:rFonts w:ascii="Times New Roman" w:eastAsia="Times New Roman" w:hAnsi="Times New Roman" w:cs="Times New Roman"/>
          <w:color w:val="000011"/>
          <w:lang w:eastAsia="ru-RU"/>
        </w:rPr>
        <w:t>. Вклад Н. Клюева и «</w:t>
      </w:r>
      <w:proofErr w:type="spellStart"/>
      <w:r w:rsidRPr="00145980">
        <w:rPr>
          <w:rFonts w:ascii="Times New Roman" w:eastAsia="Times New Roman" w:hAnsi="Times New Roman" w:cs="Times New Roman"/>
          <w:color w:val="000011"/>
          <w:lang w:eastAsia="ru-RU"/>
        </w:rPr>
        <w:t>новокрестьянских</w:t>
      </w:r>
      <w:proofErr w:type="spellEnd"/>
      <w:r w:rsidRPr="00145980">
        <w:rPr>
          <w:rFonts w:ascii="Times New Roman" w:eastAsia="Times New Roman" w:hAnsi="Times New Roman" w:cs="Times New Roman"/>
          <w:color w:val="000011"/>
          <w:lang w:eastAsia="ru-RU"/>
        </w:rPr>
        <w:t xml:space="preserve"> поэтов» в образно-стилистическое богатство русской поэзии XX века. Взаимовлияние символизма и реализма.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Н.С. Гумилев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«Слово», «Жираф», «Кенгуру», «Волшебная скрипка», «Заблудившийся трамвай», «Шестое чувство»</w:t>
      </w:r>
      <w:r w:rsidRPr="00145980">
        <w:rPr>
          <w:rFonts w:ascii="Times New Roman" w:eastAsia="Times New Roman" w:hAnsi="Times New Roman" w:cs="Times New Roman"/>
          <w:color w:val="000011"/>
          <w:lang w:eastAsia="ru-RU"/>
        </w:rPr>
        <w:t> и др. по выбору.</w:t>
      </w:r>
      <w:proofErr w:type="gramEnd"/>
      <w:r w:rsidRPr="00145980">
        <w:rPr>
          <w:rFonts w:ascii="Times New Roman" w:eastAsia="Times New Roman" w:hAnsi="Times New Roman" w:cs="Times New Roman"/>
          <w:color w:val="000011"/>
          <w:lang w:eastAsia="ru-RU"/>
        </w:rPr>
        <w:t xml:space="preserve">      Герой-маска в ранней поэзии Н.С. Гумилева. «Муза даль них странствий» как поэтическая эмблема гумилевского неоромантизма. Экзотический колорит «лирического эпоса» Н.С. Гумилева. Тема истории и судьбы, творчества и творца в поздней лирике поэта.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неоромантизм в поэзии; лирический герой-маска.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полемика Н.С. Гумилева и А.А. Блока о сущности поэзии; пушкинские реминисценции в лирике Н.С. Гумилева («Заблудившийся трамвай»).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лирика Н.С. Гумилева и живопись П. Гогена; рисунки Н.С. Гумилева.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стихотворения «Как конквистадор в панцире железном...», «Восьмистишие», «Память», «Рабочий», рассказ «Скрипка Страдивариуса».</w:t>
      </w:r>
      <w:proofErr w:type="gramEnd"/>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А.А. Ахматова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Стихотворения </w:t>
      </w:r>
      <w:r w:rsidRPr="00145980">
        <w:rPr>
          <w:rFonts w:ascii="Times New Roman" w:eastAsia="Times New Roman" w:hAnsi="Times New Roman" w:cs="Times New Roman"/>
          <w:i/>
          <w:iCs/>
          <w:color w:val="000011"/>
          <w:lang w:eastAsia="ru-RU"/>
        </w:rPr>
        <w:t xml:space="preserve">«Мне голос был... Он звал </w:t>
      </w:r>
      <w:proofErr w:type="spellStart"/>
      <w:r w:rsidRPr="00145980">
        <w:rPr>
          <w:rFonts w:ascii="Times New Roman" w:eastAsia="Times New Roman" w:hAnsi="Times New Roman" w:cs="Times New Roman"/>
          <w:i/>
          <w:iCs/>
          <w:color w:val="000011"/>
          <w:lang w:eastAsia="ru-RU"/>
        </w:rPr>
        <w:t>утешно</w:t>
      </w:r>
      <w:proofErr w:type="spellEnd"/>
      <w:r w:rsidRPr="00145980">
        <w:rPr>
          <w:rFonts w:ascii="Times New Roman" w:eastAsia="Times New Roman" w:hAnsi="Times New Roman" w:cs="Times New Roman"/>
          <w:i/>
          <w:iCs/>
          <w:color w:val="000011"/>
          <w:lang w:eastAsia="ru-RU"/>
        </w:rPr>
        <w:t>...», «Песня последней встречи», «Мне ни к чему одические рати...», «Сжала руки под темной вуалью...», «Я научилась просто, мудро жить...», «Молитва», «Когда в тоске самоубийства...», «Высокомерьем дух твой помрачен...», «Мужество», «Родная земля»</w:t>
      </w:r>
      <w:r w:rsidRPr="00145980">
        <w:rPr>
          <w:rFonts w:ascii="Times New Roman" w:eastAsia="Times New Roman" w:hAnsi="Times New Roman" w:cs="Times New Roman"/>
          <w:color w:val="000011"/>
          <w:lang w:eastAsia="ru-RU"/>
        </w:rPr>
        <w:t>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Психологическая глубина и яркость любовной лирики А.А. Ахматовой. Тема творчества и размышления о месте художника в «большой» истории. Раздумья о судьбах России в исповедальной лирике А.А. Ахматовой. Гражданский пафос стихотворений военного времени.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Поэма </w:t>
      </w:r>
      <w:r w:rsidRPr="00145980">
        <w:rPr>
          <w:rFonts w:ascii="Times New Roman" w:eastAsia="Times New Roman" w:hAnsi="Times New Roman" w:cs="Times New Roman"/>
          <w:i/>
          <w:iCs/>
          <w:color w:val="000011"/>
          <w:lang w:eastAsia="ru-RU"/>
        </w:rPr>
        <w:t>«Реквием». </w:t>
      </w:r>
      <w:r w:rsidRPr="00145980">
        <w:rPr>
          <w:rFonts w:ascii="Times New Roman" w:eastAsia="Times New Roman" w:hAnsi="Times New Roman" w:cs="Times New Roman"/>
          <w:color w:val="000011"/>
          <w:lang w:eastAsia="ru-RU"/>
        </w:rPr>
        <w:t>Монументальность, трагическая мощь ахматовского «Реквиема». Единство «личной» темы и образа страдающего народа. Библейские мотивы и их идейно-образная функция в поэме. Тема исторической памяти и образ «бесслезного» памятника в финале поэмы.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w:t>
      </w:r>
      <w:proofErr w:type="spellStart"/>
      <w:r w:rsidRPr="00145980">
        <w:rPr>
          <w:rFonts w:ascii="Times New Roman" w:eastAsia="Times New Roman" w:hAnsi="Times New Roman" w:cs="Times New Roman"/>
          <w:color w:val="000011"/>
          <w:lang w:eastAsia="ru-RU"/>
        </w:rPr>
        <w:t>исповедальность</w:t>
      </w:r>
      <w:proofErr w:type="spellEnd"/>
      <w:r w:rsidRPr="00145980">
        <w:rPr>
          <w:rFonts w:ascii="Times New Roman" w:eastAsia="Times New Roman" w:hAnsi="Times New Roman" w:cs="Times New Roman"/>
          <w:color w:val="000011"/>
          <w:lang w:eastAsia="ru-RU"/>
        </w:rPr>
        <w:t xml:space="preserve"> лирического произведения; микроцикл.</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w:t>
      </w:r>
      <w:r w:rsidRPr="00145980">
        <w:rPr>
          <w:rFonts w:ascii="Times New Roman" w:eastAsia="Times New Roman" w:hAnsi="Times New Roman" w:cs="Times New Roman"/>
          <w:color w:val="000011"/>
          <w:lang w:eastAsia="ru-RU"/>
        </w:rPr>
        <w:lastRenderedPageBreak/>
        <w:t>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А. Ахматова и Н. Гумилев; творческий диалог А. Ахматовой и М. Цветаевой; стихи А. Ахматовой об А.С. Пушкине.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образ А. Ахматовой в живописи (К. Петров-Водкин, Ю. Анненков, А. Модильяни, Н. Альтман и др.); «Реквием» А. Ахматовой и  В.А. Моцарта.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«Сероглазый король», «Приморский сонет», «Родная земля», «Поэма без героя».</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М.И. Цветаева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Стихотворения </w:t>
      </w:r>
      <w:r w:rsidRPr="00145980">
        <w:rPr>
          <w:rFonts w:ascii="Times New Roman" w:eastAsia="Times New Roman" w:hAnsi="Times New Roman" w:cs="Times New Roman"/>
          <w:i/>
          <w:iCs/>
          <w:color w:val="000011"/>
          <w:lang w:eastAsia="ru-RU"/>
        </w:rPr>
        <w:t xml:space="preserve">«Попытка ревности», «Моим стихам, написанным так рано...», «Кто создан из камня, кто создан из глины...», «Мне нравится, что Вы больны не мной...», «Молитва», «Тоска по родине! </w:t>
      </w:r>
      <w:proofErr w:type="gramStart"/>
      <w:r w:rsidRPr="00145980">
        <w:rPr>
          <w:rFonts w:ascii="Times New Roman" w:eastAsia="Times New Roman" w:hAnsi="Times New Roman" w:cs="Times New Roman"/>
          <w:i/>
          <w:iCs/>
          <w:color w:val="000011"/>
          <w:lang w:eastAsia="ru-RU"/>
        </w:rPr>
        <w:t>Давно...», «Куст», «Рассвет на рельсах», «Роландов Рог», «Стихи к Блоку» («Имя твое — птица в руке...»)</w:t>
      </w:r>
      <w:r w:rsidRPr="00145980">
        <w:rPr>
          <w:rFonts w:ascii="Times New Roman" w:eastAsia="Times New Roman" w:hAnsi="Times New Roman" w:cs="Times New Roman"/>
          <w:color w:val="000011"/>
          <w:lang w:eastAsia="ru-RU"/>
        </w:rPr>
        <w:t>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Уникальность поэтического голоса М. Цветаевой, ее поэтического темперамента. Поэзия М. Цветаевой как лирический дневник эпохи. </w:t>
      </w:r>
      <w:proofErr w:type="spellStart"/>
      <w:r w:rsidRPr="00145980">
        <w:rPr>
          <w:rFonts w:ascii="Times New Roman" w:eastAsia="Times New Roman" w:hAnsi="Times New Roman" w:cs="Times New Roman"/>
          <w:color w:val="000011"/>
          <w:lang w:eastAsia="ru-RU"/>
        </w:rPr>
        <w:t>Исповедальность</w:t>
      </w:r>
      <w:proofErr w:type="spellEnd"/>
      <w:r w:rsidRPr="00145980">
        <w:rPr>
          <w:rFonts w:ascii="Times New Roman" w:eastAsia="Times New Roman" w:hAnsi="Times New Roman" w:cs="Times New Roman"/>
          <w:color w:val="000011"/>
          <w:lang w:eastAsia="ru-RU"/>
        </w:rPr>
        <w:t>, внутренняя самоотдача, максимальное напряжение духовных сил как отличительные черты цветаевской лирики. Тема Родины, «собирание» России в произведениях разных лет. Поэт и мир в творческой концепции Цветаевой, образно-стилистическое своеобразие ее поэзии.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поэтический темперамент; дискретность, (прерывистость) стиха.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пушкинская тема в творчестве М. Цветаевой; посвящение поэтам-современникам в цветаевской лирике («Стихи к Блоку», «Стихи к Ахматовой», «Маяковскому»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поэзия и музыка в творческой судьбе М. Цветаевой (автобиографический очерк «Мать и музыка»).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«Поэма Горы», циклы «Пригвождена», «Стихи к Блоку», «Ученик».</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А.Аверченко</w:t>
      </w:r>
      <w:proofErr w:type="spellEnd"/>
      <w:r w:rsidRPr="00145980">
        <w:rPr>
          <w:rFonts w:ascii="Times New Roman" w:eastAsia="Calibri" w:hAnsi="Times New Roman" w:cs="Times New Roman"/>
          <w:b/>
          <w:bCs/>
          <w:color w:val="000011"/>
          <w:lang w:eastAsia="ru-RU"/>
        </w:rPr>
        <w:t xml:space="preserve"> и группа журнала «</w:t>
      </w:r>
      <w:proofErr w:type="spellStart"/>
      <w:r w:rsidRPr="00145980">
        <w:rPr>
          <w:rFonts w:ascii="Times New Roman" w:eastAsia="Calibri" w:hAnsi="Times New Roman" w:cs="Times New Roman"/>
          <w:b/>
          <w:bCs/>
          <w:color w:val="000011"/>
          <w:lang w:eastAsia="ru-RU"/>
        </w:rPr>
        <w:t>Сатирикон</w:t>
      </w:r>
      <w:proofErr w:type="spellEnd"/>
      <w:r w:rsidRPr="00145980">
        <w:rPr>
          <w:rFonts w:ascii="Times New Roman" w:eastAsia="Calibri" w:hAnsi="Times New Roman" w:cs="Times New Roman"/>
          <w:b/>
          <w:bCs/>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Развитие традиций отечественной сатиры в творчестве А. Аверченко, Н. Тэффи, Саши Черного, Дон </w:t>
      </w:r>
      <w:proofErr w:type="spellStart"/>
      <w:r w:rsidRPr="00145980">
        <w:rPr>
          <w:rFonts w:ascii="Times New Roman" w:eastAsia="Times New Roman" w:hAnsi="Times New Roman" w:cs="Times New Roman"/>
          <w:color w:val="000011"/>
          <w:lang w:eastAsia="ru-RU"/>
        </w:rPr>
        <w:t>Аминадо</w:t>
      </w:r>
      <w:proofErr w:type="spellEnd"/>
      <w:r w:rsidRPr="00145980">
        <w:rPr>
          <w:rFonts w:ascii="Times New Roman" w:eastAsia="Times New Roman" w:hAnsi="Times New Roman" w:cs="Times New Roman"/>
          <w:color w:val="000011"/>
          <w:lang w:eastAsia="ru-RU"/>
        </w:rPr>
        <w:t xml:space="preserve">. Темы и мотивы сатирической </w:t>
      </w:r>
      <w:proofErr w:type="spellStart"/>
      <w:r w:rsidRPr="00145980">
        <w:rPr>
          <w:rFonts w:ascii="Times New Roman" w:eastAsia="Times New Roman" w:hAnsi="Times New Roman" w:cs="Times New Roman"/>
          <w:color w:val="000011"/>
          <w:lang w:eastAsia="ru-RU"/>
        </w:rPr>
        <w:t>новеллистики</w:t>
      </w:r>
      <w:proofErr w:type="spellEnd"/>
      <w:r w:rsidRPr="00145980">
        <w:rPr>
          <w:rFonts w:ascii="Times New Roman" w:eastAsia="Times New Roman" w:hAnsi="Times New Roman" w:cs="Times New Roman"/>
          <w:color w:val="000011"/>
          <w:lang w:eastAsia="ru-RU"/>
        </w:rPr>
        <w:t xml:space="preserve"> А. Аверченко дореволюционного и эмигрантского периода («Дюжина ножей в спину революции»). Мастерство писателя в выборе приемов комического.</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У литературной карты России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Обзор творчества М.М. Пришвина, М.А. Волошина — по выбору учителя и учащихся. Феномен «сгущения добра», идея жизнетворчества в прозе М. Пришвина. Отражение «узла мировых драм» в поэтическом творчестве М. Волошина.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Октябрьская революция и литературный процесс 20-х годов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Октябрьская революция в восприятии художников различных направлений. Литература и публицистика послереволюционных лет как живой документ эпохи («Апокалипсис нашего времени» В.В. Розанова, «Окаянные дни» И.А. Бунина, «Несвоевременные мысли» М. Горького, «Молитва о России» И. Эренбурга, «Плачи» А.М. Ремизова, «Голый год» Б. Пильняка и др.). </w:t>
      </w:r>
      <w:proofErr w:type="gramStart"/>
      <w:r w:rsidRPr="00145980">
        <w:rPr>
          <w:rFonts w:ascii="Times New Roman" w:eastAsia="Times New Roman" w:hAnsi="Times New Roman" w:cs="Times New Roman"/>
          <w:color w:val="000011"/>
          <w:lang w:eastAsia="ru-RU"/>
        </w:rPr>
        <w:t>Литературные группировки, возникшие после Октября 1917 года (Пролеткульт, «Кузница», ЛЕФ, конструктивизм, имажинизм, «Перевал», «</w:t>
      </w:r>
      <w:proofErr w:type="spellStart"/>
      <w:r w:rsidRPr="00145980">
        <w:rPr>
          <w:rFonts w:ascii="Times New Roman" w:eastAsia="Times New Roman" w:hAnsi="Times New Roman" w:cs="Times New Roman"/>
          <w:color w:val="000011"/>
          <w:lang w:eastAsia="ru-RU"/>
        </w:rPr>
        <w:t>Серапионовы</w:t>
      </w:r>
      <w:proofErr w:type="spellEnd"/>
      <w:r w:rsidRPr="00145980">
        <w:rPr>
          <w:rFonts w:ascii="Times New Roman" w:eastAsia="Times New Roman" w:hAnsi="Times New Roman" w:cs="Times New Roman"/>
          <w:color w:val="000011"/>
          <w:lang w:eastAsia="ru-RU"/>
        </w:rPr>
        <w:t xml:space="preserve"> братья» и др.).</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Возникновение «гнезд рассеяния» эмигрантской части «расколотой лиры » (отъезд за границу И. Бунина, И. Шмелева, А. </w:t>
      </w:r>
      <w:proofErr w:type="gramStart"/>
      <w:r w:rsidRPr="00145980">
        <w:rPr>
          <w:rFonts w:ascii="Times New Roman" w:eastAsia="Times New Roman" w:hAnsi="Times New Roman" w:cs="Times New Roman"/>
          <w:color w:val="000011"/>
          <w:lang w:eastAsia="ru-RU"/>
        </w:rPr>
        <w:t>Реми зова</w:t>
      </w:r>
      <w:proofErr w:type="gramEnd"/>
      <w:r w:rsidRPr="00145980">
        <w:rPr>
          <w:rFonts w:ascii="Times New Roman" w:eastAsia="Times New Roman" w:hAnsi="Times New Roman" w:cs="Times New Roman"/>
          <w:color w:val="000011"/>
          <w:lang w:eastAsia="ru-RU"/>
        </w:rPr>
        <w:t>, Г. Иванова, Б. Зайцева, М. Цветаевой, А. Аверченко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lastRenderedPageBreak/>
        <w:t>   </w:t>
      </w:r>
      <w:proofErr w:type="gramStart"/>
      <w:r w:rsidRPr="00145980">
        <w:rPr>
          <w:rFonts w:ascii="Times New Roman" w:eastAsia="Times New Roman" w:hAnsi="Times New Roman" w:cs="Times New Roman"/>
          <w:color w:val="000011"/>
          <w:lang w:eastAsia="ru-RU"/>
        </w:rPr>
        <w:t xml:space="preserve">Тема Родины и революции в произведениях писателей «новой волны» («Чапаев» Д. Фурманова, «Разгром» </w:t>
      </w:r>
      <w:proofErr w:type="spellStart"/>
      <w:r w:rsidRPr="00145980">
        <w:rPr>
          <w:rFonts w:ascii="Times New Roman" w:eastAsia="Times New Roman" w:hAnsi="Times New Roman" w:cs="Times New Roman"/>
          <w:color w:val="000011"/>
          <w:lang w:eastAsia="ru-RU"/>
        </w:rPr>
        <w:t>А.Фадеева</w:t>
      </w:r>
      <w:proofErr w:type="spellEnd"/>
      <w:r w:rsidRPr="00145980">
        <w:rPr>
          <w:rFonts w:ascii="Times New Roman" w:eastAsia="Times New Roman" w:hAnsi="Times New Roman" w:cs="Times New Roman"/>
          <w:color w:val="000011"/>
          <w:lang w:eastAsia="ru-RU"/>
        </w:rPr>
        <w:t xml:space="preserve">, «Конармия» </w:t>
      </w:r>
      <w:proofErr w:type="spellStart"/>
      <w:r w:rsidRPr="00145980">
        <w:rPr>
          <w:rFonts w:ascii="Times New Roman" w:eastAsia="Times New Roman" w:hAnsi="Times New Roman" w:cs="Times New Roman"/>
          <w:color w:val="000011"/>
          <w:lang w:eastAsia="ru-RU"/>
        </w:rPr>
        <w:t>И.Бабеля</w:t>
      </w:r>
      <w:proofErr w:type="spellEnd"/>
      <w:r w:rsidRPr="00145980">
        <w:rPr>
          <w:rFonts w:ascii="Times New Roman" w:eastAsia="Times New Roman" w:hAnsi="Times New Roman" w:cs="Times New Roman"/>
          <w:color w:val="000011"/>
          <w:lang w:eastAsia="ru-RU"/>
        </w:rPr>
        <w:t xml:space="preserve">, «Донские рассказы» </w:t>
      </w:r>
      <w:proofErr w:type="spellStart"/>
      <w:r w:rsidRPr="00145980">
        <w:rPr>
          <w:rFonts w:ascii="Times New Roman" w:eastAsia="Times New Roman" w:hAnsi="Times New Roman" w:cs="Times New Roman"/>
          <w:color w:val="000011"/>
          <w:lang w:eastAsia="ru-RU"/>
        </w:rPr>
        <w:t>М.Шолохова</w:t>
      </w:r>
      <w:proofErr w:type="spellEnd"/>
      <w:r w:rsidRPr="00145980">
        <w:rPr>
          <w:rFonts w:ascii="Times New Roman" w:eastAsia="Times New Roman" w:hAnsi="Times New Roman" w:cs="Times New Roman"/>
          <w:color w:val="000011"/>
          <w:lang w:eastAsia="ru-RU"/>
        </w:rPr>
        <w:t>, «Сорок первый» Б. Лавренева и др.).</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Развитие жанра антиутопии в романах Е. Замятина «Мы» и А. Платонова «</w:t>
      </w:r>
      <w:proofErr w:type="spellStart"/>
      <w:r w:rsidRPr="00145980">
        <w:rPr>
          <w:rFonts w:ascii="Times New Roman" w:eastAsia="Times New Roman" w:hAnsi="Times New Roman" w:cs="Times New Roman"/>
          <w:color w:val="000011"/>
          <w:lang w:eastAsia="ru-RU"/>
        </w:rPr>
        <w:t>Чевенгур</w:t>
      </w:r>
      <w:proofErr w:type="spellEnd"/>
      <w:r w:rsidRPr="00145980">
        <w:rPr>
          <w:rFonts w:ascii="Times New Roman" w:eastAsia="Times New Roman" w:hAnsi="Times New Roman" w:cs="Times New Roman"/>
          <w:color w:val="000011"/>
          <w:lang w:eastAsia="ru-RU"/>
        </w:rPr>
        <w:t>». Развенчание идеи «социального рая на земле », утверждение ценности человеческой «единицы ». Юмористическая проза 20-х годов. Стилистическая яр кость и сатирическая заостренность новеллистического сказа М. Зощенко (рассказы 20-х гг.). Сатира с философским подтекстом в романах И. Ильфа и Е. Петрова «Двенадцать стульев» и «Золотой теленок».</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В.В. Маяковский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«А вы могли бы?..», «Ночь», «Нате!», «Послушайте!», «Скрипка и немножко нервно...», «О дряни», «Прозаседавшиеся», «Разговор с фининспектором о поэзии», «</w:t>
      </w:r>
      <w:proofErr w:type="spellStart"/>
      <w:r w:rsidRPr="00145980">
        <w:rPr>
          <w:rFonts w:ascii="Times New Roman" w:eastAsia="Times New Roman" w:hAnsi="Times New Roman" w:cs="Times New Roman"/>
          <w:i/>
          <w:iCs/>
          <w:color w:val="000011"/>
          <w:lang w:eastAsia="ru-RU"/>
        </w:rPr>
        <w:t>Лиличка</w:t>
      </w:r>
      <w:proofErr w:type="spellEnd"/>
      <w:r w:rsidRPr="00145980">
        <w:rPr>
          <w:rFonts w:ascii="Times New Roman" w:eastAsia="Times New Roman" w:hAnsi="Times New Roman" w:cs="Times New Roman"/>
          <w:i/>
          <w:iCs/>
          <w:color w:val="000011"/>
          <w:lang w:eastAsia="ru-RU"/>
        </w:rPr>
        <w:t>», «Юбилейное»</w:t>
      </w:r>
      <w:r w:rsidRPr="00145980">
        <w:rPr>
          <w:rFonts w:ascii="Times New Roman" w:eastAsia="Times New Roman" w:hAnsi="Times New Roman" w:cs="Times New Roman"/>
          <w:color w:val="000011"/>
          <w:lang w:eastAsia="ru-RU"/>
        </w:rPr>
        <w:t>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Тема поэта и толпы в ранней лирике В.В. Маяковского. Город как «цивилизация одиночества» в лирике поэта. Тема «художник и революция», ее образное воплощение в лирике поэта. Отражение «гримас» нового быта в сатирических произведениях. Специфика традиционной темы поэта и поэзии в лирике В.В. Маяковского. Новаторство поэта в области художественной формы.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Поэмы </w:t>
      </w:r>
      <w:r w:rsidRPr="00145980">
        <w:rPr>
          <w:rFonts w:ascii="Times New Roman" w:eastAsia="Times New Roman" w:hAnsi="Times New Roman" w:cs="Times New Roman"/>
          <w:i/>
          <w:iCs/>
          <w:color w:val="000011"/>
          <w:lang w:eastAsia="ru-RU"/>
        </w:rPr>
        <w:t>«Облако в штанах», «Про это», «Во весь голос»</w:t>
      </w:r>
      <w:r w:rsidRPr="00145980">
        <w:rPr>
          <w:rFonts w:ascii="Times New Roman" w:eastAsia="Times New Roman" w:hAnsi="Times New Roman" w:cs="Times New Roman"/>
          <w:color w:val="000011"/>
          <w:lang w:eastAsia="ru-RU"/>
        </w:rPr>
        <w:t> (вступление). Бунтарский пафос «Облака в штанах»: четыре «долой!» как сюжетно-композиционная основа поэмы. Соединение любовной темы с социально-философской проблематикой эпохи. Влюбленный поэт в «</w:t>
      </w:r>
      <w:proofErr w:type="spellStart"/>
      <w:r w:rsidRPr="00145980">
        <w:rPr>
          <w:rFonts w:ascii="Times New Roman" w:eastAsia="Times New Roman" w:hAnsi="Times New Roman" w:cs="Times New Roman"/>
          <w:color w:val="000011"/>
          <w:lang w:eastAsia="ru-RU"/>
        </w:rPr>
        <w:t>безлюбом</w:t>
      </w:r>
      <w:proofErr w:type="spellEnd"/>
      <w:r w:rsidRPr="00145980">
        <w:rPr>
          <w:rFonts w:ascii="Times New Roman" w:eastAsia="Times New Roman" w:hAnsi="Times New Roman" w:cs="Times New Roman"/>
          <w:color w:val="000011"/>
          <w:lang w:eastAsia="ru-RU"/>
        </w:rPr>
        <w:t>» мире, несовместимость понятий «любовь» и «быт» («Про это»). Поэма «Во весь голос» как попытка диалога с потомками, лирическая исповедь поэта-гражданина.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образная гиперболизация; декламационный стих; поэтические неологизмы.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библейские мотивы в поэзии В. Маяковского; цикл стихов М. Цветаевой, посвященный В. Маяковскому; литературные пародии на лирику В. Маяковского (А. Архангельский, М. </w:t>
      </w:r>
      <w:proofErr w:type="spellStart"/>
      <w:r w:rsidRPr="00145980">
        <w:rPr>
          <w:rFonts w:ascii="Times New Roman" w:eastAsia="Times New Roman" w:hAnsi="Times New Roman" w:cs="Times New Roman"/>
          <w:color w:val="000011"/>
          <w:lang w:eastAsia="ru-RU"/>
        </w:rPr>
        <w:t>Вольпин</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поэзия В. Маяковского и творчество художников-кубистов (К. Малевич, М. Ларионов, И. Машков и др.); В. Маяковский и театр.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стихотворения «Ода революции», «Левый марш», «Приказ по армии искусств», «Письмо Татьяне Яковлевой», поэмы «Люблю», «Хорошо!», пьесы «Клоп», «Баня».</w:t>
      </w:r>
      <w:proofErr w:type="gramEnd"/>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С.А. Есенин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«Той ты, Русь, моя родная!..», «Не бродить, не мять в кустах багряных...», «Мы теперь уходим понемногу...», «Спит ковыль...», «Чую радуницу божью...», «Над темной прядью ...», «В том краю, где желтая крапива...», «Собаке Качалова», «Шаганэ ты моя, Шаганэ...», «Не жалею, не зову, не плачу...», «Русь советская»</w:t>
      </w:r>
      <w:r w:rsidRPr="00145980">
        <w:rPr>
          <w:rFonts w:ascii="Times New Roman" w:eastAsia="Times New Roman" w:hAnsi="Times New Roman" w:cs="Times New Roman"/>
          <w:color w:val="000011"/>
          <w:lang w:eastAsia="ru-RU"/>
        </w:rPr>
        <w:t>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Природа родного края и образ Руси в лирике С.А. Есенина. Религиозные мотивы в ранней лирике поэта. Трагическое противостояние города и деревни в лирике 20-х годов. Любовная тема в поэзии С.А. Есенина. Богатство поэтической речи, на родно-песенное начало, философичность как основные черты есенинской поэтики.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Поэмы </w:t>
      </w:r>
      <w:r w:rsidRPr="00145980">
        <w:rPr>
          <w:rFonts w:ascii="Times New Roman" w:eastAsia="Times New Roman" w:hAnsi="Times New Roman" w:cs="Times New Roman"/>
          <w:i/>
          <w:iCs/>
          <w:color w:val="000011"/>
          <w:lang w:eastAsia="ru-RU"/>
        </w:rPr>
        <w:t xml:space="preserve">«Пугачев», «Анна </w:t>
      </w:r>
      <w:proofErr w:type="spellStart"/>
      <w:r w:rsidRPr="00145980">
        <w:rPr>
          <w:rFonts w:ascii="Times New Roman" w:eastAsia="Times New Roman" w:hAnsi="Times New Roman" w:cs="Times New Roman"/>
          <w:i/>
          <w:iCs/>
          <w:color w:val="000011"/>
          <w:lang w:eastAsia="ru-RU"/>
        </w:rPr>
        <w:t>Снегина</w:t>
      </w:r>
      <w:proofErr w:type="spellEnd"/>
      <w:r w:rsidRPr="00145980">
        <w:rPr>
          <w:rFonts w:ascii="Times New Roman" w:eastAsia="Times New Roman" w:hAnsi="Times New Roman" w:cs="Times New Roman"/>
          <w:i/>
          <w:iCs/>
          <w:color w:val="000011"/>
          <w:lang w:eastAsia="ru-RU"/>
        </w:rPr>
        <w:t>». </w:t>
      </w:r>
      <w:r w:rsidRPr="00145980">
        <w:rPr>
          <w:rFonts w:ascii="Times New Roman" w:eastAsia="Times New Roman" w:hAnsi="Times New Roman" w:cs="Times New Roman"/>
          <w:color w:val="000011"/>
          <w:lang w:eastAsia="ru-RU"/>
        </w:rPr>
        <w:t xml:space="preserve">Поэзия «русского бунта» и драма мятежной души в драматической поэме «Пугачев». Созвучность проблематики поэмы революционной эпохе. Соотношение лирического и эпического начала в поэме «Анна </w:t>
      </w:r>
      <w:proofErr w:type="spellStart"/>
      <w:r w:rsidRPr="00145980">
        <w:rPr>
          <w:rFonts w:ascii="Times New Roman" w:eastAsia="Times New Roman" w:hAnsi="Times New Roman" w:cs="Times New Roman"/>
          <w:color w:val="000011"/>
          <w:lang w:eastAsia="ru-RU"/>
        </w:rPr>
        <w:t>Снегина</w:t>
      </w:r>
      <w:proofErr w:type="spellEnd"/>
      <w:r w:rsidRPr="00145980">
        <w:rPr>
          <w:rFonts w:ascii="Times New Roman" w:eastAsia="Times New Roman" w:hAnsi="Times New Roman" w:cs="Times New Roman"/>
          <w:color w:val="000011"/>
          <w:lang w:eastAsia="ru-RU"/>
        </w:rPr>
        <w:t>», ее нравственно-философская проблематика. Мотив сбережения молодости и души как главная тема «позднего» С.А. Есенина.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имажинизм как поэтическое течение; лироэпическая поэма.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lastRenderedPageBreak/>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С. Есенин и А. Блок; творческая полемика С. Есенина и В. Маяковского; пушкинские традиции в лирике Есенина.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w:t>
      </w:r>
      <w:proofErr w:type="gramStart"/>
      <w:r w:rsidRPr="00145980">
        <w:rPr>
          <w:rFonts w:ascii="Times New Roman" w:eastAsia="Times New Roman" w:hAnsi="Times New Roman" w:cs="Times New Roman"/>
          <w:color w:val="000011"/>
          <w:lang w:eastAsia="ru-RU"/>
        </w:rPr>
        <w:t>С. Есенин в музыке (лирические циклы и романсы Г. Свиридова, 3.</w:t>
      </w:r>
      <w:proofErr w:type="gramEnd"/>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Левиной, В. Липатова, В. Веселова и др.).</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стихотворения «Письмо к матери», «</w:t>
      </w:r>
      <w:proofErr w:type="spellStart"/>
      <w:r w:rsidRPr="00145980">
        <w:rPr>
          <w:rFonts w:ascii="Times New Roman" w:eastAsia="Times New Roman" w:hAnsi="Times New Roman" w:cs="Times New Roman"/>
          <w:color w:val="000011"/>
          <w:lang w:eastAsia="ru-RU"/>
        </w:rPr>
        <w:t>Инония</w:t>
      </w:r>
      <w:proofErr w:type="spellEnd"/>
      <w:r w:rsidRPr="00145980">
        <w:rPr>
          <w:rFonts w:ascii="Times New Roman" w:eastAsia="Times New Roman" w:hAnsi="Times New Roman" w:cs="Times New Roman"/>
          <w:color w:val="000011"/>
          <w:lang w:eastAsia="ru-RU"/>
        </w:rPr>
        <w:t xml:space="preserve">», «Кобыльи корабли», «Цветы», поэмы «Черный человек», «Страна </w:t>
      </w:r>
      <w:proofErr w:type="gramStart"/>
      <w:r w:rsidRPr="00145980">
        <w:rPr>
          <w:rFonts w:ascii="Times New Roman" w:eastAsia="Times New Roman" w:hAnsi="Times New Roman" w:cs="Times New Roman"/>
          <w:color w:val="000011"/>
          <w:lang w:eastAsia="ru-RU"/>
        </w:rPr>
        <w:t>негодяев</w:t>
      </w:r>
      <w:proofErr w:type="gram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Литературный процесс 30-х — начала 40-х годов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Духовная атмосфера десятилетия и ее отражение в литературе и искусстве. Сложное единство оптимизма и горечи, идеализма и страха, возвышения человека труда и бюрократизации власти.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Рождение новой песенно-лирической ситуации. Героини стихотворений П. Васильева и М. Исаковского (символический образ России — Родины). Лирика Б. Корнилова, </w:t>
      </w:r>
      <w:proofErr w:type="spellStart"/>
      <w:r w:rsidRPr="00145980">
        <w:rPr>
          <w:rFonts w:ascii="Times New Roman" w:eastAsia="Times New Roman" w:hAnsi="Times New Roman" w:cs="Times New Roman"/>
          <w:color w:val="000011"/>
          <w:lang w:eastAsia="ru-RU"/>
        </w:rPr>
        <w:t>Дм</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Кедрина</w:t>
      </w:r>
      <w:proofErr w:type="spellEnd"/>
      <w:r w:rsidRPr="00145980">
        <w:rPr>
          <w:rFonts w:ascii="Times New Roman" w:eastAsia="Times New Roman" w:hAnsi="Times New Roman" w:cs="Times New Roman"/>
          <w:color w:val="000011"/>
          <w:lang w:eastAsia="ru-RU"/>
        </w:rPr>
        <w:t>, М. Светлова, А. Жарова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Литература на стройке: произведения 30-х годов о людях труда («Энергия» Ф. Гладкова, «</w:t>
      </w:r>
      <w:proofErr w:type="spellStart"/>
      <w:r w:rsidRPr="00145980">
        <w:rPr>
          <w:rFonts w:ascii="Times New Roman" w:eastAsia="Times New Roman" w:hAnsi="Times New Roman" w:cs="Times New Roman"/>
          <w:color w:val="000011"/>
          <w:lang w:eastAsia="ru-RU"/>
        </w:rPr>
        <w:t>Соть</w:t>
      </w:r>
      <w:proofErr w:type="spellEnd"/>
      <w:r w:rsidRPr="00145980">
        <w:rPr>
          <w:rFonts w:ascii="Times New Roman" w:eastAsia="Times New Roman" w:hAnsi="Times New Roman" w:cs="Times New Roman"/>
          <w:color w:val="000011"/>
          <w:lang w:eastAsia="ru-RU"/>
        </w:rPr>
        <w:t>» Л. Леонова, «Гидроцентраль» М. Шагинян, «Время, вперед!»</w:t>
      </w:r>
      <w:proofErr w:type="gramEnd"/>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В. Катаева, «Люди из захолустья»   А. Малышкина и др.).</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Человеческий и творческий подвиг Н. Островского. Уникальность и полемическая заостренность образа Павла Корчагина в романе «Как закалялась сталь».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Тема коллективизации в литературе. Трагическая судьба Н. Клюева и поэтов «</w:t>
      </w:r>
      <w:proofErr w:type="gramStart"/>
      <w:r w:rsidRPr="00145980">
        <w:rPr>
          <w:rFonts w:ascii="Times New Roman" w:eastAsia="Times New Roman" w:hAnsi="Times New Roman" w:cs="Times New Roman"/>
          <w:color w:val="000011"/>
          <w:lang w:eastAsia="ru-RU"/>
        </w:rPr>
        <w:t>крестьянской</w:t>
      </w:r>
      <w:proofErr w:type="gram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купницы</w:t>
      </w:r>
      <w:proofErr w:type="spellEnd"/>
      <w:r w:rsidRPr="00145980">
        <w:rPr>
          <w:rFonts w:ascii="Times New Roman" w:eastAsia="Times New Roman" w:hAnsi="Times New Roman" w:cs="Times New Roman"/>
          <w:color w:val="000011"/>
          <w:lang w:eastAsia="ru-RU"/>
        </w:rPr>
        <w:t xml:space="preserve">». Поэма А. Твардовского «Страна </w:t>
      </w:r>
      <w:proofErr w:type="spellStart"/>
      <w:r w:rsidRPr="00145980">
        <w:rPr>
          <w:rFonts w:ascii="Times New Roman" w:eastAsia="Times New Roman" w:hAnsi="Times New Roman" w:cs="Times New Roman"/>
          <w:color w:val="000011"/>
          <w:lang w:eastAsia="ru-RU"/>
        </w:rPr>
        <w:t>Муравия</w:t>
      </w:r>
      <w:proofErr w:type="spellEnd"/>
      <w:r w:rsidRPr="00145980">
        <w:rPr>
          <w:rFonts w:ascii="Times New Roman" w:eastAsia="Times New Roman" w:hAnsi="Times New Roman" w:cs="Times New Roman"/>
          <w:color w:val="000011"/>
          <w:lang w:eastAsia="ru-RU"/>
        </w:rPr>
        <w:t>» и роман М. Шолохова «Поднятая целина».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Первый съезд Союза писателей СССР и его общественно-историческое значение.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Эмигрантская «ветвь» русской литературы в 30-е годы. Ностальгический реализм И. Бунина,     Б. Зайцева, И. Шмелева. «Парижская нота» русской поэзии 30-х годов. Лирика Г. Иванова, Б. Поплавского, Н. Оцупа, Д. Кнута, Л. </w:t>
      </w:r>
      <w:proofErr w:type="spellStart"/>
      <w:r w:rsidRPr="00145980">
        <w:rPr>
          <w:rFonts w:ascii="Times New Roman" w:eastAsia="Times New Roman" w:hAnsi="Times New Roman" w:cs="Times New Roman"/>
          <w:color w:val="000011"/>
          <w:lang w:eastAsia="ru-RU"/>
        </w:rPr>
        <w:t>Червинской</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r w:rsidRPr="00145980">
        <w:rPr>
          <w:rFonts w:ascii="Times New Roman" w:eastAsia="Times New Roman" w:hAnsi="Times New Roman" w:cs="Times New Roman"/>
          <w:b/>
          <w:bCs/>
          <w:color w:val="000011"/>
          <w:lang w:eastAsia="ru-RU"/>
        </w:rPr>
        <w:t>А.Н. Толстой. </w:t>
      </w:r>
      <w:r w:rsidRPr="00145980">
        <w:rPr>
          <w:rFonts w:ascii="Times New Roman" w:eastAsia="Times New Roman" w:hAnsi="Times New Roman" w:cs="Times New Roman"/>
          <w:color w:val="000011"/>
          <w:lang w:eastAsia="ru-RU"/>
        </w:rPr>
        <w:t>Попытки художественно осмыслить личность царя-реформатора в ранней прозе. Роман «Петр Первый». Углубление образа Петра в «романном» освоении темы. Основные этапы становления исторической личности, черты национального характера в образе Петра. Образы сподвижников царя и противников петровских преобразований. Проблемы народа и власти, личности и истории в художественной концепции автора. Жанровое, композиционное и стилистико-языковое своеобразие романа.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историко-биографическое повествование; собирательный образ эпохи.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«петровская» тема в произведениях М.В. Ломоносова, А.С. Пушкина, А.К. Толстого, А.А. Блока.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исторические источники романа «Петр Первый» (труды Н. Устрялова,   С. Соловьева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трилогия «Хождение по мукам».</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М.А. Шолохов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Роман-эпопея </w:t>
      </w:r>
      <w:r w:rsidRPr="00145980">
        <w:rPr>
          <w:rFonts w:ascii="Times New Roman" w:eastAsia="Times New Roman" w:hAnsi="Times New Roman" w:cs="Times New Roman"/>
          <w:i/>
          <w:iCs/>
          <w:color w:val="000011"/>
          <w:lang w:eastAsia="ru-RU"/>
        </w:rPr>
        <w:t>«Тихий Дон». </w:t>
      </w:r>
      <w:r w:rsidRPr="00145980">
        <w:rPr>
          <w:rFonts w:ascii="Times New Roman" w:eastAsia="Times New Roman" w:hAnsi="Times New Roman" w:cs="Times New Roman"/>
          <w:color w:val="000011"/>
          <w:lang w:eastAsia="ru-RU"/>
        </w:rPr>
        <w:t xml:space="preserve">Историческая широта и масштабность шолоховского эпоса. «Донские рассказы» как пролог «Тихого Дона». Картины жизни донского казачества в романе. Изображение революции и Гражданской войны как общенародной трагедии. Идея Дома и </w:t>
      </w:r>
      <w:r w:rsidRPr="00145980">
        <w:rPr>
          <w:rFonts w:ascii="Times New Roman" w:eastAsia="Times New Roman" w:hAnsi="Times New Roman" w:cs="Times New Roman"/>
          <w:color w:val="000011"/>
          <w:lang w:eastAsia="ru-RU"/>
        </w:rPr>
        <w:lastRenderedPageBreak/>
        <w:t xml:space="preserve">святости семейного очага в романе. Роль и значение женских образов в художественной системе романа. Сложность, противоречивость пути «казачьего Гамлета» Григория Мелехова, отражение в нем традиций народного правдоискательства. Художественно-стилистическое своеобразие «Тихого Дона». </w:t>
      </w:r>
      <w:proofErr w:type="gramStart"/>
      <w:r w:rsidRPr="00145980">
        <w:rPr>
          <w:rFonts w:ascii="Times New Roman" w:eastAsia="Times New Roman" w:hAnsi="Times New Roman" w:cs="Times New Roman"/>
          <w:color w:val="000011"/>
          <w:lang w:eastAsia="ru-RU"/>
        </w:rPr>
        <w:t>Исторически-конкретное</w:t>
      </w:r>
      <w:proofErr w:type="gramEnd"/>
      <w:r w:rsidRPr="00145980">
        <w:rPr>
          <w:rFonts w:ascii="Times New Roman" w:eastAsia="Times New Roman" w:hAnsi="Times New Roman" w:cs="Times New Roman"/>
          <w:color w:val="000011"/>
          <w:lang w:eastAsia="ru-RU"/>
        </w:rPr>
        <w:t xml:space="preserve"> и вневременное в проблематике шолоховского романа-эпопеи.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w:t>
      </w:r>
      <w:proofErr w:type="spellStart"/>
      <w:r w:rsidRPr="00145980">
        <w:rPr>
          <w:rFonts w:ascii="Times New Roman" w:eastAsia="Times New Roman" w:hAnsi="Times New Roman" w:cs="Times New Roman"/>
          <w:color w:val="000011"/>
          <w:lang w:eastAsia="ru-RU"/>
        </w:rPr>
        <w:t>хронотоп</w:t>
      </w:r>
      <w:proofErr w:type="spellEnd"/>
      <w:r w:rsidRPr="00145980">
        <w:rPr>
          <w:rFonts w:ascii="Times New Roman" w:eastAsia="Times New Roman" w:hAnsi="Times New Roman" w:cs="Times New Roman"/>
          <w:color w:val="000011"/>
          <w:lang w:eastAsia="ru-RU"/>
        </w:rPr>
        <w:t xml:space="preserve"> романа-эпопеи; гуманистическая концепция истории в литературе.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продолжение традиций толстовского эпоса в «Тихом Доне» («мысль народная» и «мысль семейная»); шолоховский эпос в контексте произведений о Гражданской войне (А. Фадеев, И. Бабель, М. Булгаков).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proofErr w:type="gram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исторические источники романа «Тихий Дон» (труды В. Владимировой, А. Френкеля, М. </w:t>
      </w:r>
      <w:proofErr w:type="spellStart"/>
      <w:r w:rsidRPr="00145980">
        <w:rPr>
          <w:rFonts w:ascii="Times New Roman" w:eastAsia="Times New Roman" w:hAnsi="Times New Roman" w:cs="Times New Roman"/>
          <w:color w:val="000011"/>
          <w:lang w:eastAsia="ru-RU"/>
        </w:rPr>
        <w:t>Корчина</w:t>
      </w:r>
      <w:proofErr w:type="spellEnd"/>
      <w:r w:rsidRPr="00145980">
        <w:rPr>
          <w:rFonts w:ascii="Times New Roman" w:eastAsia="Times New Roman" w:hAnsi="Times New Roman" w:cs="Times New Roman"/>
          <w:color w:val="000011"/>
          <w:lang w:eastAsia="ru-RU"/>
        </w:rPr>
        <w:t xml:space="preserve"> и др.); «Тихий Дон» в иллюстрациях художников (С. Корольков, О. </w:t>
      </w:r>
      <w:proofErr w:type="spellStart"/>
      <w:r w:rsidRPr="00145980">
        <w:rPr>
          <w:rFonts w:ascii="Times New Roman" w:eastAsia="Times New Roman" w:hAnsi="Times New Roman" w:cs="Times New Roman"/>
          <w:color w:val="000011"/>
          <w:lang w:eastAsia="ru-RU"/>
        </w:rPr>
        <w:t>Верейский</w:t>
      </w:r>
      <w:proofErr w:type="spellEnd"/>
      <w:r w:rsidRPr="00145980">
        <w:rPr>
          <w:rFonts w:ascii="Times New Roman" w:eastAsia="Times New Roman" w:hAnsi="Times New Roman" w:cs="Times New Roman"/>
          <w:color w:val="000011"/>
          <w:lang w:eastAsia="ru-RU"/>
        </w:rPr>
        <w:t xml:space="preserve">, Ю. Ребров) и киноверсиях (к/ф </w:t>
      </w:r>
      <w:proofErr w:type="spellStart"/>
      <w:r w:rsidRPr="00145980">
        <w:rPr>
          <w:rFonts w:ascii="Times New Roman" w:eastAsia="Times New Roman" w:hAnsi="Times New Roman" w:cs="Times New Roman"/>
          <w:color w:val="000011"/>
          <w:lang w:eastAsia="ru-RU"/>
        </w:rPr>
        <w:t>реж</w:t>
      </w:r>
      <w:proofErr w:type="spellEnd"/>
      <w:r w:rsidRPr="00145980">
        <w:rPr>
          <w:rFonts w:ascii="Times New Roman" w:eastAsia="Times New Roman" w:hAnsi="Times New Roman" w:cs="Times New Roman"/>
          <w:color w:val="000011"/>
          <w:lang w:eastAsia="ru-RU"/>
        </w:rPr>
        <w:t>.</w:t>
      </w:r>
      <w:proofErr w:type="gramEnd"/>
      <w:r w:rsidRPr="00145980">
        <w:rPr>
          <w:rFonts w:ascii="Times New Roman" w:eastAsia="Times New Roman" w:hAnsi="Times New Roman" w:cs="Times New Roman"/>
          <w:color w:val="000011"/>
          <w:lang w:eastAsia="ru-RU"/>
        </w:rPr>
        <w:t xml:space="preserve"> И. </w:t>
      </w:r>
      <w:proofErr w:type="spellStart"/>
      <w:r w:rsidRPr="00145980">
        <w:rPr>
          <w:rFonts w:ascii="Times New Roman" w:eastAsia="Times New Roman" w:hAnsi="Times New Roman" w:cs="Times New Roman"/>
          <w:color w:val="000011"/>
          <w:lang w:eastAsia="ru-RU"/>
        </w:rPr>
        <w:t>Правова</w:t>
      </w:r>
      <w:proofErr w:type="spellEnd"/>
      <w:r w:rsidRPr="00145980">
        <w:rPr>
          <w:rFonts w:ascii="Times New Roman" w:eastAsia="Times New Roman" w:hAnsi="Times New Roman" w:cs="Times New Roman"/>
          <w:color w:val="000011"/>
          <w:lang w:eastAsia="ru-RU"/>
        </w:rPr>
        <w:t xml:space="preserve"> и О. Преображенской (1931), С. Герасимова (1958).</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рассказы «Лазоревая степь», «</w:t>
      </w:r>
      <w:proofErr w:type="spellStart"/>
      <w:r w:rsidRPr="00145980">
        <w:rPr>
          <w:rFonts w:ascii="Times New Roman" w:eastAsia="Times New Roman" w:hAnsi="Times New Roman" w:cs="Times New Roman"/>
          <w:color w:val="000011"/>
          <w:lang w:eastAsia="ru-RU"/>
        </w:rPr>
        <w:t>Шибалково</w:t>
      </w:r>
      <w:proofErr w:type="spellEnd"/>
      <w:r w:rsidRPr="00145980">
        <w:rPr>
          <w:rFonts w:ascii="Times New Roman" w:eastAsia="Times New Roman" w:hAnsi="Times New Roman" w:cs="Times New Roman"/>
          <w:color w:val="000011"/>
          <w:lang w:eastAsia="ru-RU"/>
        </w:rPr>
        <w:t xml:space="preserve"> семя», «Родинка».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У литературной карты России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Обзор творчества Б.В. Шергина, А.А. Прокофьева, С.Н. Маркова — по выбору. Мастерство воссоздания характеров русских землепроходцев в творчестве С. Маркова. Духовное наследие русского песенного Севера в произведениях Б. Шергина. Поэтический облик России в лирике                 А. Прокофьева.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М.А. Булгаков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Романы </w:t>
      </w:r>
      <w:r w:rsidRPr="00145980">
        <w:rPr>
          <w:rFonts w:ascii="Times New Roman" w:eastAsia="Times New Roman" w:hAnsi="Times New Roman" w:cs="Times New Roman"/>
          <w:i/>
          <w:iCs/>
          <w:color w:val="000011"/>
          <w:lang w:eastAsia="ru-RU"/>
        </w:rPr>
        <w:t>«Белая гвардия», «Мастер и Маргарита»</w:t>
      </w:r>
      <w:r w:rsidRPr="00145980">
        <w:rPr>
          <w:rFonts w:ascii="Times New Roman" w:eastAsia="Times New Roman" w:hAnsi="Times New Roman" w:cs="Times New Roman"/>
          <w:color w:val="000011"/>
          <w:lang w:eastAsia="ru-RU"/>
        </w:rPr>
        <w:t xml:space="preserve"> — по выбору. Многослойность исторического пространства в «Белой гвардии». Проблема нравственного самоопределения личности в эпоху смуты. Дом </w:t>
      </w:r>
      <w:proofErr w:type="spellStart"/>
      <w:r w:rsidRPr="00145980">
        <w:rPr>
          <w:rFonts w:ascii="Times New Roman" w:eastAsia="Times New Roman" w:hAnsi="Times New Roman" w:cs="Times New Roman"/>
          <w:color w:val="000011"/>
          <w:lang w:eastAsia="ru-RU"/>
        </w:rPr>
        <w:t>Турбиных</w:t>
      </w:r>
      <w:proofErr w:type="spellEnd"/>
      <w:r w:rsidRPr="00145980">
        <w:rPr>
          <w:rFonts w:ascii="Times New Roman" w:eastAsia="Times New Roman" w:hAnsi="Times New Roman" w:cs="Times New Roman"/>
          <w:color w:val="000011"/>
          <w:lang w:eastAsia="ru-RU"/>
        </w:rPr>
        <w:t xml:space="preserve"> как островок любви и добра в бурном море Истории. Сатирическое изображение политических временщиков, </w:t>
      </w:r>
      <w:proofErr w:type="gramStart"/>
      <w:r w:rsidRPr="00145980">
        <w:rPr>
          <w:rFonts w:ascii="Times New Roman" w:eastAsia="Times New Roman" w:hAnsi="Times New Roman" w:cs="Times New Roman"/>
          <w:color w:val="000011"/>
          <w:lang w:eastAsia="ru-RU"/>
        </w:rPr>
        <w:t>приспособленцев</w:t>
      </w:r>
      <w:proofErr w:type="gramEnd"/>
      <w:r w:rsidRPr="00145980">
        <w:rPr>
          <w:rFonts w:ascii="Times New Roman" w:eastAsia="Times New Roman" w:hAnsi="Times New Roman" w:cs="Times New Roman"/>
          <w:color w:val="000011"/>
          <w:lang w:eastAsia="ru-RU"/>
        </w:rPr>
        <w:t xml:space="preserve">, обывателей (гетман, </w:t>
      </w:r>
      <w:proofErr w:type="spellStart"/>
      <w:r w:rsidRPr="00145980">
        <w:rPr>
          <w:rFonts w:ascii="Times New Roman" w:eastAsia="Times New Roman" w:hAnsi="Times New Roman" w:cs="Times New Roman"/>
          <w:color w:val="000011"/>
          <w:lang w:eastAsia="ru-RU"/>
        </w:rPr>
        <w:t>Тальберг</w:t>
      </w:r>
      <w:proofErr w:type="spell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Лисович</w:t>
      </w:r>
      <w:proofErr w:type="spellEnd"/>
      <w:r w:rsidRPr="00145980">
        <w:rPr>
          <w:rFonts w:ascii="Times New Roman" w:eastAsia="Times New Roman" w:hAnsi="Times New Roman" w:cs="Times New Roman"/>
          <w:color w:val="000011"/>
          <w:lang w:eastAsia="ru-RU"/>
        </w:rPr>
        <w:t>). Трагедия русской интеллигенции как основной пафос романа.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«Мастер и Маргарита» как «роман-лабиринт» со сложной философской проблематикой. Взаимодействие трех повествовательных пластов в образно-композиционной системе романа. Нравственно-философское звучание «</w:t>
      </w:r>
      <w:proofErr w:type="spellStart"/>
      <w:r w:rsidRPr="00145980">
        <w:rPr>
          <w:rFonts w:ascii="Times New Roman" w:eastAsia="Times New Roman" w:hAnsi="Times New Roman" w:cs="Times New Roman"/>
          <w:color w:val="000011"/>
          <w:lang w:eastAsia="ru-RU"/>
        </w:rPr>
        <w:t>ершалаимских</w:t>
      </w:r>
      <w:proofErr w:type="spellEnd"/>
      <w:r w:rsidRPr="00145980">
        <w:rPr>
          <w:rFonts w:ascii="Times New Roman" w:eastAsia="Times New Roman" w:hAnsi="Times New Roman" w:cs="Times New Roman"/>
          <w:color w:val="000011"/>
          <w:lang w:eastAsia="ru-RU"/>
        </w:rPr>
        <w:t>» глав. Сатирическая «</w:t>
      </w:r>
      <w:proofErr w:type="spellStart"/>
      <w:r w:rsidRPr="00145980">
        <w:rPr>
          <w:rFonts w:ascii="Times New Roman" w:eastAsia="Times New Roman" w:hAnsi="Times New Roman" w:cs="Times New Roman"/>
          <w:color w:val="000011"/>
          <w:lang w:eastAsia="ru-RU"/>
        </w:rPr>
        <w:t>дьяволиада</w:t>
      </w:r>
      <w:proofErr w:type="spellEnd"/>
      <w:r w:rsidRPr="00145980">
        <w:rPr>
          <w:rFonts w:ascii="Times New Roman" w:eastAsia="Times New Roman" w:hAnsi="Times New Roman" w:cs="Times New Roman"/>
          <w:color w:val="000011"/>
          <w:lang w:eastAsia="ru-RU"/>
        </w:rPr>
        <w:t>» М.А. Булгакова в романе. Неразрывность связи любви и творчества в проблематике «Мастера и Маргариты». Путь Ивана Бездомного в обретении Родины.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«исторический пейзаж»; карнавальный смех; очерк нравов.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евангельские мотивы в прозе М. Булгакова; традиции мировой литературы в «Мастере и Маргарите» (И.В. Гёте, Э.Т.А. Гофман, Н.В. Гоголь).</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М. Булгаков и театр; сценические и </w:t>
      </w:r>
      <w:proofErr w:type="spellStart"/>
      <w:r w:rsidRPr="00145980">
        <w:rPr>
          <w:rFonts w:ascii="Times New Roman" w:eastAsia="Times New Roman" w:hAnsi="Times New Roman" w:cs="Times New Roman"/>
          <w:color w:val="000011"/>
          <w:lang w:eastAsia="ru-RU"/>
        </w:rPr>
        <w:t>киноинтерпретации</w:t>
      </w:r>
      <w:proofErr w:type="spellEnd"/>
      <w:r w:rsidRPr="00145980">
        <w:rPr>
          <w:rFonts w:ascii="Times New Roman" w:eastAsia="Times New Roman" w:hAnsi="Times New Roman" w:cs="Times New Roman"/>
          <w:color w:val="000011"/>
          <w:lang w:eastAsia="ru-RU"/>
        </w:rPr>
        <w:t xml:space="preserve"> произведений      М. Булгакова; музыкальные реминисценции в </w:t>
      </w:r>
      <w:proofErr w:type="spellStart"/>
      <w:r w:rsidRPr="00145980">
        <w:rPr>
          <w:rFonts w:ascii="Times New Roman" w:eastAsia="Times New Roman" w:hAnsi="Times New Roman" w:cs="Times New Roman"/>
          <w:color w:val="000011"/>
          <w:lang w:eastAsia="ru-RU"/>
        </w:rPr>
        <w:t>булгаковской</w:t>
      </w:r>
      <w:proofErr w:type="spellEnd"/>
      <w:r w:rsidRPr="00145980">
        <w:rPr>
          <w:rFonts w:ascii="Times New Roman" w:eastAsia="Times New Roman" w:hAnsi="Times New Roman" w:cs="Times New Roman"/>
          <w:color w:val="000011"/>
          <w:lang w:eastAsia="ru-RU"/>
        </w:rPr>
        <w:t xml:space="preserve"> прозе.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xml:space="preserve"> рассказ «Красная корона», повесть «Собачье сердце», пьесы «Бег», «Дни </w:t>
      </w:r>
      <w:proofErr w:type="spellStart"/>
      <w:r w:rsidRPr="00145980">
        <w:rPr>
          <w:rFonts w:ascii="Times New Roman" w:eastAsia="Times New Roman" w:hAnsi="Times New Roman" w:cs="Times New Roman"/>
          <w:color w:val="000011"/>
          <w:lang w:eastAsia="ru-RU"/>
        </w:rPr>
        <w:t>Турбиных</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Б.Л. Пастернак</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lastRenderedPageBreak/>
        <w:t>    Стихотворения </w:t>
      </w:r>
      <w:r w:rsidRPr="00145980">
        <w:rPr>
          <w:rFonts w:ascii="Times New Roman" w:eastAsia="Times New Roman" w:hAnsi="Times New Roman" w:cs="Times New Roman"/>
          <w:i/>
          <w:iCs/>
          <w:color w:val="000011"/>
          <w:lang w:eastAsia="ru-RU"/>
        </w:rPr>
        <w:t>«Февраль. Достать чернил и плакать!..», «Снег идет», «Плачущий сад», «В больнице», «Зимняя ночь», «Гамлет», «Во всем мне хочется дойти до самой сути...», «Определение поэзии», «Гефсиманский сад»</w:t>
      </w:r>
      <w:r w:rsidRPr="00145980">
        <w:rPr>
          <w:rFonts w:ascii="Times New Roman" w:eastAsia="Times New Roman" w:hAnsi="Times New Roman" w:cs="Times New Roman"/>
          <w:color w:val="000011"/>
          <w:lang w:eastAsia="ru-RU"/>
        </w:rPr>
        <w:t>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Единство человеческой души и стихии мира в лирике Б.Л. Пастернака. Неразрывность связи человека и природы, их </w:t>
      </w:r>
      <w:proofErr w:type="spellStart"/>
      <w:r w:rsidRPr="00145980">
        <w:rPr>
          <w:rFonts w:ascii="Times New Roman" w:eastAsia="Times New Roman" w:hAnsi="Times New Roman" w:cs="Times New Roman"/>
          <w:color w:val="000011"/>
          <w:lang w:eastAsia="ru-RU"/>
        </w:rPr>
        <w:t>взаимотворчество</w:t>
      </w:r>
      <w:proofErr w:type="spellEnd"/>
      <w:r w:rsidRPr="00145980">
        <w:rPr>
          <w:rFonts w:ascii="Times New Roman" w:eastAsia="Times New Roman" w:hAnsi="Times New Roman" w:cs="Times New Roman"/>
          <w:color w:val="000011"/>
          <w:lang w:eastAsia="ru-RU"/>
        </w:rPr>
        <w:t>. Любовь и поэзия, жизнь и смерть в философской концепции Б.Л. Пастернака. Трагизм гамлетовского противостояния художника и эпохи в позднем творчестве поэта. Метафорическое богатство и образная яркость лирики Б.Л. Пастернака.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Роман </w:t>
      </w:r>
      <w:r w:rsidRPr="00145980">
        <w:rPr>
          <w:rFonts w:ascii="Times New Roman" w:eastAsia="Times New Roman" w:hAnsi="Times New Roman" w:cs="Times New Roman"/>
          <w:i/>
          <w:iCs/>
          <w:color w:val="000011"/>
          <w:lang w:eastAsia="ru-RU"/>
        </w:rPr>
        <w:t>«Доктор Живаго». </w:t>
      </w:r>
      <w:r w:rsidRPr="00145980">
        <w:rPr>
          <w:rFonts w:ascii="Times New Roman" w:eastAsia="Times New Roman" w:hAnsi="Times New Roman" w:cs="Times New Roman"/>
          <w:color w:val="000011"/>
          <w:lang w:eastAsia="ru-RU"/>
        </w:rPr>
        <w:t>Черты нового лирико-религиозного повествования в романе Б.Л. Пастернака. Фигура Юрия Живаго и проблема интеллигенции и революции в романе. Нравственные искания героя, его отношение к революционной доктрине «переделки жизни». «Стихотворения Юрия Живаго» как финальный лирический аккорд повествования.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метафорический ряд; лирико-религиозная проза.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Б. Пастернак и поэзия русского футуризма; евангельская и шекспировская темы в лирике и прозе поэта; Б. Пастернак и В. Маяковский.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рисунки Л.О. Пастернака; музыкальные образы Ф. Шопена в лирике Б. Пастернака.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циклы «Сестра моя — жизнь », «Когда разгуляется», поэма «Девятьсот пятый год».</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А.П. Платонов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Рассказы </w:t>
      </w:r>
      <w:r w:rsidRPr="00145980">
        <w:rPr>
          <w:rFonts w:ascii="Times New Roman" w:eastAsia="Times New Roman" w:hAnsi="Times New Roman" w:cs="Times New Roman"/>
          <w:i/>
          <w:iCs/>
          <w:color w:val="000011"/>
          <w:lang w:eastAsia="ru-RU"/>
        </w:rPr>
        <w:t>«Возвращение», «Июльская гроза», повести «Сокровенный человек», «Котлован»</w:t>
      </w:r>
      <w:r w:rsidRPr="00145980">
        <w:rPr>
          <w:rFonts w:ascii="Times New Roman" w:eastAsia="Times New Roman" w:hAnsi="Times New Roman" w:cs="Times New Roman"/>
          <w:color w:val="000011"/>
          <w:lang w:eastAsia="ru-RU"/>
        </w:rPr>
        <w:t>— по выбору. Оригинальность, самобытность художественного мира А.П. Платонова. Тип платоновского героя — мечтателя, романтика, правдоискателя. «Детскость» стиля и языка писателя, тема детства в прозе А.П. Платонова. Соотношение «задумчивого» авторского героя с революционной доктриной «всеобщего счастья». Смысл трагического финала повести «Котлован», философская многозначность ее названия. Роль «ключевых» слов-понятий в художественной системе писателя.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индивидуализированный стиль писателя; литературная антиутопия.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жанр антиутопии в творчестве А. Платонова и Е. Замятина. Шариков А.П. Платонова и Шариков М.А. Булгакова («Сокровенный человек» — «Собачье сердце»).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проза А. Платонова и живопись П. </w:t>
      </w:r>
      <w:proofErr w:type="spellStart"/>
      <w:r w:rsidRPr="00145980">
        <w:rPr>
          <w:rFonts w:ascii="Times New Roman" w:eastAsia="Times New Roman" w:hAnsi="Times New Roman" w:cs="Times New Roman"/>
          <w:color w:val="000011"/>
          <w:lang w:eastAsia="ru-RU"/>
        </w:rPr>
        <w:t>Филонова</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рассказы «Родина электричества», «Старый механик», повесть «</w:t>
      </w:r>
      <w:proofErr w:type="spellStart"/>
      <w:r w:rsidRPr="00145980">
        <w:rPr>
          <w:rFonts w:ascii="Times New Roman" w:eastAsia="Times New Roman" w:hAnsi="Times New Roman" w:cs="Times New Roman"/>
          <w:color w:val="000011"/>
          <w:lang w:eastAsia="ru-RU"/>
        </w:rPr>
        <w:t>Джан</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В.В. Набоков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Роман </w:t>
      </w:r>
      <w:r w:rsidRPr="00145980">
        <w:rPr>
          <w:rFonts w:ascii="Times New Roman" w:eastAsia="Times New Roman" w:hAnsi="Times New Roman" w:cs="Times New Roman"/>
          <w:i/>
          <w:iCs/>
          <w:color w:val="000011"/>
          <w:lang w:eastAsia="ru-RU"/>
        </w:rPr>
        <w:t>«Машенька». </w:t>
      </w:r>
      <w:r w:rsidRPr="00145980">
        <w:rPr>
          <w:rFonts w:ascii="Times New Roman" w:eastAsia="Times New Roman" w:hAnsi="Times New Roman" w:cs="Times New Roman"/>
          <w:color w:val="000011"/>
          <w:lang w:eastAsia="ru-RU"/>
        </w:rPr>
        <w:t>Драматизм эмигрантского небытия героев «Машеньки». Образ Ганина и тип «героя компромисса». Своеобразие сюжетно-временной организации повествования. Черты чеховских «</w:t>
      </w:r>
      <w:proofErr w:type="gramStart"/>
      <w:r w:rsidRPr="00145980">
        <w:rPr>
          <w:rFonts w:ascii="Times New Roman" w:eastAsia="Times New Roman" w:hAnsi="Times New Roman" w:cs="Times New Roman"/>
          <w:color w:val="000011"/>
          <w:lang w:eastAsia="ru-RU"/>
        </w:rPr>
        <w:t>недотеп</w:t>
      </w:r>
      <w:proofErr w:type="gramEnd"/>
      <w:r w:rsidRPr="00145980">
        <w:rPr>
          <w:rFonts w:ascii="Times New Roman" w:eastAsia="Times New Roman" w:hAnsi="Times New Roman" w:cs="Times New Roman"/>
          <w:color w:val="000011"/>
          <w:lang w:eastAsia="ru-RU"/>
        </w:rPr>
        <w:t>» в обывателях пансиона фрау Дорн. Словесная пластика Набокова в раскрытии внутренней жизни героев и описании «вещного» быта. Горько-ироническое звучание финала романа.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элитарная проза; литературное двуязычие.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lastRenderedPageBreak/>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пушкинские реминисценции и романе «Машенька»; В. Набоков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литературное двуязычие в творчестве В. Набокова; размышления писателя о художественном значении русского языка.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 «Облако, озеро, башня », роман «Защита Лужина»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Литература периода Великой Отечественной войны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Отражение летописи военных лет в произведениях русских писателей. Публицистика времен войны (А. Толстой, И. Эренбург, Л. Леонов, О. </w:t>
      </w:r>
      <w:proofErr w:type="spellStart"/>
      <w:r w:rsidRPr="00145980">
        <w:rPr>
          <w:rFonts w:ascii="Times New Roman" w:eastAsia="Times New Roman" w:hAnsi="Times New Roman" w:cs="Times New Roman"/>
          <w:color w:val="000011"/>
          <w:lang w:eastAsia="ru-RU"/>
        </w:rPr>
        <w:t>Берггольц</w:t>
      </w:r>
      <w:proofErr w:type="spellEnd"/>
      <w:r w:rsidRPr="00145980">
        <w:rPr>
          <w:rFonts w:ascii="Times New Roman" w:eastAsia="Times New Roman" w:hAnsi="Times New Roman" w:cs="Times New Roman"/>
          <w:color w:val="000011"/>
          <w:lang w:eastAsia="ru-RU"/>
        </w:rPr>
        <w:t xml:space="preserve">, Ю. </w:t>
      </w:r>
      <w:proofErr w:type="spellStart"/>
      <w:r w:rsidRPr="00145980">
        <w:rPr>
          <w:rFonts w:ascii="Times New Roman" w:eastAsia="Times New Roman" w:hAnsi="Times New Roman" w:cs="Times New Roman"/>
          <w:color w:val="000011"/>
          <w:lang w:eastAsia="ru-RU"/>
        </w:rPr>
        <w:t>Гроссман</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Лирика военных лет. Песенная поэзия В. Лебедева-Кумача, М. Исаковского, Л. </w:t>
      </w:r>
      <w:proofErr w:type="spellStart"/>
      <w:r w:rsidRPr="00145980">
        <w:rPr>
          <w:rFonts w:ascii="Times New Roman" w:eastAsia="Times New Roman" w:hAnsi="Times New Roman" w:cs="Times New Roman"/>
          <w:color w:val="000011"/>
          <w:lang w:eastAsia="ru-RU"/>
        </w:rPr>
        <w:t>Ошанина</w:t>
      </w:r>
      <w:proofErr w:type="spellEnd"/>
      <w:r w:rsidRPr="00145980">
        <w:rPr>
          <w:rFonts w:ascii="Times New Roman" w:eastAsia="Times New Roman" w:hAnsi="Times New Roman" w:cs="Times New Roman"/>
          <w:color w:val="000011"/>
          <w:lang w:eastAsia="ru-RU"/>
        </w:rPr>
        <w:t xml:space="preserve">,                      Е. </w:t>
      </w:r>
      <w:proofErr w:type="spellStart"/>
      <w:r w:rsidRPr="00145980">
        <w:rPr>
          <w:rFonts w:ascii="Times New Roman" w:eastAsia="Times New Roman" w:hAnsi="Times New Roman" w:cs="Times New Roman"/>
          <w:color w:val="000011"/>
          <w:lang w:eastAsia="ru-RU"/>
        </w:rPr>
        <w:t>Долматовского</w:t>
      </w:r>
      <w:proofErr w:type="spellEnd"/>
      <w:r w:rsidRPr="00145980">
        <w:rPr>
          <w:rFonts w:ascii="Times New Roman" w:eastAsia="Times New Roman" w:hAnsi="Times New Roman" w:cs="Times New Roman"/>
          <w:color w:val="000011"/>
          <w:lang w:eastAsia="ru-RU"/>
        </w:rPr>
        <w:t>, А. Суркова, А. Фатьянова.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Жанр поэмы в литературной летописи войны («Зоя» М. </w:t>
      </w:r>
      <w:proofErr w:type="spellStart"/>
      <w:r w:rsidRPr="00145980">
        <w:rPr>
          <w:rFonts w:ascii="Times New Roman" w:eastAsia="Times New Roman" w:hAnsi="Times New Roman" w:cs="Times New Roman"/>
          <w:color w:val="000011"/>
          <w:lang w:eastAsia="ru-RU"/>
        </w:rPr>
        <w:t>Алигер</w:t>
      </w:r>
      <w:proofErr w:type="spellEnd"/>
      <w:r w:rsidRPr="00145980">
        <w:rPr>
          <w:rFonts w:ascii="Times New Roman" w:eastAsia="Times New Roman" w:hAnsi="Times New Roman" w:cs="Times New Roman"/>
          <w:color w:val="000011"/>
          <w:lang w:eastAsia="ru-RU"/>
        </w:rPr>
        <w:t xml:space="preserve">, «Сын» П. </w:t>
      </w:r>
      <w:proofErr w:type="spellStart"/>
      <w:r w:rsidRPr="00145980">
        <w:rPr>
          <w:rFonts w:ascii="Times New Roman" w:eastAsia="Times New Roman" w:hAnsi="Times New Roman" w:cs="Times New Roman"/>
          <w:color w:val="000011"/>
          <w:lang w:eastAsia="ru-RU"/>
        </w:rPr>
        <w:t>Антокольского</w:t>
      </w:r>
      <w:proofErr w:type="spellEnd"/>
      <w:r w:rsidRPr="00145980">
        <w:rPr>
          <w:rFonts w:ascii="Times New Roman" w:eastAsia="Times New Roman" w:hAnsi="Times New Roman" w:cs="Times New Roman"/>
          <w:color w:val="000011"/>
          <w:lang w:eastAsia="ru-RU"/>
        </w:rPr>
        <w:t>, «Двадцать восемь» М. Светлова и др.). Поэма А. Твардовского «Василий Теркин» как вершинное произведение времен войны. Прославление под вига народа и русского солдата в «</w:t>
      </w:r>
      <w:proofErr w:type="gramStart"/>
      <w:r w:rsidRPr="00145980">
        <w:rPr>
          <w:rFonts w:ascii="Times New Roman" w:eastAsia="Times New Roman" w:hAnsi="Times New Roman" w:cs="Times New Roman"/>
          <w:color w:val="000011"/>
          <w:lang w:eastAsia="ru-RU"/>
        </w:rPr>
        <w:t>Книге про бойца</w:t>
      </w:r>
      <w:proofErr w:type="gram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Проза о войне. </w:t>
      </w:r>
      <w:proofErr w:type="gramStart"/>
      <w:r w:rsidRPr="00145980">
        <w:rPr>
          <w:rFonts w:ascii="Times New Roman" w:eastAsia="Times New Roman" w:hAnsi="Times New Roman" w:cs="Times New Roman"/>
          <w:color w:val="000011"/>
          <w:lang w:eastAsia="ru-RU"/>
        </w:rPr>
        <w:t>«Дни и ночи» К. Симонова, «Звезда» Э. Казакевича, «Спутники» В. Пановой, «Молодая гвардия» А. Фадеева, «Повесть о настоящем человеке» Б. Полевого, «В окопах Сталинграда» В. Некрасова и др.</w:t>
      </w:r>
      <w:proofErr w:type="gramEnd"/>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А.Т. Твардовский</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w:t>
      </w:r>
      <w:proofErr w:type="gramStart"/>
      <w:r w:rsidRPr="00145980">
        <w:rPr>
          <w:rFonts w:ascii="Times New Roman" w:eastAsia="Times New Roman" w:hAnsi="Times New Roman" w:cs="Times New Roman"/>
          <w:color w:val="000011"/>
          <w:lang w:eastAsia="ru-RU"/>
        </w:rPr>
        <w:t>Стихотворения </w:t>
      </w:r>
      <w:r w:rsidRPr="00145980">
        <w:rPr>
          <w:rFonts w:ascii="Times New Roman" w:eastAsia="Times New Roman" w:hAnsi="Times New Roman" w:cs="Times New Roman"/>
          <w:i/>
          <w:iCs/>
          <w:color w:val="000011"/>
          <w:lang w:eastAsia="ru-RU"/>
        </w:rPr>
        <w:t>«Вся суть в одном-единственном завете...», «О сущем», «Дробится рваный цоколь монумента...», «Я знаю, никакой моей вины...», «Памяти матери», «Я сам дознаюсь, доищусь...», «В чем хочешь человечество вини…» </w:t>
      </w:r>
      <w:r w:rsidRPr="00145980">
        <w:rPr>
          <w:rFonts w:ascii="Times New Roman" w:eastAsia="Times New Roman" w:hAnsi="Times New Roman" w:cs="Times New Roman"/>
          <w:color w:val="000011"/>
          <w:lang w:eastAsia="ru-RU"/>
        </w:rPr>
        <w:t> и др. по выбору.</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Доверительность и теплота лирической интонации А. Твардовского. Любовь к «правде сущей» как основной мотив «лирического эпоса» художника. Память войны, тема нравственных испытаний на дорогах истории в произведениях разных лет. Философская проблематика поздней лирики поэта.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Поэма </w:t>
      </w:r>
      <w:r w:rsidRPr="00145980">
        <w:rPr>
          <w:rFonts w:ascii="Times New Roman" w:eastAsia="Times New Roman" w:hAnsi="Times New Roman" w:cs="Times New Roman"/>
          <w:i/>
          <w:iCs/>
          <w:color w:val="000011"/>
          <w:lang w:eastAsia="ru-RU"/>
        </w:rPr>
        <w:t>«По праву памяти». </w:t>
      </w:r>
      <w:r w:rsidRPr="00145980">
        <w:rPr>
          <w:rFonts w:ascii="Times New Roman" w:eastAsia="Times New Roman" w:hAnsi="Times New Roman" w:cs="Times New Roman"/>
          <w:color w:val="000011"/>
          <w:lang w:eastAsia="ru-RU"/>
        </w:rPr>
        <w:t>«По праву памяти» как поэма-исповедь, поэма-завещание. Тема прошлого, настоящего и будущего в свете исторической памяти, уроков пережитого. Гражданственность и нравственная высота позиции автора.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лирико-патриотический пафос; лирический эпос.</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И.А. Бунин о поэме «Василий Теркин»; некрасовские традиции в лирике А. Твардовского.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литературная деятельность А. Твардовского в журнале «Новый мир»: документы, свидетельства, воспоминания.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стихотворения «Жестокая память», «Как после мартовских метелей...», «Полночь в мое городское окно...», поэмы «Дом у дороги», «За далью — даль».</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Литературный процесс 50 — 80-х годов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Осмысление Великой Победы 1945 года в 40—50-е годы XX века. Поэзия Ю. </w:t>
      </w:r>
      <w:proofErr w:type="spellStart"/>
      <w:r w:rsidRPr="00145980">
        <w:rPr>
          <w:rFonts w:ascii="Times New Roman" w:eastAsia="Times New Roman" w:hAnsi="Times New Roman" w:cs="Times New Roman"/>
          <w:color w:val="000011"/>
          <w:lang w:eastAsia="ru-RU"/>
        </w:rPr>
        <w:t>Друниной</w:t>
      </w:r>
      <w:proofErr w:type="spellEnd"/>
      <w:r w:rsidRPr="00145980">
        <w:rPr>
          <w:rFonts w:ascii="Times New Roman" w:eastAsia="Times New Roman" w:hAnsi="Times New Roman" w:cs="Times New Roman"/>
          <w:color w:val="000011"/>
          <w:lang w:eastAsia="ru-RU"/>
        </w:rPr>
        <w:t>,                    М. Дудина, М. Луконина, С. Орлова, А. Межирова.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lastRenderedPageBreak/>
        <w:t>    Проза советских писателей, выходящая за рамки нормативов социалистического реализма (повести К. Паустовского, роман Л. Леонова «Русский лес», очерки «Районные будни» В. Овечкина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«Оттепель» 1953—1964 годов — рождение нового типа литературного движения. Новый характер взаимосвязей писателя и общества в произведениях В. Дудинцева, В. Тендрякова, В. Розова,     В. Аксенова, А. Солженицына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Поэтическая «оттепель»: «громкая» (эстрадная) и «тихая» лирика. Своеобразие поэзии Е. Евтушенко, Р. Рождественского, А. Вознесенского, Б. Ахмадулиной, Н. Рубцова, Ю. Кузнецова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«Окопный реализм» писателей-фронтовиков 60—70-хгодов. Проза Ю. Бондарева, К. Воробьева, А. Ананьева, В. Кондратьева, Б. Васильева, Е. Носова, В. Астафьева.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«Деревенская проза» 50—80-х годов. Произведения С. Залыгина, Б. </w:t>
      </w:r>
      <w:proofErr w:type="spellStart"/>
      <w:r w:rsidRPr="00145980">
        <w:rPr>
          <w:rFonts w:ascii="Times New Roman" w:eastAsia="Times New Roman" w:hAnsi="Times New Roman" w:cs="Times New Roman"/>
          <w:color w:val="000011"/>
          <w:lang w:eastAsia="ru-RU"/>
        </w:rPr>
        <w:t>Можаева</w:t>
      </w:r>
      <w:proofErr w:type="spellEnd"/>
      <w:r w:rsidRPr="00145980">
        <w:rPr>
          <w:rFonts w:ascii="Times New Roman" w:eastAsia="Times New Roman" w:hAnsi="Times New Roman" w:cs="Times New Roman"/>
          <w:color w:val="000011"/>
          <w:lang w:eastAsia="ru-RU"/>
        </w:rPr>
        <w:t xml:space="preserve">, В. Солоухина,    Ю. Казакова, В. Белова и др. Рождение </w:t>
      </w:r>
      <w:proofErr w:type="spellStart"/>
      <w:r w:rsidRPr="00145980">
        <w:rPr>
          <w:rFonts w:ascii="Times New Roman" w:eastAsia="Times New Roman" w:hAnsi="Times New Roman" w:cs="Times New Roman"/>
          <w:color w:val="000011"/>
          <w:lang w:eastAsia="ru-RU"/>
        </w:rPr>
        <w:t>мифо</w:t>
      </w:r>
      <w:proofErr w:type="spellEnd"/>
      <w:r w:rsidRPr="00145980">
        <w:rPr>
          <w:rFonts w:ascii="Times New Roman" w:eastAsia="Times New Roman" w:hAnsi="Times New Roman" w:cs="Times New Roman"/>
          <w:color w:val="000011"/>
          <w:lang w:eastAsia="ru-RU"/>
        </w:rPr>
        <w:t xml:space="preserve">-фольклорного реализма (повести В. Распутина «Последний срок», «Прощание </w:t>
      </w:r>
      <w:proofErr w:type="gramStart"/>
      <w:r w:rsidRPr="00145980">
        <w:rPr>
          <w:rFonts w:ascii="Times New Roman" w:eastAsia="Times New Roman" w:hAnsi="Times New Roman" w:cs="Times New Roman"/>
          <w:color w:val="000011"/>
          <w:lang w:eastAsia="ru-RU"/>
        </w:rPr>
        <w:t>с</w:t>
      </w:r>
      <w:proofErr w:type="gramEnd"/>
      <w:r w:rsidRPr="00145980">
        <w:rPr>
          <w:rFonts w:ascii="Times New Roman" w:eastAsia="Times New Roman" w:hAnsi="Times New Roman" w:cs="Times New Roman"/>
          <w:color w:val="000011"/>
          <w:lang w:eastAsia="ru-RU"/>
        </w:rPr>
        <w:t xml:space="preserve"> Матёрой» и др.). Нравственно-философская проблематика пьес               А. Вампилова, прозы </w:t>
      </w:r>
      <w:proofErr w:type="spellStart"/>
      <w:r w:rsidRPr="00145980">
        <w:rPr>
          <w:rFonts w:ascii="Times New Roman" w:eastAsia="Times New Roman" w:hAnsi="Times New Roman" w:cs="Times New Roman"/>
          <w:color w:val="000011"/>
          <w:lang w:eastAsia="ru-RU"/>
        </w:rPr>
        <w:t>В.Астафьева</w:t>
      </w:r>
      <w:proofErr w:type="spellEnd"/>
      <w:r w:rsidRPr="00145980">
        <w:rPr>
          <w:rFonts w:ascii="Times New Roman" w:eastAsia="Times New Roman" w:hAnsi="Times New Roman" w:cs="Times New Roman"/>
          <w:color w:val="000011"/>
          <w:lang w:eastAsia="ru-RU"/>
        </w:rPr>
        <w:t>, Ю. Трифонова, В. Маканина, Ю. Домбровского, В. Крупина.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Историческая романистика 60—80-х годов. Романы В. Пикуля, Д. Балашова, В. </w:t>
      </w:r>
      <w:proofErr w:type="spellStart"/>
      <w:r w:rsidRPr="00145980">
        <w:rPr>
          <w:rFonts w:ascii="Times New Roman" w:eastAsia="Times New Roman" w:hAnsi="Times New Roman" w:cs="Times New Roman"/>
          <w:color w:val="000011"/>
          <w:lang w:eastAsia="ru-RU"/>
        </w:rPr>
        <w:t>Чивилихина</w:t>
      </w:r>
      <w:proofErr w:type="spellEnd"/>
      <w:r w:rsidRPr="00145980">
        <w:rPr>
          <w:rFonts w:ascii="Times New Roman" w:eastAsia="Times New Roman" w:hAnsi="Times New Roman" w:cs="Times New Roman"/>
          <w:color w:val="000011"/>
          <w:lang w:eastAsia="ru-RU"/>
        </w:rPr>
        <w:t xml:space="preserve">. «Лагерная» тема в произведениях В. Шаламова, Е. Гинзбург, О. Волкова, А. </w:t>
      </w:r>
      <w:proofErr w:type="spellStart"/>
      <w:r w:rsidRPr="00145980">
        <w:rPr>
          <w:rFonts w:ascii="Times New Roman" w:eastAsia="Times New Roman" w:hAnsi="Times New Roman" w:cs="Times New Roman"/>
          <w:color w:val="000011"/>
          <w:lang w:eastAsia="ru-RU"/>
        </w:rPr>
        <w:t>Жигулина</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Авторская песня как </w:t>
      </w:r>
      <w:proofErr w:type="gramStart"/>
      <w:r w:rsidRPr="00145980">
        <w:rPr>
          <w:rFonts w:ascii="Times New Roman" w:eastAsia="Times New Roman" w:hAnsi="Times New Roman" w:cs="Times New Roman"/>
          <w:color w:val="000011"/>
          <w:lang w:eastAsia="ru-RU"/>
        </w:rPr>
        <w:t>песенный</w:t>
      </w:r>
      <w:proofErr w:type="gram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монотеатр</w:t>
      </w:r>
      <w:proofErr w:type="spellEnd"/>
      <w:r w:rsidRPr="00145980">
        <w:rPr>
          <w:rFonts w:ascii="Times New Roman" w:eastAsia="Times New Roman" w:hAnsi="Times New Roman" w:cs="Times New Roman"/>
          <w:color w:val="000011"/>
          <w:lang w:eastAsia="ru-RU"/>
        </w:rPr>
        <w:t xml:space="preserve"> 70—80-х годов. Поэзия Ю. Визбора, А. Галича,                      Б. Окуджавы, В. Высоцкого, А. </w:t>
      </w:r>
      <w:proofErr w:type="spellStart"/>
      <w:r w:rsidRPr="00145980">
        <w:rPr>
          <w:rFonts w:ascii="Times New Roman" w:eastAsia="Times New Roman" w:hAnsi="Times New Roman" w:cs="Times New Roman"/>
          <w:color w:val="000011"/>
          <w:lang w:eastAsia="ru-RU"/>
        </w:rPr>
        <w:t>Башлачева</w:t>
      </w:r>
      <w:proofErr w:type="spellEnd"/>
      <w:r w:rsidRPr="00145980">
        <w:rPr>
          <w:rFonts w:ascii="Times New Roman" w:eastAsia="Times New Roman" w:hAnsi="Times New Roman" w:cs="Times New Roman"/>
          <w:color w:val="000011"/>
          <w:lang w:eastAsia="ru-RU"/>
        </w:rPr>
        <w:t>.</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proofErr w:type="spellStart"/>
      <w:r w:rsidRPr="00145980">
        <w:rPr>
          <w:rFonts w:ascii="Times New Roman" w:eastAsia="Calibri" w:hAnsi="Times New Roman" w:cs="Times New Roman"/>
          <w:b/>
          <w:bCs/>
          <w:color w:val="000011"/>
          <w:lang w:eastAsia="ru-RU"/>
        </w:rPr>
        <w:t>Н.А.Заболоцкий</w:t>
      </w:r>
      <w:proofErr w:type="spell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Стихотворения </w:t>
      </w:r>
      <w:r w:rsidRPr="00145980">
        <w:rPr>
          <w:rFonts w:ascii="Times New Roman" w:eastAsia="Times New Roman" w:hAnsi="Times New Roman" w:cs="Times New Roman"/>
          <w:i/>
          <w:iCs/>
          <w:color w:val="000011"/>
          <w:lang w:eastAsia="ru-RU"/>
        </w:rPr>
        <w:t>«Гроза идет», «Можжевеловый куст», «Не позволяй душе лениться...», «Лебедь в зоопарке», «Я воспитан природой суровой...»</w:t>
      </w:r>
      <w:r w:rsidRPr="00145980">
        <w:rPr>
          <w:rFonts w:ascii="Times New Roman" w:eastAsia="Times New Roman" w:hAnsi="Times New Roman" w:cs="Times New Roman"/>
          <w:color w:val="000011"/>
          <w:lang w:eastAsia="ru-RU"/>
        </w:rPr>
        <w:t> и др. по выбору.</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Н. Заболоцкий и поэзия </w:t>
      </w:r>
      <w:proofErr w:type="spellStart"/>
      <w:r w:rsidRPr="00145980">
        <w:rPr>
          <w:rFonts w:ascii="Times New Roman" w:eastAsia="Times New Roman" w:hAnsi="Times New Roman" w:cs="Times New Roman"/>
          <w:color w:val="000011"/>
          <w:lang w:eastAsia="ru-RU"/>
        </w:rPr>
        <w:t>обэриутов</w:t>
      </w:r>
      <w:proofErr w:type="spellEnd"/>
      <w:r w:rsidRPr="00145980">
        <w:rPr>
          <w:rFonts w:ascii="Times New Roman" w:eastAsia="Times New Roman" w:hAnsi="Times New Roman" w:cs="Times New Roman"/>
          <w:color w:val="000011"/>
          <w:lang w:eastAsia="ru-RU"/>
        </w:rPr>
        <w:t>. Вечные вопросы о сущности красоты и единства природы и человека в лирике поэта. Жанр совета, размышления-предписания в художественной концепции Н. Заболоцкого. Интонационно-ритмическое и образное своеобразие лирики Заболоцкого.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поэзия ОБЭРИУ; натурфилософская лирика.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опыт переложения «Слова о полку Игореве» в творчестве Н. Заболоцкого; влияние поэзии Ф.И. Тютчева, А. Блока, Б. Пастернака на лирику Заболоцкого.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лирика Н. Заболоцкого и живопись Б. </w:t>
      </w:r>
      <w:proofErr w:type="spellStart"/>
      <w:r w:rsidRPr="00145980">
        <w:rPr>
          <w:rFonts w:ascii="Times New Roman" w:eastAsia="Times New Roman" w:hAnsi="Times New Roman" w:cs="Times New Roman"/>
          <w:color w:val="000011"/>
          <w:lang w:eastAsia="ru-RU"/>
        </w:rPr>
        <w:t>Кустодиева</w:t>
      </w:r>
      <w:proofErr w:type="spellEnd"/>
      <w:r w:rsidRPr="00145980">
        <w:rPr>
          <w:rFonts w:ascii="Times New Roman" w:eastAsia="Times New Roman" w:hAnsi="Times New Roman" w:cs="Times New Roman"/>
          <w:color w:val="000011"/>
          <w:lang w:eastAsia="ru-RU"/>
        </w:rPr>
        <w:t xml:space="preserve">, П. </w:t>
      </w:r>
      <w:proofErr w:type="spellStart"/>
      <w:r w:rsidRPr="00145980">
        <w:rPr>
          <w:rFonts w:ascii="Times New Roman" w:eastAsia="Times New Roman" w:hAnsi="Times New Roman" w:cs="Times New Roman"/>
          <w:color w:val="000011"/>
          <w:lang w:eastAsia="ru-RU"/>
        </w:rPr>
        <w:t>Филонова</w:t>
      </w:r>
      <w:proofErr w:type="spellEnd"/>
      <w:r w:rsidRPr="00145980">
        <w:rPr>
          <w:rFonts w:ascii="Times New Roman" w:eastAsia="Times New Roman" w:hAnsi="Times New Roman" w:cs="Times New Roman"/>
          <w:color w:val="000011"/>
          <w:lang w:eastAsia="ru-RU"/>
        </w:rPr>
        <w:t>, М. Шагала, П. Пикассо.</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сборник «Столбцы», поэма «Торжество земледелия».</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В.М. Шукшин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Рассказы </w:t>
      </w:r>
      <w:r w:rsidRPr="00145980">
        <w:rPr>
          <w:rFonts w:ascii="Times New Roman" w:eastAsia="Times New Roman" w:hAnsi="Times New Roman" w:cs="Times New Roman"/>
          <w:i/>
          <w:iCs/>
          <w:color w:val="000011"/>
          <w:lang w:eastAsia="ru-RU"/>
        </w:rPr>
        <w:t xml:space="preserve">«Одни», «Чудик», «Миль </w:t>
      </w:r>
      <w:proofErr w:type="gramStart"/>
      <w:r w:rsidRPr="00145980">
        <w:rPr>
          <w:rFonts w:ascii="Times New Roman" w:eastAsia="Times New Roman" w:hAnsi="Times New Roman" w:cs="Times New Roman"/>
          <w:i/>
          <w:iCs/>
          <w:color w:val="000011"/>
          <w:lang w:eastAsia="ru-RU"/>
        </w:rPr>
        <w:t>пардон</w:t>
      </w:r>
      <w:proofErr w:type="gramEnd"/>
      <w:r w:rsidRPr="00145980">
        <w:rPr>
          <w:rFonts w:ascii="Times New Roman" w:eastAsia="Times New Roman" w:hAnsi="Times New Roman" w:cs="Times New Roman"/>
          <w:i/>
          <w:iCs/>
          <w:color w:val="000011"/>
          <w:lang w:eastAsia="ru-RU"/>
        </w:rPr>
        <w:t>, мадам», «Срезал». </w:t>
      </w:r>
      <w:r w:rsidRPr="00145980">
        <w:rPr>
          <w:rFonts w:ascii="Times New Roman" w:eastAsia="Times New Roman" w:hAnsi="Times New Roman" w:cs="Times New Roman"/>
          <w:color w:val="000011"/>
          <w:lang w:eastAsia="ru-RU"/>
        </w:rPr>
        <w:t xml:space="preserve">Колоритность и яркость </w:t>
      </w:r>
      <w:proofErr w:type="spellStart"/>
      <w:r w:rsidRPr="00145980">
        <w:rPr>
          <w:rFonts w:ascii="Times New Roman" w:eastAsia="Times New Roman" w:hAnsi="Times New Roman" w:cs="Times New Roman"/>
          <w:color w:val="000011"/>
          <w:lang w:eastAsia="ru-RU"/>
        </w:rPr>
        <w:t>шукшинских</w:t>
      </w:r>
      <w:proofErr w:type="spellEnd"/>
      <w:r w:rsidRPr="00145980">
        <w:rPr>
          <w:rFonts w:ascii="Times New Roman" w:eastAsia="Times New Roman" w:hAnsi="Times New Roman" w:cs="Times New Roman"/>
          <w:color w:val="000011"/>
          <w:lang w:eastAsia="ru-RU"/>
        </w:rPr>
        <w:t xml:space="preserve"> герое</w:t>
      </w:r>
      <w:proofErr w:type="gramStart"/>
      <w:r w:rsidRPr="00145980">
        <w:rPr>
          <w:rFonts w:ascii="Times New Roman" w:eastAsia="Times New Roman" w:hAnsi="Times New Roman" w:cs="Times New Roman"/>
          <w:color w:val="000011"/>
          <w:lang w:eastAsia="ru-RU"/>
        </w:rPr>
        <w:t>в-</w:t>
      </w:r>
      <w:proofErr w:type="gramEnd"/>
      <w:r w:rsidRPr="00145980">
        <w:rPr>
          <w:rFonts w:ascii="Times New Roman" w:eastAsia="Times New Roman" w:hAnsi="Times New Roman" w:cs="Times New Roman"/>
          <w:color w:val="000011"/>
          <w:lang w:eastAsia="ru-RU"/>
        </w:rPr>
        <w:t xml:space="preserve">«чудиков». Народ и «публика» как два нравственно-общественных полюса в прозе                  В. Шукшина. Сочетание внешней занимательности сюжета и глубины психологического анализа в рассказах писателя. Тема города и деревни, точность бытописания в </w:t>
      </w:r>
      <w:proofErr w:type="spellStart"/>
      <w:r w:rsidRPr="00145980">
        <w:rPr>
          <w:rFonts w:ascii="Times New Roman" w:eastAsia="Times New Roman" w:hAnsi="Times New Roman" w:cs="Times New Roman"/>
          <w:color w:val="000011"/>
          <w:lang w:eastAsia="ru-RU"/>
        </w:rPr>
        <w:t>шукшинской</w:t>
      </w:r>
      <w:proofErr w:type="spellEnd"/>
      <w:r w:rsidRPr="00145980">
        <w:rPr>
          <w:rFonts w:ascii="Times New Roman" w:eastAsia="Times New Roman" w:hAnsi="Times New Roman" w:cs="Times New Roman"/>
          <w:color w:val="000011"/>
          <w:lang w:eastAsia="ru-RU"/>
        </w:rPr>
        <w:t xml:space="preserve"> прозе.</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геро</w:t>
      </w:r>
      <w:proofErr w:type="gramStart"/>
      <w:r w:rsidRPr="00145980">
        <w:rPr>
          <w:rFonts w:ascii="Times New Roman" w:eastAsia="Times New Roman" w:hAnsi="Times New Roman" w:cs="Times New Roman"/>
          <w:color w:val="000011"/>
          <w:lang w:eastAsia="ru-RU"/>
        </w:rPr>
        <w:t>й-</w:t>
      </w:r>
      <w:proofErr w:type="gramEnd"/>
      <w:r w:rsidRPr="00145980">
        <w:rPr>
          <w:rFonts w:ascii="Times New Roman" w:eastAsia="Times New Roman" w:hAnsi="Times New Roman" w:cs="Times New Roman"/>
          <w:color w:val="000011"/>
          <w:lang w:eastAsia="ru-RU"/>
        </w:rPr>
        <w:t>«чудик»; пародийность художественного языка.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lastRenderedPageBreak/>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творчество В. Шукшина и произведения «деревенской» прозы                     (В. Распутин, В. Белов, Ф. Абрамов, Б. </w:t>
      </w:r>
      <w:proofErr w:type="spellStart"/>
      <w:r w:rsidRPr="00145980">
        <w:rPr>
          <w:rFonts w:ascii="Times New Roman" w:eastAsia="Times New Roman" w:hAnsi="Times New Roman" w:cs="Times New Roman"/>
          <w:color w:val="000011"/>
          <w:lang w:eastAsia="ru-RU"/>
        </w:rPr>
        <w:t>Можаев</w:t>
      </w:r>
      <w:proofErr w:type="spellEnd"/>
      <w:r w:rsidRPr="00145980">
        <w:rPr>
          <w:rFonts w:ascii="Times New Roman" w:eastAsia="Times New Roman" w:hAnsi="Times New Roman" w:cs="Times New Roman"/>
          <w:color w:val="000011"/>
          <w:lang w:eastAsia="ru-RU"/>
        </w:rPr>
        <w:t xml:space="preserve">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кинодраматургия В. Шукшина (к/ф «Живет такой парень», «Странные люди», «Калина красная»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 «Выбираю деревню на жительство», повесть-сказка «До третьих петухов», киноповесть «Калина красная».</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А.И. Солженицын</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Повесть </w:t>
      </w:r>
      <w:r w:rsidRPr="00145980">
        <w:rPr>
          <w:rFonts w:ascii="Times New Roman" w:eastAsia="Times New Roman" w:hAnsi="Times New Roman" w:cs="Times New Roman"/>
          <w:i/>
          <w:iCs/>
          <w:color w:val="000011"/>
          <w:lang w:eastAsia="ru-RU"/>
        </w:rPr>
        <w:t>«Один день Ивана Денисовича». </w:t>
      </w:r>
      <w:r w:rsidRPr="00145980">
        <w:rPr>
          <w:rFonts w:ascii="Times New Roman" w:eastAsia="Times New Roman" w:hAnsi="Times New Roman" w:cs="Times New Roman"/>
          <w:color w:val="000011"/>
          <w:lang w:eastAsia="ru-RU"/>
        </w:rPr>
        <w:t>Отражение «лагерных университетов» писателя в повести «Один день Ивана Денисовича». «Лагерь с точки зрения мужика, очень народная вещь» (</w:t>
      </w:r>
      <w:proofErr w:type="spellStart"/>
      <w:r w:rsidRPr="00145980">
        <w:rPr>
          <w:rFonts w:ascii="Times New Roman" w:eastAsia="Times New Roman" w:hAnsi="Times New Roman" w:cs="Times New Roman"/>
          <w:color w:val="000011"/>
          <w:lang w:eastAsia="ru-RU"/>
        </w:rPr>
        <w:t>А.Твардовский</w:t>
      </w:r>
      <w:proofErr w:type="spellEnd"/>
      <w:r w:rsidRPr="00145980">
        <w:rPr>
          <w:rFonts w:ascii="Times New Roman" w:eastAsia="Times New Roman" w:hAnsi="Times New Roman" w:cs="Times New Roman"/>
          <w:color w:val="000011"/>
          <w:lang w:eastAsia="ru-RU"/>
        </w:rPr>
        <w:t xml:space="preserve">). Яркость и точность авторского бытописания, многообразие человеческих типов в повести. Детскость души Ивана Денисовича, черты </w:t>
      </w:r>
      <w:proofErr w:type="spellStart"/>
      <w:r w:rsidRPr="00145980">
        <w:rPr>
          <w:rFonts w:ascii="Times New Roman" w:eastAsia="Times New Roman" w:hAnsi="Times New Roman" w:cs="Times New Roman"/>
          <w:color w:val="000011"/>
          <w:lang w:eastAsia="ru-RU"/>
        </w:rPr>
        <w:t>праведничества</w:t>
      </w:r>
      <w:proofErr w:type="spellEnd"/>
      <w:r w:rsidRPr="00145980">
        <w:rPr>
          <w:rFonts w:ascii="Times New Roman" w:eastAsia="Times New Roman" w:hAnsi="Times New Roman" w:cs="Times New Roman"/>
          <w:color w:val="000011"/>
          <w:lang w:eastAsia="ru-RU"/>
        </w:rPr>
        <w:t xml:space="preserve"> в характере героя. Смешение языковых пластов в стилистике повести.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Продолжение темы </w:t>
      </w:r>
      <w:proofErr w:type="gramStart"/>
      <w:r w:rsidRPr="00145980">
        <w:rPr>
          <w:rFonts w:ascii="Times New Roman" w:eastAsia="Times New Roman" w:hAnsi="Times New Roman" w:cs="Times New Roman"/>
          <w:color w:val="000011"/>
          <w:lang w:eastAsia="ru-RU"/>
        </w:rPr>
        <w:t>народного</w:t>
      </w:r>
      <w:proofErr w:type="gram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праведничества</w:t>
      </w:r>
      <w:proofErr w:type="spellEnd"/>
      <w:r w:rsidRPr="00145980">
        <w:rPr>
          <w:rFonts w:ascii="Times New Roman" w:eastAsia="Times New Roman" w:hAnsi="Times New Roman" w:cs="Times New Roman"/>
          <w:color w:val="000011"/>
          <w:lang w:eastAsia="ru-RU"/>
        </w:rPr>
        <w:t xml:space="preserve"> в рассказе </w:t>
      </w:r>
      <w:r w:rsidRPr="00145980">
        <w:rPr>
          <w:rFonts w:ascii="Times New Roman" w:eastAsia="Times New Roman" w:hAnsi="Times New Roman" w:cs="Times New Roman"/>
          <w:i/>
          <w:iCs/>
          <w:color w:val="000011"/>
          <w:lang w:eastAsia="ru-RU"/>
        </w:rPr>
        <w:t>«Матренин двор».</w:t>
      </w:r>
      <w:r w:rsidRPr="00145980">
        <w:rPr>
          <w:rFonts w:ascii="Times New Roman" w:eastAsia="Times New Roman" w:hAnsi="Times New Roman" w:cs="Times New Roman"/>
          <w:color w:val="000011"/>
          <w:lang w:eastAsia="ru-RU"/>
        </w:rPr>
        <w:t> Черты «нутряной» России в облике Матрены. Противопоставление исконной Руси России чиновной, официозной. Символичность финала рассказа и его названия.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Знать опорные понятия</w:t>
      </w:r>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двуединство</w:t>
      </w:r>
      <w:proofErr w:type="spellEnd"/>
      <w:r w:rsidRPr="00145980">
        <w:rPr>
          <w:rFonts w:ascii="Times New Roman" w:eastAsia="Times New Roman" w:hAnsi="Times New Roman" w:cs="Times New Roman"/>
          <w:color w:val="000011"/>
          <w:lang w:eastAsia="ru-RU"/>
        </w:rPr>
        <w:t xml:space="preserve"> героя и автора в эпосе; тип героя-праведника.</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gramStart"/>
      <w:r w:rsidRPr="00145980">
        <w:rPr>
          <w:rFonts w:ascii="Times New Roman" w:eastAsia="Calibri" w:hAnsi="Times New Roman" w:cs="Times New Roman"/>
          <w:b/>
          <w:bCs/>
          <w:color w:val="000011"/>
          <w:lang w:eastAsia="ru-RU"/>
        </w:rPr>
        <w:t>Уметь: </w:t>
      </w:r>
      <w:r w:rsidRPr="00145980">
        <w:rPr>
          <w:rFonts w:ascii="Times New Roman" w:eastAsia="Times New Roman" w:hAnsi="Times New Roman" w:cs="Times New Roman"/>
          <w:color w:val="000011"/>
          <w:lang w:eastAsia="ru-RU"/>
        </w:rPr>
        <w:t>анализировать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Применять</w:t>
      </w:r>
      <w:r w:rsidRPr="00145980">
        <w:rPr>
          <w:rFonts w:ascii="Times New Roman" w:eastAsia="Times New Roman" w:hAnsi="Times New Roman" w:cs="Times New Roman"/>
          <w:color w:val="000011"/>
          <w:lang w:eastAsia="ru-RU"/>
        </w:rPr>
        <w:t> полученные знания и умения в устной и письменной речи; находить и грамотно использовать нужную информацию о литературе, о конкретном произведении или авторе с помощью различных источников.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Внутрипредметные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xml:space="preserve"> тема народного </w:t>
      </w:r>
      <w:proofErr w:type="spellStart"/>
      <w:r w:rsidRPr="00145980">
        <w:rPr>
          <w:rFonts w:ascii="Times New Roman" w:eastAsia="Times New Roman" w:hAnsi="Times New Roman" w:cs="Times New Roman"/>
          <w:color w:val="000011"/>
          <w:lang w:eastAsia="ru-RU"/>
        </w:rPr>
        <w:t>праведничества</w:t>
      </w:r>
      <w:proofErr w:type="spellEnd"/>
      <w:r w:rsidRPr="00145980">
        <w:rPr>
          <w:rFonts w:ascii="Times New Roman" w:eastAsia="Times New Roman" w:hAnsi="Times New Roman" w:cs="Times New Roman"/>
          <w:color w:val="000011"/>
          <w:lang w:eastAsia="ru-RU"/>
        </w:rPr>
        <w:t xml:space="preserve"> в творчестве А. Солженицына и его литературных предшественников (Ф.М. Достоевский, Н.С. Лесков, И.С. Тургенев и др.).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proofErr w:type="spellStart"/>
      <w:r w:rsidRPr="00145980">
        <w:rPr>
          <w:rFonts w:ascii="Times New Roman" w:eastAsia="Times New Roman" w:hAnsi="Times New Roman" w:cs="Times New Roman"/>
          <w:b/>
          <w:bCs/>
          <w:color w:val="000011"/>
          <w:lang w:eastAsia="ru-RU"/>
        </w:rPr>
        <w:t>Межпредметные</w:t>
      </w:r>
      <w:proofErr w:type="spellEnd"/>
      <w:r w:rsidRPr="00145980">
        <w:rPr>
          <w:rFonts w:ascii="Times New Roman" w:eastAsia="Times New Roman" w:hAnsi="Times New Roman" w:cs="Times New Roman"/>
          <w:b/>
          <w:bCs/>
          <w:color w:val="000011"/>
          <w:lang w:eastAsia="ru-RU"/>
        </w:rPr>
        <w:t xml:space="preserve"> связи</w:t>
      </w:r>
      <w:r w:rsidRPr="00145980">
        <w:rPr>
          <w:rFonts w:ascii="Times New Roman" w:eastAsia="Times New Roman" w:hAnsi="Times New Roman" w:cs="Times New Roman"/>
          <w:color w:val="000011"/>
          <w:lang w:eastAsia="ru-RU"/>
        </w:rPr>
        <w:t>: нравственно-философская позиция Солженицына-историка; язык «нутряной» России в прозе писателя.</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b/>
          <w:bCs/>
          <w:color w:val="000011"/>
          <w:lang w:eastAsia="ru-RU"/>
        </w:rPr>
        <w:t>Для самостоятельного чтения:</w:t>
      </w:r>
      <w:r w:rsidRPr="00145980">
        <w:rPr>
          <w:rFonts w:ascii="Times New Roman" w:eastAsia="Times New Roman" w:hAnsi="Times New Roman" w:cs="Times New Roman"/>
          <w:color w:val="000011"/>
          <w:lang w:eastAsia="ru-RU"/>
        </w:rPr>
        <w:t> рассказ «Захар Калита», цикл «Крохотки».</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У литературной карты России</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Обзор творчества Е.И. Носова, В.Т. Шаламова, В.Д. Федорова, В.А. Солоухина по выбору учителя и учащихся. Художественное звучание «негромкого» военного эпоса Е. Носова. Нравственная проблематика «лагерной» прозы В. Шаламова. Традиции русской гражданской поэзии в лирике В. Федорова. Восхождение к духовным ценностям России в творчестве В. Солоухина.</w:t>
      </w:r>
    </w:p>
    <w:p w:rsidR="00BA66F4" w:rsidRPr="00145980" w:rsidRDefault="00BA66F4" w:rsidP="00E865A7">
      <w:pPr>
        <w:shd w:val="clear" w:color="auto" w:fill="FFFFFF"/>
        <w:spacing w:after="0" w:line="240" w:lineRule="auto"/>
        <w:jc w:val="center"/>
        <w:rPr>
          <w:rFonts w:ascii="Times New Roman" w:eastAsia="Times New Roman" w:hAnsi="Times New Roman" w:cs="Times New Roman"/>
          <w:color w:val="000011"/>
          <w:lang w:eastAsia="ru-RU"/>
        </w:rPr>
      </w:pPr>
      <w:r w:rsidRPr="00145980">
        <w:rPr>
          <w:rFonts w:ascii="Times New Roman" w:eastAsia="Calibri" w:hAnsi="Times New Roman" w:cs="Times New Roman"/>
          <w:b/>
          <w:bCs/>
          <w:color w:val="000011"/>
          <w:lang w:eastAsia="ru-RU"/>
        </w:rPr>
        <w:t>Новейшая русская проза и поэзия 80 — 90-х годов</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Внутренняя противоречивость и драматизм современной культурно-исторической ситуации (экспансия массовой и элитарной литературы, смена нравственных критериев и т.п.).</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Проза с реалистической доминантой. Глубокий психологизм, интерес к человеческой душе в ее лучших проявлениях в прозе Б. Екимова, Е. Носова, Ю. Бондарева, П. Проскурина, Ю. Полякова и др. Новейшая проза Л. Петрушевской, С. </w:t>
      </w:r>
      <w:proofErr w:type="spellStart"/>
      <w:r w:rsidRPr="00145980">
        <w:rPr>
          <w:rFonts w:ascii="Times New Roman" w:eastAsia="Times New Roman" w:hAnsi="Times New Roman" w:cs="Times New Roman"/>
          <w:color w:val="000011"/>
          <w:lang w:eastAsia="ru-RU"/>
        </w:rPr>
        <w:t>Каледина</w:t>
      </w:r>
      <w:proofErr w:type="spellEnd"/>
      <w:r w:rsidRPr="00145980">
        <w:rPr>
          <w:rFonts w:ascii="Times New Roman" w:eastAsia="Times New Roman" w:hAnsi="Times New Roman" w:cs="Times New Roman"/>
          <w:color w:val="000011"/>
          <w:lang w:eastAsia="ru-RU"/>
        </w:rPr>
        <w:t xml:space="preserve">, В. Аксенова, А. </w:t>
      </w:r>
      <w:proofErr w:type="spellStart"/>
      <w:r w:rsidRPr="00145980">
        <w:rPr>
          <w:rFonts w:ascii="Times New Roman" w:eastAsia="Times New Roman" w:hAnsi="Times New Roman" w:cs="Times New Roman"/>
          <w:color w:val="000011"/>
          <w:lang w:eastAsia="ru-RU"/>
        </w:rPr>
        <w:t>Проханова</w:t>
      </w:r>
      <w:proofErr w:type="spellEnd"/>
      <w:r w:rsidRPr="00145980">
        <w:rPr>
          <w:rFonts w:ascii="Times New Roman" w:eastAsia="Times New Roman" w:hAnsi="Times New Roman" w:cs="Times New Roman"/>
          <w:color w:val="000011"/>
          <w:lang w:eastAsia="ru-RU"/>
        </w:rPr>
        <w:t>. «</w:t>
      </w:r>
      <w:proofErr w:type="spellStart"/>
      <w:r w:rsidRPr="00145980">
        <w:rPr>
          <w:rFonts w:ascii="Times New Roman" w:eastAsia="Times New Roman" w:hAnsi="Times New Roman" w:cs="Times New Roman"/>
          <w:color w:val="000011"/>
          <w:lang w:eastAsia="ru-RU"/>
        </w:rPr>
        <w:t>Людочка</w:t>
      </w:r>
      <w:proofErr w:type="spellEnd"/>
      <w:r w:rsidRPr="00145980">
        <w:rPr>
          <w:rFonts w:ascii="Times New Roman" w:eastAsia="Times New Roman" w:hAnsi="Times New Roman" w:cs="Times New Roman"/>
          <w:color w:val="000011"/>
          <w:lang w:eastAsia="ru-RU"/>
        </w:rPr>
        <w:t xml:space="preserve">»            В. Астафьева и «Нежданно-негаданно» В. Распутина как рассказы-предостережения, «пробы» из мутного потока времени. «Болевые точки» современной жизни в прозе В. Маканина, Л. Улицкой, Т. Толстой, В. Токаревой и др. Противоречивость, </w:t>
      </w:r>
      <w:proofErr w:type="spellStart"/>
      <w:r w:rsidRPr="00145980">
        <w:rPr>
          <w:rFonts w:ascii="Times New Roman" w:eastAsia="Times New Roman" w:hAnsi="Times New Roman" w:cs="Times New Roman"/>
          <w:color w:val="000011"/>
          <w:lang w:eastAsia="ru-RU"/>
        </w:rPr>
        <w:t>многосоставность</w:t>
      </w:r>
      <w:proofErr w:type="spellEnd"/>
      <w:r w:rsidRPr="00145980">
        <w:rPr>
          <w:rFonts w:ascii="Times New Roman" w:eastAsia="Times New Roman" w:hAnsi="Times New Roman" w:cs="Times New Roman"/>
          <w:color w:val="000011"/>
          <w:lang w:eastAsia="ru-RU"/>
        </w:rPr>
        <w:t xml:space="preserve"> романа В. Астафьева «Прокляты и убиты».</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Эволюция прозы и поэзии с модернистской и постмодернистской доминантой. </w:t>
      </w:r>
      <w:proofErr w:type="gramStart"/>
      <w:r w:rsidRPr="00145980">
        <w:rPr>
          <w:rFonts w:ascii="Times New Roman" w:eastAsia="Times New Roman" w:hAnsi="Times New Roman" w:cs="Times New Roman"/>
          <w:color w:val="000011"/>
          <w:lang w:eastAsia="ru-RU"/>
        </w:rPr>
        <w:t>Многообразие течений и школ «новейшей» словесности («другая литература», «андеграунд», «артистическая проза», «</w:t>
      </w:r>
      <w:proofErr w:type="spellStart"/>
      <w:r w:rsidRPr="00145980">
        <w:rPr>
          <w:rFonts w:ascii="Times New Roman" w:eastAsia="Times New Roman" w:hAnsi="Times New Roman" w:cs="Times New Roman"/>
          <w:color w:val="000011"/>
          <w:lang w:eastAsia="ru-RU"/>
        </w:rPr>
        <w:t>соц</w:t>
      </w:r>
      <w:proofErr w:type="spellEnd"/>
      <w:r w:rsidRPr="00145980">
        <w:rPr>
          <w:rFonts w:ascii="Times New Roman" w:eastAsia="Times New Roman" w:hAnsi="Times New Roman" w:cs="Times New Roman"/>
          <w:color w:val="000011"/>
          <w:lang w:eastAsia="ru-RU"/>
        </w:rPr>
        <w:t>-арт», «новая волна» и т.п.).</w:t>
      </w:r>
      <w:proofErr w:type="gramEnd"/>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Поэма в прозе «</w:t>
      </w:r>
      <w:proofErr w:type="gramStart"/>
      <w:r w:rsidRPr="00145980">
        <w:rPr>
          <w:rFonts w:ascii="Times New Roman" w:eastAsia="Times New Roman" w:hAnsi="Times New Roman" w:cs="Times New Roman"/>
          <w:color w:val="000011"/>
          <w:lang w:eastAsia="ru-RU"/>
        </w:rPr>
        <w:t>Москва—Петушки</w:t>
      </w:r>
      <w:proofErr w:type="gramEnd"/>
      <w:r w:rsidRPr="00145980">
        <w:rPr>
          <w:rFonts w:ascii="Times New Roman" w:eastAsia="Times New Roman" w:hAnsi="Times New Roman" w:cs="Times New Roman"/>
          <w:color w:val="000011"/>
          <w:lang w:eastAsia="ru-RU"/>
        </w:rPr>
        <w:t xml:space="preserve">» </w:t>
      </w:r>
      <w:proofErr w:type="spellStart"/>
      <w:r w:rsidRPr="00145980">
        <w:rPr>
          <w:rFonts w:ascii="Times New Roman" w:eastAsia="Times New Roman" w:hAnsi="Times New Roman" w:cs="Times New Roman"/>
          <w:color w:val="000011"/>
          <w:lang w:eastAsia="ru-RU"/>
        </w:rPr>
        <w:t>В.Ерофеева</w:t>
      </w:r>
      <w:proofErr w:type="spellEnd"/>
      <w:r w:rsidRPr="00145980">
        <w:rPr>
          <w:rFonts w:ascii="Times New Roman" w:eastAsia="Times New Roman" w:hAnsi="Times New Roman" w:cs="Times New Roman"/>
          <w:color w:val="000011"/>
          <w:lang w:eastAsia="ru-RU"/>
        </w:rPr>
        <w:t xml:space="preserve"> как воссоздание «новой реальности», выпадение из исторического времени. «Виртуальность» и «</w:t>
      </w:r>
      <w:proofErr w:type="spellStart"/>
      <w:r w:rsidRPr="00145980">
        <w:rPr>
          <w:rFonts w:ascii="Times New Roman" w:eastAsia="Times New Roman" w:hAnsi="Times New Roman" w:cs="Times New Roman"/>
          <w:color w:val="000011"/>
          <w:lang w:eastAsia="ru-RU"/>
        </w:rPr>
        <w:t>фантазийность</w:t>
      </w:r>
      <w:proofErr w:type="spellEnd"/>
      <w:r w:rsidRPr="00145980">
        <w:rPr>
          <w:rFonts w:ascii="Times New Roman" w:eastAsia="Times New Roman" w:hAnsi="Times New Roman" w:cs="Times New Roman"/>
          <w:color w:val="000011"/>
          <w:lang w:eastAsia="ru-RU"/>
        </w:rPr>
        <w:t>» прозы В. Пелевина, ее «игровой» характер.</w:t>
      </w:r>
    </w:p>
    <w:p w:rsidR="00BA66F4" w:rsidRPr="00145980"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xml:space="preserve">     Ироническая поэзия 80—90-х годов. И. Губерман, Д. </w:t>
      </w:r>
      <w:proofErr w:type="spellStart"/>
      <w:r w:rsidRPr="00145980">
        <w:rPr>
          <w:rFonts w:ascii="Times New Roman" w:eastAsia="Times New Roman" w:hAnsi="Times New Roman" w:cs="Times New Roman"/>
          <w:color w:val="000011"/>
          <w:lang w:eastAsia="ru-RU"/>
        </w:rPr>
        <w:t>Пригов</w:t>
      </w:r>
      <w:proofErr w:type="spellEnd"/>
      <w:r w:rsidRPr="00145980">
        <w:rPr>
          <w:rFonts w:ascii="Times New Roman" w:eastAsia="Times New Roman" w:hAnsi="Times New Roman" w:cs="Times New Roman"/>
          <w:color w:val="000011"/>
          <w:lang w:eastAsia="ru-RU"/>
        </w:rPr>
        <w:t xml:space="preserve">, Т. </w:t>
      </w:r>
      <w:proofErr w:type="spellStart"/>
      <w:r w:rsidRPr="00145980">
        <w:rPr>
          <w:rFonts w:ascii="Times New Roman" w:eastAsia="Times New Roman" w:hAnsi="Times New Roman" w:cs="Times New Roman"/>
          <w:color w:val="000011"/>
          <w:lang w:eastAsia="ru-RU"/>
        </w:rPr>
        <w:t>Кибиров</w:t>
      </w:r>
      <w:proofErr w:type="spellEnd"/>
      <w:r w:rsidRPr="00145980">
        <w:rPr>
          <w:rFonts w:ascii="Times New Roman" w:eastAsia="Times New Roman" w:hAnsi="Times New Roman" w:cs="Times New Roman"/>
          <w:color w:val="000011"/>
          <w:lang w:eastAsia="ru-RU"/>
        </w:rPr>
        <w:t xml:space="preserve"> и др.</w:t>
      </w:r>
    </w:p>
    <w:p w:rsidR="00BA66F4" w:rsidRDefault="00BA66F4" w:rsidP="00E865A7">
      <w:pPr>
        <w:shd w:val="clear" w:color="auto" w:fill="FFFFFF"/>
        <w:spacing w:after="0" w:line="240" w:lineRule="auto"/>
        <w:jc w:val="both"/>
        <w:rPr>
          <w:rFonts w:ascii="Times New Roman" w:eastAsia="Times New Roman" w:hAnsi="Times New Roman" w:cs="Times New Roman"/>
          <w:color w:val="000011"/>
          <w:lang w:eastAsia="ru-RU"/>
        </w:rPr>
      </w:pPr>
      <w:r w:rsidRPr="00145980">
        <w:rPr>
          <w:rFonts w:ascii="Times New Roman" w:eastAsia="Times New Roman" w:hAnsi="Times New Roman" w:cs="Times New Roman"/>
          <w:color w:val="000011"/>
          <w:lang w:eastAsia="ru-RU"/>
        </w:rPr>
        <w:t>    Поэзия и судьба И. Бродского. Воссоздание «громадного мира зрения» в творчестве поэта, соотношение опыта реальной жизни с культурой разных эпох.</w:t>
      </w:r>
    </w:p>
    <w:p w:rsidR="00BA66F4" w:rsidRPr="00145980" w:rsidRDefault="00BA66F4" w:rsidP="00BA66F4">
      <w:pPr>
        <w:suppressAutoHyphens/>
        <w:spacing w:after="0" w:line="240" w:lineRule="auto"/>
        <w:ind w:left="720"/>
        <w:jc w:val="center"/>
        <w:rPr>
          <w:rFonts w:ascii="Times New Roman" w:eastAsia="Calibri" w:hAnsi="Times New Roman" w:cs="Times New Roman"/>
          <w:b/>
          <w:lang w:eastAsia="zh-CN"/>
        </w:rPr>
      </w:pPr>
      <w:r w:rsidRPr="00145980">
        <w:rPr>
          <w:rFonts w:ascii="Times New Roman" w:eastAsia="Calibri" w:hAnsi="Times New Roman" w:cs="Times New Roman"/>
          <w:b/>
          <w:lang w:eastAsia="zh-CN"/>
        </w:rPr>
        <w:t xml:space="preserve">Тематическое   планирование  </w:t>
      </w:r>
    </w:p>
    <w:p w:rsidR="00BA66F4" w:rsidRPr="00145980" w:rsidRDefault="00BA66F4" w:rsidP="00BA66F4">
      <w:pPr>
        <w:spacing w:before="36" w:after="0" w:line="240" w:lineRule="auto"/>
        <w:jc w:val="center"/>
        <w:rPr>
          <w:rFonts w:ascii="Times New Roman" w:eastAsia="Times New Roman" w:hAnsi="Times New Roman" w:cs="Times New Roman"/>
        </w:rPr>
      </w:pPr>
      <w:r w:rsidRPr="00145980">
        <w:rPr>
          <w:rFonts w:ascii="Times New Roman" w:eastAsia="Times New Roman" w:hAnsi="Times New Roman" w:cs="Times New Roman"/>
          <w:bCs/>
        </w:rPr>
        <w:t>10 класс</w:t>
      </w:r>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851"/>
        <w:gridCol w:w="2126"/>
        <w:gridCol w:w="7001"/>
      </w:tblGrid>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lastRenderedPageBreak/>
              <w:t>Кол.</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часов</w:t>
            </w:r>
          </w:p>
        </w:tc>
        <w:tc>
          <w:tcPr>
            <w:tcW w:w="212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Блок/</w:t>
            </w:r>
          </w:p>
          <w:p w:rsidR="00BA66F4" w:rsidRPr="00145980" w:rsidRDefault="00BA66F4" w:rsidP="00BA66F4">
            <w:pPr>
              <w:suppressAutoHyphens/>
              <w:spacing w:after="0" w:line="240" w:lineRule="auto"/>
              <w:jc w:val="center"/>
              <w:rPr>
                <w:rFonts w:ascii="Times New Roman" w:eastAsia="Calibri" w:hAnsi="Times New Roman" w:cs="Times New Roman"/>
                <w:lang w:eastAsia="zh-CN"/>
              </w:rPr>
            </w:pPr>
            <w:r w:rsidRPr="00145980">
              <w:rPr>
                <w:rFonts w:ascii="Times New Roman" w:eastAsia="Calibri" w:hAnsi="Times New Roman" w:cs="Times New Roman"/>
                <w:bCs/>
                <w:lang w:eastAsia="zh-CN"/>
              </w:rPr>
              <w:t>Раздел</w:t>
            </w:r>
          </w:p>
        </w:tc>
        <w:tc>
          <w:tcPr>
            <w:tcW w:w="7001" w:type="dxa"/>
          </w:tcPr>
          <w:p w:rsidR="00BA66F4" w:rsidRPr="00145980" w:rsidRDefault="00BA66F4" w:rsidP="00BA66F4">
            <w:pPr>
              <w:suppressAutoHyphens/>
              <w:snapToGrid w:val="0"/>
              <w:spacing w:after="0" w:line="240" w:lineRule="auto"/>
              <w:rPr>
                <w:rFonts w:ascii="Times New Roman" w:eastAsia="Calibri" w:hAnsi="Times New Roman" w:cs="Times New Roman"/>
                <w:lang w:eastAsia="zh-CN"/>
              </w:rPr>
            </w:pPr>
            <w:r w:rsidRPr="00145980">
              <w:rPr>
                <w:rFonts w:ascii="Times New Roman" w:eastAsia="Calibri" w:hAnsi="Times New Roman" w:cs="Times New Roman"/>
                <w:lang w:eastAsia="zh-CN"/>
              </w:rPr>
              <w:t xml:space="preserve">      Основное содержание </w:t>
            </w:r>
          </w:p>
          <w:p w:rsidR="00BA66F4" w:rsidRPr="00145980" w:rsidRDefault="00BA66F4" w:rsidP="00BA66F4">
            <w:pPr>
              <w:suppressAutoHyphens/>
              <w:snapToGrid w:val="0"/>
              <w:spacing w:after="0" w:line="240" w:lineRule="auto"/>
              <w:ind w:left="720"/>
              <w:rPr>
                <w:rFonts w:ascii="Times New Roman" w:eastAsia="Calibri" w:hAnsi="Times New Roman" w:cs="Times New Roman"/>
                <w:bCs/>
                <w:lang w:eastAsia="zh-CN"/>
              </w:rPr>
            </w:pPr>
            <w:r w:rsidRPr="00145980">
              <w:rPr>
                <w:rFonts w:ascii="Times New Roman" w:eastAsia="Calibri" w:hAnsi="Times New Roman" w:cs="Times New Roman"/>
                <w:lang w:eastAsia="zh-CN"/>
              </w:rPr>
              <w:t xml:space="preserve">   по темам</w:t>
            </w:r>
          </w:p>
        </w:tc>
      </w:tr>
      <w:tr w:rsidR="00BA66F4" w:rsidRPr="00145980" w:rsidTr="00E865A7">
        <w:trPr>
          <w:trHeight w:val="2330"/>
        </w:trPr>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1час</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
                <w:bCs/>
                <w:lang w:eastAsia="zh-CN"/>
              </w:rPr>
            </w:pPr>
            <w:r w:rsidRPr="00145980">
              <w:rPr>
                <w:rFonts w:ascii="Times New Roman" w:eastAsia="Calibri" w:hAnsi="Times New Roman" w:cs="Times New Roman"/>
                <w:lang w:eastAsia="zh-CN"/>
              </w:rPr>
              <w:t>Введение</w:t>
            </w:r>
          </w:p>
          <w:p w:rsidR="00BA66F4" w:rsidRPr="00145980" w:rsidRDefault="00BA66F4" w:rsidP="00BA66F4">
            <w:pPr>
              <w:spacing w:line="240" w:lineRule="auto"/>
              <w:jc w:val="both"/>
              <w:rPr>
                <w:rFonts w:ascii="Calibri" w:eastAsia="Times New Roman" w:hAnsi="Calibri" w:cs="Times New Roman"/>
                <w:b/>
                <w:bCs/>
              </w:rPr>
            </w:pPr>
            <w:r w:rsidRPr="00145980">
              <w:rPr>
                <w:rFonts w:ascii="Times New Roman" w:eastAsia="Times New Roman" w:hAnsi="Times New Roman" w:cs="Times New Roman"/>
              </w:rPr>
              <w:t>Обзор русской литературы первой половины XIX века</w:t>
            </w:r>
          </w:p>
        </w:tc>
        <w:tc>
          <w:tcPr>
            <w:tcW w:w="7001" w:type="dxa"/>
          </w:tcPr>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Развитие русской литературы первой  половины  </w:t>
            </w:r>
          </w:p>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lang w:eastAsia="zh-CN"/>
              </w:rPr>
              <w:t xml:space="preserve">Х </w:t>
            </w:r>
            <w:proofErr w:type="gramStart"/>
            <w:r w:rsidRPr="00145980">
              <w:rPr>
                <w:rFonts w:ascii="Times New Roman" w:eastAsia="Calibri" w:hAnsi="Times New Roman" w:cs="Times New Roman"/>
                <w:lang w:val="en-US" w:eastAsia="zh-CN"/>
              </w:rPr>
              <w:t>I</w:t>
            </w:r>
            <w:proofErr w:type="gramEnd"/>
            <w:r w:rsidRPr="00145980">
              <w:rPr>
                <w:rFonts w:ascii="Times New Roman" w:eastAsia="Calibri" w:hAnsi="Times New Roman" w:cs="Times New Roman"/>
                <w:lang w:eastAsia="zh-CN"/>
              </w:rPr>
              <w:t>Х века. Повторение.</w:t>
            </w:r>
          </w:p>
          <w:p w:rsidR="00BA66F4" w:rsidRPr="00145980" w:rsidRDefault="00BA66F4" w:rsidP="00BA66F4">
            <w:pPr>
              <w:spacing w:line="240" w:lineRule="auto"/>
              <w:jc w:val="both"/>
              <w:rPr>
                <w:rFonts w:ascii="Calibri" w:eastAsia="Times New Roman" w:hAnsi="Calibri" w:cs="Times New Roman"/>
                <w:b/>
              </w:rPr>
            </w:pPr>
            <w:r w:rsidRPr="00145980">
              <w:rPr>
                <w:rFonts w:ascii="Times New Roman" w:eastAsia="Times New Roman" w:hAnsi="Times New Roman" w:cs="Times New Roman"/>
              </w:rPr>
              <w:t>Россия в первой половине XIX века. Классицизм, сентиментализм, романтизм. Зарождение реализма в русской литературе первой половины XIX века. Национальное самоопределение русской литературы</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2</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 часа</w:t>
            </w:r>
          </w:p>
        </w:tc>
        <w:tc>
          <w:tcPr>
            <w:tcW w:w="2126" w:type="dxa"/>
          </w:tcPr>
          <w:p w:rsidR="00BA66F4" w:rsidRPr="00145980" w:rsidRDefault="00BA66F4" w:rsidP="00BA66F4">
            <w:pPr>
              <w:spacing w:after="0" w:line="240" w:lineRule="auto"/>
              <w:jc w:val="both"/>
              <w:rPr>
                <w:rFonts w:ascii="Times New Roman" w:eastAsia="Times New Roman" w:hAnsi="Times New Roman" w:cs="Times New Roman"/>
              </w:rPr>
            </w:pPr>
            <w:proofErr w:type="spellStart"/>
            <w:r w:rsidRPr="00145980">
              <w:rPr>
                <w:rFonts w:ascii="Times New Roman" w:eastAsia="Times New Roman" w:hAnsi="Times New Roman" w:cs="Times New Roman"/>
              </w:rPr>
              <w:t>А.С.Пушкин</w:t>
            </w:r>
            <w:proofErr w:type="spellEnd"/>
          </w:p>
          <w:p w:rsidR="00BA66F4" w:rsidRPr="00145980" w:rsidRDefault="00BA66F4" w:rsidP="00BA66F4">
            <w:pPr>
              <w:suppressAutoHyphens/>
              <w:snapToGrid w:val="0"/>
              <w:spacing w:after="0" w:line="240" w:lineRule="auto"/>
              <w:jc w:val="center"/>
              <w:rPr>
                <w:rFonts w:ascii="Times New Roman" w:eastAsia="Calibri" w:hAnsi="Times New Roman" w:cs="Times New Roman"/>
                <w:b/>
                <w:bCs/>
                <w:lang w:eastAsia="zh-CN"/>
              </w:rPr>
            </w:pPr>
          </w:p>
        </w:tc>
        <w:tc>
          <w:tcPr>
            <w:tcW w:w="700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Жизнь и творчество (обзор).</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Стихотворения: «Погасло дневное светило...», «</w:t>
            </w:r>
            <w:proofErr w:type="spellStart"/>
            <w:r w:rsidRPr="00145980">
              <w:rPr>
                <w:rFonts w:ascii="Times New Roman" w:eastAsia="Times New Roman" w:hAnsi="Times New Roman" w:cs="Times New Roman"/>
              </w:rPr>
              <w:t>Свободысеятель</w:t>
            </w:r>
            <w:proofErr w:type="spellEnd"/>
            <w:r w:rsidRPr="00145980">
              <w:rPr>
                <w:rFonts w:ascii="Times New Roman" w:eastAsia="Times New Roman" w:hAnsi="Times New Roman" w:cs="Times New Roman"/>
              </w:rPr>
              <w:t xml:space="preserve"> пустынный…», «Подражания Корану» (IX.«И путник усталый на Бога роптал…»), «Элегия» («Безумных лет угасшее веселье...»), «...Вновь я посетил...» (указанные стихотворения являются обязательными для изучения)</w:t>
            </w:r>
            <w:proofErr w:type="gramStart"/>
            <w:r w:rsidRPr="00145980">
              <w:rPr>
                <w:rFonts w:ascii="Times New Roman" w:eastAsia="Times New Roman" w:hAnsi="Times New Roman" w:cs="Times New Roman"/>
              </w:rPr>
              <w:t>.П</w:t>
            </w:r>
            <w:proofErr w:type="gramEnd"/>
            <w:r w:rsidRPr="00145980">
              <w:rPr>
                <w:rFonts w:ascii="Times New Roman" w:eastAsia="Times New Roman" w:hAnsi="Times New Roman" w:cs="Times New Roman"/>
              </w:rPr>
              <w:t xml:space="preserve">роблема свободы и рабства в лирике А. С. Пушкина. Анализ стихотворений «Свободы сеятель пустынный...», «Из </w:t>
            </w:r>
            <w:proofErr w:type="spellStart"/>
            <w:r w:rsidRPr="00145980">
              <w:rPr>
                <w:rFonts w:ascii="Times New Roman" w:eastAsia="Times New Roman" w:hAnsi="Times New Roman" w:cs="Times New Roman"/>
              </w:rPr>
              <w:t>Пиндемонти</w:t>
            </w:r>
            <w:proofErr w:type="spellEnd"/>
            <w:r w:rsidRPr="00145980">
              <w:rPr>
                <w:rFonts w:ascii="Times New Roman" w:eastAsia="Times New Roman" w:hAnsi="Times New Roman" w:cs="Times New Roman"/>
              </w:rPr>
              <w:t xml:space="preserve">». Художественные открытия Пушкина. </w:t>
            </w:r>
            <w:proofErr w:type="gramStart"/>
            <w:r w:rsidRPr="00145980">
              <w:rPr>
                <w:rFonts w:ascii="Times New Roman" w:eastAsia="Times New Roman" w:hAnsi="Times New Roman" w:cs="Times New Roman"/>
              </w:rPr>
              <w:t>"Вечные" темы в творчестве Пушкина (природа, любовь, дружба, творчество, общество и человек, свобода и неизбежность, смысл человеческого бытия).</w:t>
            </w:r>
            <w:proofErr w:type="gramEnd"/>
            <w:r w:rsidRPr="00145980">
              <w:rPr>
                <w:rFonts w:ascii="Times New Roman" w:eastAsia="Times New Roman" w:hAnsi="Times New Roman" w:cs="Times New Roman"/>
              </w:rPr>
              <w:t xml:space="preserve"> Тема жизни и смерти. Анализ стихотворений «Элегия» («Безумных лет угасшее веселье</w:t>
            </w:r>
            <w:proofErr w:type="gramStart"/>
            <w:r w:rsidRPr="00145980">
              <w:rPr>
                <w:rFonts w:ascii="Times New Roman" w:eastAsia="Times New Roman" w:hAnsi="Times New Roman" w:cs="Times New Roman"/>
              </w:rPr>
              <w:t>...»), «.. .</w:t>
            </w:r>
            <w:proofErr w:type="gramEnd"/>
            <w:r w:rsidRPr="00145980">
              <w:rPr>
                <w:rFonts w:ascii="Times New Roman" w:eastAsia="Times New Roman" w:hAnsi="Times New Roman" w:cs="Times New Roman"/>
              </w:rPr>
              <w:t xml:space="preserve">Вновь я посетил...», «Отцы пустынники и жены непорочны...». Домашнее сочинение по лирике Пушкина. </w:t>
            </w:r>
            <w:r w:rsidRPr="00145980">
              <w:rPr>
                <w:rFonts w:ascii="Times New Roman" w:eastAsia="Times New Roman" w:hAnsi="Times New Roman" w:cs="Times New Roman"/>
                <w:u w:val="single"/>
              </w:rPr>
              <w:t xml:space="preserve">«Медный </w:t>
            </w:r>
            <w:proofErr w:type="spellStart"/>
            <w:r w:rsidRPr="00145980">
              <w:rPr>
                <w:rFonts w:ascii="Times New Roman" w:eastAsia="Times New Roman" w:hAnsi="Times New Roman" w:cs="Times New Roman"/>
                <w:u w:val="single"/>
              </w:rPr>
              <w:t>всадник</w:t>
            </w:r>
            <w:proofErr w:type="gramStart"/>
            <w:r w:rsidRPr="00145980">
              <w:rPr>
                <w:rFonts w:ascii="Times New Roman" w:eastAsia="Times New Roman" w:hAnsi="Times New Roman" w:cs="Times New Roman"/>
                <w:u w:val="single"/>
              </w:rPr>
              <w:t>»</w:t>
            </w:r>
            <w:r w:rsidRPr="00145980">
              <w:rPr>
                <w:rFonts w:ascii="Times New Roman" w:eastAsia="Times New Roman" w:hAnsi="Times New Roman" w:cs="Times New Roman"/>
              </w:rPr>
              <w:t>О</w:t>
            </w:r>
            <w:proofErr w:type="gramEnd"/>
            <w:r w:rsidRPr="00145980">
              <w:rPr>
                <w:rFonts w:ascii="Times New Roman" w:eastAsia="Times New Roman" w:hAnsi="Times New Roman" w:cs="Times New Roman"/>
              </w:rPr>
              <w:t>браз</w:t>
            </w:r>
            <w:proofErr w:type="spellEnd"/>
            <w:r w:rsidRPr="00145980">
              <w:rPr>
                <w:rFonts w:ascii="Times New Roman" w:eastAsia="Times New Roman" w:hAnsi="Times New Roman" w:cs="Times New Roman"/>
              </w:rPr>
              <w:t xml:space="preserve"> Петра I как царя-преобразователя. Социально-философские проблемы поэмы. Диалектика пушкинских взглядов на историю России. Тема маленького человека в поэме «Медный всадник». Образ Петра. </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2</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М.Ю.Лермонтов</w:t>
            </w:r>
            <w:proofErr w:type="spellEnd"/>
          </w:p>
        </w:tc>
        <w:tc>
          <w:tcPr>
            <w:tcW w:w="7001" w:type="dxa"/>
          </w:tcPr>
          <w:p w:rsidR="00BA66F4" w:rsidRPr="00145980" w:rsidRDefault="00BA66F4" w:rsidP="00BA66F4">
            <w:pPr>
              <w:spacing w:after="0"/>
              <w:jc w:val="both"/>
              <w:rPr>
                <w:rFonts w:ascii="Times New Roman" w:eastAsia="Times New Roman" w:hAnsi="Times New Roman" w:cs="Times New Roman"/>
                <w:sz w:val="24"/>
                <w:szCs w:val="24"/>
                <w:lang w:eastAsia="zh-CN"/>
              </w:rPr>
            </w:pPr>
            <w:r w:rsidRPr="00145980">
              <w:rPr>
                <w:rFonts w:ascii="Times New Roman" w:eastAsia="Times New Roman" w:hAnsi="Times New Roman" w:cs="Times New Roman"/>
              </w:rPr>
              <w:t>Личность, судьба, эпоха. Страницы жизни и творчества (с обобщением ранее изученного). Тема жизни и смерти в лирике М. Ю. Лермонтова. Анализ стихотворений «</w:t>
            </w:r>
            <w:proofErr w:type="spellStart"/>
            <w:r w:rsidRPr="00145980">
              <w:rPr>
                <w:rFonts w:ascii="Times New Roman" w:eastAsia="Times New Roman" w:hAnsi="Times New Roman" w:cs="Times New Roman"/>
              </w:rPr>
              <w:t>Валерик</w:t>
            </w:r>
            <w:proofErr w:type="spellEnd"/>
            <w:r w:rsidRPr="00145980">
              <w:rPr>
                <w:rFonts w:ascii="Times New Roman" w:eastAsia="Times New Roman" w:hAnsi="Times New Roman" w:cs="Times New Roman"/>
              </w:rPr>
              <w:t>», «Сон» («В полдневный жар в долине Дагестана... »). Философские мотивы лирики М. Ю. Лермонтова (с обобщением ранее изученного). «Молитва» («Я, Матерь Божия, ныне с молитвою..</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).Анализ стихотворения «Выхожу один я на дорогу...».</w:t>
            </w:r>
            <w:r w:rsidRPr="00145980">
              <w:rPr>
                <w:rFonts w:ascii="Times New Roman" w:eastAsia="Times New Roman" w:hAnsi="Times New Roman" w:cs="Times New Roman"/>
                <w:spacing w:val="-6"/>
                <w:sz w:val="24"/>
                <w:szCs w:val="24"/>
                <w:lang w:eastAsia="zh-CN"/>
              </w:rPr>
              <w:t>Нравственно-философская проблематика поэмы «</w:t>
            </w:r>
            <w:r w:rsidRPr="00145980">
              <w:rPr>
                <w:rFonts w:ascii="Times New Roman" w:eastAsia="Times New Roman" w:hAnsi="Times New Roman" w:cs="Times New Roman"/>
                <w:i/>
                <w:spacing w:val="-6"/>
                <w:sz w:val="24"/>
                <w:szCs w:val="24"/>
                <w:lang w:eastAsia="zh-CN"/>
              </w:rPr>
              <w:t>Демон</w:t>
            </w:r>
            <w:r w:rsidRPr="00145980">
              <w:rPr>
                <w:rFonts w:ascii="Times New Roman" w:eastAsia="Times New Roman" w:hAnsi="Times New Roman" w:cs="Times New Roman"/>
                <w:spacing w:val="-6"/>
                <w:sz w:val="24"/>
                <w:szCs w:val="24"/>
                <w:lang w:eastAsia="zh-CN"/>
              </w:rPr>
              <w:t>».</w:t>
            </w:r>
          </w:p>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3</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1к/тест</w:t>
            </w:r>
          </w:p>
          <w:p w:rsidR="00BA66F4" w:rsidRPr="00145980" w:rsidRDefault="00BA66F4" w:rsidP="00BA66F4">
            <w:pPr>
              <w:rPr>
                <w:rFonts w:ascii="Calibri" w:eastAsia="Times New Roman" w:hAnsi="Calibri" w:cs="Times New Roman"/>
                <w:lang w:eastAsia="zh-CN"/>
              </w:rPr>
            </w:pPr>
          </w:p>
          <w:p w:rsidR="00BA66F4" w:rsidRPr="00145980" w:rsidRDefault="00BA66F4" w:rsidP="00BA66F4">
            <w:pPr>
              <w:rPr>
                <w:rFonts w:ascii="Calibri" w:eastAsia="Times New Roman" w:hAnsi="Calibri" w:cs="Times New Roman"/>
                <w:lang w:eastAsia="zh-CN"/>
              </w:rPr>
            </w:pP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Н.В.Гоголь</w:t>
            </w:r>
            <w:proofErr w:type="spellEnd"/>
          </w:p>
        </w:tc>
        <w:tc>
          <w:tcPr>
            <w:tcW w:w="7001" w:type="dxa"/>
          </w:tcPr>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lang w:eastAsia="zh-CN"/>
              </w:rPr>
              <w:t>Личность и судьба писателя. Страницы жизни и творчества (с обобщением ранее изученного).   «Петербургские повести» Н. В. Гоголя. Образ Петербурга в повести «Невский проспект». «Невский проспект». Правда и ложь, реальность и фантастика в повести «Невский проспект». Обучение анализу эпизода.</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2час</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r w:rsidRPr="00145980">
              <w:rPr>
                <w:rFonts w:ascii="Times New Roman" w:eastAsia="Calibri" w:hAnsi="Times New Roman" w:cs="Times New Roman"/>
                <w:bCs/>
                <w:lang w:eastAsia="zh-CN"/>
              </w:rPr>
              <w:t xml:space="preserve">Обзор </w:t>
            </w:r>
          </w:p>
        </w:tc>
        <w:tc>
          <w:tcPr>
            <w:tcW w:w="7001" w:type="dxa"/>
          </w:tcPr>
          <w:p w:rsidR="00BA66F4" w:rsidRPr="00145980" w:rsidRDefault="00BA66F4" w:rsidP="00BA66F4">
            <w:pPr>
              <w:suppressAutoHyphens/>
              <w:spacing w:after="0" w:line="240" w:lineRule="auto"/>
              <w:rPr>
                <w:rFonts w:ascii="Times New Roman" w:eastAsia="Times New Roman" w:hAnsi="Times New Roman" w:cs="Times New Roman"/>
                <w:sz w:val="24"/>
                <w:szCs w:val="24"/>
                <w:lang w:eastAsia="zh-CN"/>
              </w:rPr>
            </w:pPr>
            <w:r w:rsidRPr="00145980">
              <w:rPr>
                <w:rFonts w:ascii="Times New Roman" w:eastAsia="Times New Roman" w:hAnsi="Times New Roman" w:cs="Times New Roman"/>
                <w:sz w:val="24"/>
                <w:szCs w:val="24"/>
                <w:lang w:eastAsia="zh-CN"/>
              </w:rPr>
              <w:t>Литература и журналистика 50-х – 80-х годов Х</w:t>
            </w:r>
            <w:proofErr w:type="gramStart"/>
            <w:r w:rsidRPr="00145980">
              <w:rPr>
                <w:rFonts w:ascii="Times New Roman" w:eastAsia="Times New Roman" w:hAnsi="Times New Roman" w:cs="Times New Roman"/>
                <w:sz w:val="24"/>
                <w:szCs w:val="24"/>
                <w:lang w:val="en-US" w:eastAsia="zh-CN"/>
              </w:rPr>
              <w:t>I</w:t>
            </w:r>
            <w:proofErr w:type="gramEnd"/>
            <w:r w:rsidRPr="00145980">
              <w:rPr>
                <w:rFonts w:ascii="Times New Roman" w:eastAsia="Times New Roman" w:hAnsi="Times New Roman" w:cs="Times New Roman"/>
                <w:sz w:val="24"/>
                <w:szCs w:val="24"/>
                <w:lang w:eastAsia="zh-CN"/>
              </w:rPr>
              <w:t>Х века.</w:t>
            </w:r>
            <w:r w:rsidRPr="00145980">
              <w:rPr>
                <w:rFonts w:ascii="Calibri" w:eastAsia="Times New Roman" w:hAnsi="Calibri" w:cs="Times New Roman"/>
              </w:rPr>
              <w:t xml:space="preserve"> </w:t>
            </w:r>
            <w:r w:rsidRPr="00145980">
              <w:rPr>
                <w:rFonts w:ascii="Times New Roman" w:eastAsia="Times New Roman" w:hAnsi="Times New Roman" w:cs="Times New Roman"/>
                <w:sz w:val="24"/>
                <w:szCs w:val="24"/>
              </w:rPr>
              <w:t xml:space="preserve">Социально-политическая ситуация в России второй половины </w:t>
            </w:r>
            <w:r w:rsidRPr="00145980">
              <w:rPr>
                <w:rFonts w:ascii="Times New Roman" w:eastAsia="Times New Roman" w:hAnsi="Times New Roman" w:cs="Times New Roman"/>
                <w:sz w:val="24"/>
                <w:szCs w:val="24"/>
                <w:lang w:val="en-US"/>
              </w:rPr>
              <w:t>XIX</w:t>
            </w:r>
            <w:r w:rsidRPr="00145980">
              <w:rPr>
                <w:rFonts w:ascii="Times New Roman" w:eastAsia="Times New Roman" w:hAnsi="Times New Roman" w:cs="Times New Roman"/>
                <w:sz w:val="24"/>
                <w:szCs w:val="24"/>
              </w:rPr>
              <w:t xml:space="preserve"> века.</w:t>
            </w:r>
          </w:p>
          <w:p w:rsidR="00BA66F4" w:rsidRPr="00145980" w:rsidRDefault="00BA66F4" w:rsidP="00BA66F4">
            <w:pPr>
              <w:suppressAutoHyphens/>
              <w:snapToGrid w:val="0"/>
              <w:spacing w:after="0" w:line="240" w:lineRule="auto"/>
              <w:rPr>
                <w:rFonts w:ascii="Times New Roman" w:eastAsia="Calibri" w:hAnsi="Times New Roman" w:cs="Times New Roman"/>
                <w:lang w:eastAsia="zh-CN"/>
              </w:rPr>
            </w:pP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5</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8часов</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А.Н.Островский</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b/>
                <w:u w:val="single"/>
              </w:rPr>
            </w:pPr>
            <w:r w:rsidRPr="00145980">
              <w:rPr>
                <w:rFonts w:ascii="Times New Roman" w:eastAsia="Times New Roman" w:hAnsi="Times New Roman" w:cs="Times New Roman"/>
              </w:rPr>
              <w:t xml:space="preserve">«Колумб Замоскворечья». А. Н. Островский. Личность и судьба драматурга. Комедия «Банкрот» или «Свои люди </w:t>
            </w:r>
            <w:proofErr w:type="gramStart"/>
            <w:r w:rsidRPr="00145980">
              <w:rPr>
                <w:rFonts w:ascii="Times New Roman" w:eastAsia="Times New Roman" w:hAnsi="Times New Roman" w:cs="Times New Roman"/>
              </w:rPr>
              <w:t>-</w:t>
            </w:r>
            <w:proofErr w:type="spellStart"/>
            <w:r w:rsidRPr="00145980">
              <w:rPr>
                <w:rFonts w:ascii="Times New Roman" w:eastAsia="Times New Roman" w:hAnsi="Times New Roman" w:cs="Times New Roman"/>
              </w:rPr>
              <w:t>с</w:t>
            </w:r>
            <w:proofErr w:type="gramEnd"/>
            <w:r w:rsidRPr="00145980">
              <w:rPr>
                <w:rFonts w:ascii="Times New Roman" w:eastAsia="Times New Roman" w:hAnsi="Times New Roman" w:cs="Times New Roman"/>
              </w:rPr>
              <w:t>очтемся»«Гроза</w:t>
            </w:r>
            <w:proofErr w:type="spellEnd"/>
            <w:r w:rsidRPr="00145980">
              <w:rPr>
                <w:rFonts w:ascii="Times New Roman" w:eastAsia="Times New Roman" w:hAnsi="Times New Roman" w:cs="Times New Roman"/>
              </w:rPr>
              <w:t>» - «самое решительное произведение Островского». История создания, система образов, приемы раскрытия характеров героев в пьесе  А. Н. Островского «Гроза».</w:t>
            </w:r>
            <w:r w:rsidRPr="00145980">
              <w:rPr>
                <w:rFonts w:ascii="Times New Roman" w:eastAsia="Times New Roman" w:hAnsi="Times New Roman" w:cs="Times New Roman"/>
                <w:spacing w:val="-5"/>
              </w:rPr>
              <w:t xml:space="preserve"> Своеобразие конфликта и основные стадии развития </w:t>
            </w:r>
            <w:r w:rsidRPr="00145980">
              <w:rPr>
                <w:rFonts w:ascii="Times New Roman" w:eastAsia="Times New Roman" w:hAnsi="Times New Roman" w:cs="Times New Roman"/>
                <w:spacing w:val="-2"/>
              </w:rPr>
              <w:lastRenderedPageBreak/>
              <w:t>действия.</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«Жестокие нравы, сударь, в нашем городе…»  Образ «темного царства». (Калинов и его обитатели).</w:t>
            </w:r>
            <w:r w:rsidRPr="00145980">
              <w:rPr>
                <w:rFonts w:ascii="Times New Roman" w:eastAsia="Times New Roman" w:hAnsi="Times New Roman" w:cs="Times New Roman"/>
                <w:spacing w:val="-2"/>
              </w:rPr>
              <w:t xml:space="preserve"> Прием антитезы в пьесе. </w:t>
            </w:r>
            <w:r w:rsidRPr="00145980">
              <w:rPr>
                <w:rFonts w:ascii="Times New Roman" w:eastAsia="Times New Roman" w:hAnsi="Times New Roman" w:cs="Times New Roman"/>
              </w:rPr>
              <w:t>Нравственная проблематика пьесы: тема греха, возмездия и покаяния.</w:t>
            </w:r>
          </w:p>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Споры вокруг драмы «Гроза». Оценка драмы в статьях Н. А. Добролюбова и А. А. Григорьева. Подготовка к домашнему сочинению по творчеству А. Н. Островского.</w:t>
            </w:r>
          </w:p>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i/>
                <w:u w:val="single"/>
              </w:rPr>
              <w:t>Урок внеклассного чтения.</w:t>
            </w:r>
            <w:r w:rsidRPr="00145980">
              <w:rPr>
                <w:rFonts w:ascii="Times New Roman" w:eastAsia="Times New Roman" w:hAnsi="Times New Roman" w:cs="Times New Roman"/>
              </w:rPr>
              <w:t xml:space="preserve"> Любовь в пьесах Островского Любовь в пьесах Островского. "Снегурочка", "Бесприданница</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lastRenderedPageBreak/>
              <w:t>6</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6 часов</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И.А.Гончаров</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«Необыкновенная история» И..А. Гончаров. Страницы жизни и творчества.</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Место романа «Обломов» в трилогии «Обыкновенная история</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«Обломов»-«Обрыв. Роман И. А. Гончарова «Обломов»</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«Все мы вышли из </w:t>
            </w:r>
            <w:proofErr w:type="spellStart"/>
            <w:r w:rsidRPr="00145980">
              <w:rPr>
                <w:rFonts w:ascii="Times New Roman" w:eastAsia="Times New Roman" w:hAnsi="Times New Roman" w:cs="Times New Roman"/>
              </w:rPr>
              <w:t>гончаровской</w:t>
            </w:r>
            <w:proofErr w:type="spellEnd"/>
            <w:r w:rsidRPr="00145980">
              <w:rPr>
                <w:rFonts w:ascii="Times New Roman" w:eastAsia="Times New Roman" w:hAnsi="Times New Roman" w:cs="Times New Roman"/>
              </w:rPr>
              <w:t xml:space="preserve"> Обломовки</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«Что такое </w:t>
            </w:r>
            <w:proofErr w:type="gramStart"/>
            <w:r w:rsidRPr="00145980">
              <w:rPr>
                <w:rFonts w:ascii="Times New Roman" w:eastAsia="Times New Roman" w:hAnsi="Times New Roman" w:cs="Times New Roman"/>
              </w:rPr>
              <w:t>обломовщина</w:t>
            </w:r>
            <w:proofErr w:type="gramEnd"/>
            <w:r w:rsidRPr="00145980">
              <w:rPr>
                <w:rFonts w:ascii="Times New Roman" w:eastAsia="Times New Roman" w:hAnsi="Times New Roman" w:cs="Times New Roman"/>
              </w:rPr>
              <w:t xml:space="preserve">?»». </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Особенности  композиции  романа. Обломо</w:t>
            </w:r>
            <w:proofErr w:type="gramStart"/>
            <w:r w:rsidRPr="00145980">
              <w:rPr>
                <w:rFonts w:ascii="Times New Roman" w:eastAsia="Times New Roman" w:hAnsi="Times New Roman" w:cs="Times New Roman"/>
              </w:rPr>
              <w:t>в-</w:t>
            </w:r>
            <w:proofErr w:type="gramEnd"/>
            <w:r w:rsidRPr="00145980">
              <w:rPr>
                <w:rFonts w:ascii="Times New Roman" w:eastAsia="Times New Roman" w:hAnsi="Times New Roman" w:cs="Times New Roman"/>
              </w:rPr>
              <w:t xml:space="preserve">«коренной народный наш тип». Диалектика характера Обломова. Обломов и </w:t>
            </w:r>
            <w:proofErr w:type="spellStart"/>
            <w:r w:rsidRPr="00145980">
              <w:rPr>
                <w:rFonts w:ascii="Times New Roman" w:eastAsia="Times New Roman" w:hAnsi="Times New Roman" w:cs="Times New Roman"/>
              </w:rPr>
              <w:t>Штольц</w:t>
            </w:r>
            <w:proofErr w:type="spellEnd"/>
            <w:r w:rsidRPr="00145980">
              <w:rPr>
                <w:rFonts w:ascii="Times New Roman" w:eastAsia="Times New Roman" w:hAnsi="Times New Roman" w:cs="Times New Roman"/>
              </w:rPr>
              <w:t>.  Герои романа в их отношении к Обломову.</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Роман «Обломов» в русской критике. Роман в оценке Н. А. Добролюбова и А. В. Дружинина.</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Очерки «Фрегат «Паллада» (обзор).</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7</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6 часов</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2 из них к/</w:t>
            </w:r>
            <w:proofErr w:type="spellStart"/>
            <w:proofErr w:type="gramStart"/>
            <w:r w:rsidRPr="00145980">
              <w:rPr>
                <w:rFonts w:ascii="Times New Roman" w:eastAsia="Calibri" w:hAnsi="Times New Roman" w:cs="Times New Roman"/>
                <w:bCs/>
                <w:lang w:eastAsia="zh-CN"/>
              </w:rPr>
              <w:t>соч</w:t>
            </w:r>
            <w:proofErr w:type="spellEnd"/>
            <w:proofErr w:type="gramEnd"/>
          </w:p>
          <w:p w:rsidR="00BA66F4" w:rsidRPr="00145980" w:rsidRDefault="00BA66F4" w:rsidP="00BA66F4">
            <w:pPr>
              <w:rPr>
                <w:rFonts w:ascii="Calibri" w:eastAsia="Times New Roman" w:hAnsi="Calibri" w:cs="Times New Roman"/>
                <w:lang w:eastAsia="zh-CN"/>
              </w:rPr>
            </w:pPr>
          </w:p>
        </w:tc>
        <w:tc>
          <w:tcPr>
            <w:tcW w:w="212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И.С.Тургенев</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Личность и судьба  писателя. История создания романа «Отцы и дети». Социальный и исторический фон романа.</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Смысл названия романа. «Отцы» и «дети» в романе «Отцы и дети». Испытание любовью. Базаров и Одинцова. </w:t>
            </w:r>
          </w:p>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Споры в критике вокруг романа «Отцы и дети». </w:t>
            </w:r>
          </w:p>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8</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4часа</w:t>
            </w:r>
          </w:p>
        </w:tc>
        <w:tc>
          <w:tcPr>
            <w:tcW w:w="212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sz w:val="24"/>
                <w:szCs w:val="24"/>
                <w:lang w:eastAsia="zh-CN"/>
              </w:rPr>
              <w:t>Н.Г. Чернышевский</w:t>
            </w:r>
          </w:p>
        </w:tc>
        <w:tc>
          <w:tcPr>
            <w:tcW w:w="7001" w:type="dxa"/>
          </w:tcPr>
          <w:p w:rsidR="00BA66F4" w:rsidRPr="00145980" w:rsidRDefault="00BA66F4" w:rsidP="00BA66F4">
            <w:pPr>
              <w:suppressAutoHyphens/>
              <w:spacing w:after="0" w:line="240" w:lineRule="auto"/>
              <w:rPr>
                <w:rFonts w:ascii="Times New Roman" w:eastAsia="Times New Roman" w:hAnsi="Times New Roman" w:cs="Times New Roman"/>
                <w:sz w:val="24"/>
                <w:szCs w:val="24"/>
                <w:lang w:eastAsia="zh-CN"/>
              </w:rPr>
            </w:pPr>
            <w:r w:rsidRPr="00145980">
              <w:rPr>
                <w:rFonts w:ascii="Times New Roman" w:eastAsia="Times New Roman" w:hAnsi="Times New Roman" w:cs="Times New Roman"/>
                <w:b/>
                <w:sz w:val="24"/>
                <w:szCs w:val="24"/>
                <w:lang w:eastAsia="zh-CN"/>
              </w:rPr>
              <w:t>Роман «Что делать?»</w:t>
            </w:r>
            <w:r w:rsidRPr="00145980">
              <w:rPr>
                <w:rFonts w:ascii="Times New Roman" w:eastAsia="Times New Roman" w:hAnsi="Times New Roman" w:cs="Times New Roman"/>
                <w:sz w:val="24"/>
                <w:szCs w:val="24"/>
                <w:lang w:eastAsia="zh-CN"/>
              </w:rPr>
              <w:t xml:space="preserve"> (обзор).</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sz w:val="24"/>
                <w:szCs w:val="24"/>
                <w:lang w:eastAsia="zh-CN"/>
              </w:rPr>
              <w:t>«Что делать?» Н.Г. Чернышевского как полемический отклик на роман И.С. Тургенева «Отцы и дети».</w:t>
            </w:r>
            <w:r w:rsidRPr="00145980">
              <w:rPr>
                <w:rFonts w:ascii="Times New Roman" w:eastAsia="Times New Roman" w:hAnsi="Times New Roman" w:cs="Times New Roman"/>
                <w:sz w:val="24"/>
                <w:szCs w:val="24"/>
              </w:rPr>
              <w:t xml:space="preserve"> «Новые люди» и теория «разумного эгоизма» как важнейшие составляющие авторской концепции переустройства России. Образное и сюжетное своеобразие «идеологического» романа Чернышевского.</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9</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9 часов</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1к/</w:t>
            </w:r>
            <w:proofErr w:type="spellStart"/>
            <w:proofErr w:type="gramStart"/>
            <w:r w:rsidRPr="00145980">
              <w:rPr>
                <w:rFonts w:ascii="Times New Roman" w:eastAsia="Calibri" w:hAnsi="Times New Roman" w:cs="Times New Roman"/>
                <w:bCs/>
                <w:lang w:eastAsia="zh-CN"/>
              </w:rPr>
              <w:t>соч</w:t>
            </w:r>
            <w:proofErr w:type="spellEnd"/>
            <w:proofErr w:type="gramEnd"/>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В том числе</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Н.А.Некрасов</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«…После Некрасова  идешь дальше в своем художественном развитии». Личность и судьба Н. А. Некрасова. </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«Кнутом иссеченная муза» Н. А. Некрасов о поэтическом труде. Анализ стихотворений «Поэт и гражданин», «Элегия», «Вчерашний день, часу в шестом...».  Любовная лирика Н. А. Некрасова. Стихотворения </w:t>
            </w:r>
            <w:proofErr w:type="spellStart"/>
            <w:r w:rsidRPr="00145980">
              <w:rPr>
                <w:rFonts w:ascii="Times New Roman" w:eastAsia="Times New Roman" w:hAnsi="Times New Roman" w:cs="Times New Roman"/>
              </w:rPr>
              <w:t>панаевского</w:t>
            </w:r>
            <w:proofErr w:type="spellEnd"/>
            <w:r w:rsidRPr="00145980">
              <w:rPr>
                <w:rFonts w:ascii="Times New Roman" w:eastAsia="Times New Roman" w:hAnsi="Times New Roman" w:cs="Times New Roman"/>
              </w:rPr>
              <w:t xml:space="preserve"> цикла. Анализ стихотворения «Мы с тобой бестолковые люди...». Поэма «Кому на Руси жить хорошо»: замысел, история создания, композиция поэмы. Анализ «Пролога», глав «Поп», «</w:t>
            </w:r>
            <w:proofErr w:type="gramStart"/>
            <w:r w:rsidRPr="00145980">
              <w:rPr>
                <w:rFonts w:ascii="Times New Roman" w:eastAsia="Times New Roman" w:hAnsi="Times New Roman" w:cs="Times New Roman"/>
              </w:rPr>
              <w:t>Сельская</w:t>
            </w:r>
            <w:proofErr w:type="gramEnd"/>
            <w:r w:rsidRPr="00145980">
              <w:rPr>
                <w:rFonts w:ascii="Times New Roman" w:eastAsia="Times New Roman" w:hAnsi="Times New Roman" w:cs="Times New Roman"/>
              </w:rPr>
              <w:t xml:space="preserve"> </w:t>
            </w:r>
            <w:proofErr w:type="spellStart"/>
            <w:r w:rsidRPr="00145980">
              <w:rPr>
                <w:rFonts w:ascii="Times New Roman" w:eastAsia="Times New Roman" w:hAnsi="Times New Roman" w:cs="Times New Roman"/>
              </w:rPr>
              <w:t>ярмонка</w:t>
            </w:r>
            <w:proofErr w:type="spellEnd"/>
            <w:r w:rsidRPr="00145980">
              <w:rPr>
                <w:rFonts w:ascii="Times New Roman" w:eastAsia="Times New Roman" w:hAnsi="Times New Roman" w:cs="Times New Roman"/>
              </w:rPr>
              <w:t>». Фольклорная основа поэмы</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10</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3 часа</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Ф.И.Тютчев</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«…Он создал речи, которым не суждено </w:t>
            </w:r>
            <w:proofErr w:type="spellStart"/>
            <w:r w:rsidRPr="00145980">
              <w:rPr>
                <w:rFonts w:ascii="Times New Roman" w:eastAsia="Times New Roman" w:hAnsi="Times New Roman" w:cs="Times New Roman"/>
              </w:rPr>
              <w:t>умереть»</w:t>
            </w:r>
            <w:proofErr w:type="gramStart"/>
            <w:r w:rsidRPr="00145980">
              <w:rPr>
                <w:rFonts w:ascii="Times New Roman" w:eastAsia="Times New Roman" w:hAnsi="Times New Roman" w:cs="Times New Roman"/>
              </w:rPr>
              <w:t>.С</w:t>
            </w:r>
            <w:proofErr w:type="gramEnd"/>
            <w:r w:rsidRPr="00145980">
              <w:rPr>
                <w:rFonts w:ascii="Times New Roman" w:eastAsia="Times New Roman" w:hAnsi="Times New Roman" w:cs="Times New Roman"/>
              </w:rPr>
              <w:t>траницы</w:t>
            </w:r>
            <w:proofErr w:type="spellEnd"/>
            <w:r w:rsidRPr="00145980">
              <w:rPr>
                <w:rFonts w:ascii="Times New Roman" w:eastAsia="Times New Roman" w:hAnsi="Times New Roman" w:cs="Times New Roman"/>
              </w:rPr>
              <w:t xml:space="preserve"> жизни Ф. И. Тютчева. </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Тема России в лирике Ф. И. Тютчева. Анализ стихотворений «Умом Россию не понять...», «Нам не дано предугадать...», «Цицерон». Философия природы в лирике Ф.И. Тютчева. </w:t>
            </w:r>
            <w:r w:rsidRPr="00145980">
              <w:rPr>
                <w:rFonts w:ascii="Times New Roman" w:eastAsia="Times New Roman" w:hAnsi="Times New Roman" w:cs="Times New Roman"/>
                <w:spacing w:val="4"/>
              </w:rPr>
              <w:t xml:space="preserve">Идеал Тютчева - </w:t>
            </w:r>
            <w:r w:rsidRPr="00145980">
              <w:rPr>
                <w:rFonts w:ascii="Times New Roman" w:eastAsia="Times New Roman" w:hAnsi="Times New Roman" w:cs="Times New Roman"/>
              </w:rPr>
              <w:t xml:space="preserve">слияние человека с Природой и Историей, с «божеской </w:t>
            </w:r>
            <w:r w:rsidRPr="00145980">
              <w:rPr>
                <w:rFonts w:ascii="Times New Roman" w:eastAsia="Times New Roman" w:hAnsi="Times New Roman" w:cs="Times New Roman"/>
                <w:spacing w:val="3"/>
              </w:rPr>
              <w:t xml:space="preserve">всемирной жизнью» и его </w:t>
            </w:r>
            <w:proofErr w:type="spellStart"/>
            <w:r w:rsidRPr="00145980">
              <w:rPr>
                <w:rFonts w:ascii="Times New Roman" w:eastAsia="Times New Roman" w:hAnsi="Times New Roman" w:cs="Times New Roman"/>
                <w:spacing w:val="3"/>
              </w:rPr>
              <w:t>неосуществимость</w:t>
            </w:r>
            <w:proofErr w:type="gramStart"/>
            <w:r w:rsidRPr="00145980">
              <w:rPr>
                <w:rFonts w:ascii="Times New Roman" w:eastAsia="Times New Roman" w:hAnsi="Times New Roman" w:cs="Times New Roman"/>
                <w:bCs/>
                <w:iCs/>
                <w:spacing w:val="-1"/>
              </w:rPr>
              <w:t>«Е</w:t>
            </w:r>
            <w:proofErr w:type="gramEnd"/>
            <w:r w:rsidRPr="00145980">
              <w:rPr>
                <w:rFonts w:ascii="Times New Roman" w:eastAsia="Times New Roman" w:hAnsi="Times New Roman" w:cs="Times New Roman"/>
                <w:bCs/>
                <w:iCs/>
                <w:spacing w:val="-1"/>
              </w:rPr>
              <w:t>ще</w:t>
            </w:r>
            <w:proofErr w:type="spellEnd"/>
            <w:r w:rsidRPr="00145980">
              <w:rPr>
                <w:rFonts w:ascii="Times New Roman" w:eastAsia="Times New Roman" w:hAnsi="Times New Roman" w:cs="Times New Roman"/>
                <w:bCs/>
                <w:iCs/>
                <w:spacing w:val="-1"/>
              </w:rPr>
              <w:t xml:space="preserve"> земли печален вид...», </w:t>
            </w:r>
            <w:r w:rsidRPr="00145980">
              <w:rPr>
                <w:rFonts w:ascii="Times New Roman" w:eastAsia="Times New Roman" w:hAnsi="Times New Roman" w:cs="Times New Roman"/>
              </w:rPr>
              <w:t xml:space="preserve">О чем ты воешь, </w:t>
            </w:r>
            <w:proofErr w:type="spellStart"/>
            <w:r w:rsidRPr="00145980">
              <w:rPr>
                <w:rFonts w:ascii="Times New Roman" w:eastAsia="Times New Roman" w:hAnsi="Times New Roman" w:cs="Times New Roman"/>
              </w:rPr>
              <w:t>ветр</w:t>
            </w:r>
            <w:proofErr w:type="spellEnd"/>
            <w:r w:rsidRPr="00145980">
              <w:rPr>
                <w:rFonts w:ascii="Times New Roman" w:eastAsia="Times New Roman" w:hAnsi="Times New Roman" w:cs="Times New Roman"/>
              </w:rPr>
              <w:t xml:space="preserve"> ночной?» </w:t>
            </w:r>
            <w:r w:rsidRPr="00145980">
              <w:rPr>
                <w:rFonts w:ascii="Times New Roman" w:eastAsia="Times New Roman" w:hAnsi="Times New Roman" w:cs="Times New Roman"/>
                <w:bCs/>
                <w:iCs/>
                <w:spacing w:val="-6"/>
              </w:rPr>
              <w:t xml:space="preserve">«Природа </w:t>
            </w:r>
            <w:r w:rsidRPr="00145980">
              <w:rPr>
                <w:rFonts w:ascii="Times New Roman" w:eastAsia="Times New Roman" w:hAnsi="Times New Roman" w:cs="Times New Roman"/>
                <w:bCs/>
                <w:spacing w:val="-6"/>
              </w:rPr>
              <w:t xml:space="preserve">— </w:t>
            </w:r>
            <w:r w:rsidRPr="00145980">
              <w:rPr>
                <w:rFonts w:ascii="Times New Roman" w:eastAsia="Times New Roman" w:hAnsi="Times New Roman" w:cs="Times New Roman"/>
                <w:bCs/>
                <w:iCs/>
                <w:spacing w:val="-6"/>
              </w:rPr>
              <w:t xml:space="preserve">сфинкс...», </w:t>
            </w:r>
            <w:r w:rsidRPr="00145980">
              <w:rPr>
                <w:rFonts w:ascii="Times New Roman" w:eastAsia="Times New Roman" w:hAnsi="Times New Roman" w:cs="Times New Roman"/>
              </w:rPr>
              <w:t>«</w:t>
            </w:r>
            <w:proofErr w:type="spellStart"/>
            <w:r w:rsidRPr="00145980">
              <w:rPr>
                <w:rFonts w:ascii="Times New Roman" w:eastAsia="Times New Roman" w:hAnsi="Times New Roman" w:cs="Times New Roman"/>
              </w:rPr>
              <w:t>Silentium</w:t>
            </w:r>
            <w:proofErr w:type="spellEnd"/>
            <w:r w:rsidRPr="00145980">
              <w:rPr>
                <w:rFonts w:ascii="Times New Roman" w:eastAsia="Times New Roman" w:hAnsi="Times New Roman" w:cs="Times New Roman"/>
              </w:rPr>
              <w:t>!»</w:t>
            </w:r>
          </w:p>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Любовная лирика Ф. И. Тютчева. Анализ стихотворений «О, как убийственно мы любим...», «К. Б.» («Я встретил вас — и все </w:t>
            </w:r>
            <w:r w:rsidRPr="00145980">
              <w:rPr>
                <w:rFonts w:ascii="Times New Roman" w:eastAsia="Times New Roman" w:hAnsi="Times New Roman" w:cs="Times New Roman"/>
              </w:rPr>
              <w:lastRenderedPageBreak/>
              <w:t>былое..</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w:t>
            </w:r>
            <w:r w:rsidRPr="00145980">
              <w:rPr>
                <w:rFonts w:ascii="Times New Roman" w:eastAsia="Times New Roman" w:hAnsi="Times New Roman" w:cs="Times New Roman"/>
                <w:shd w:val="clear" w:color="auto" w:fill="FFFFFF"/>
              </w:rPr>
              <w:t>«Последняя любовь»,</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lastRenderedPageBreak/>
              <w:t>11</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5 часов</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w:t>
            </w:r>
            <w:proofErr w:type="gramStart"/>
            <w:r w:rsidRPr="00145980">
              <w:rPr>
                <w:rFonts w:ascii="Times New Roman" w:eastAsia="Calibri" w:hAnsi="Times New Roman" w:cs="Times New Roman"/>
                <w:bCs/>
                <w:lang w:eastAsia="zh-CN"/>
              </w:rPr>
              <w:t>к</w:t>
            </w:r>
            <w:proofErr w:type="gramEnd"/>
            <w:r w:rsidRPr="00145980">
              <w:rPr>
                <w:rFonts w:ascii="Times New Roman" w:eastAsia="Calibri" w:hAnsi="Times New Roman" w:cs="Times New Roman"/>
                <w:bCs/>
                <w:lang w:eastAsia="zh-CN"/>
              </w:rPr>
              <w:t>/тест</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А.А.Фет</w:t>
            </w:r>
            <w:proofErr w:type="spellEnd"/>
          </w:p>
        </w:tc>
        <w:tc>
          <w:tcPr>
            <w:tcW w:w="700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Страницы жизни А. А. Фета. Стихи о любви. Анализ стихотворений «Шепот, робкое дыханье...», «Сияла ночь. Луной был полон сад. Лежали..</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и др..</w:t>
            </w:r>
          </w:p>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lang w:eastAsia="zh-CN"/>
              </w:rPr>
              <w:t>Сопоставительный анализ стихов Ф. И. Тютчева и     А. А. Фета. Особенности поэтического стиля   Ф. И. Тютчева и А. А. Фета.</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12</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 часа</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Н.С.Лесков</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b/>
              </w:rPr>
            </w:pPr>
            <w:r w:rsidRPr="00145980">
              <w:rPr>
                <w:rFonts w:ascii="Times New Roman" w:eastAsia="Times New Roman" w:hAnsi="Times New Roman" w:cs="Times New Roman"/>
              </w:rPr>
              <w:t xml:space="preserve">«Пронзил всю </w:t>
            </w:r>
            <w:proofErr w:type="spellStart"/>
            <w:r w:rsidRPr="00145980">
              <w:rPr>
                <w:rFonts w:ascii="Times New Roman" w:eastAsia="Times New Roman" w:hAnsi="Times New Roman" w:cs="Times New Roman"/>
              </w:rPr>
              <w:t>Русь»</w:t>
            </w:r>
            <w:proofErr w:type="gramStart"/>
            <w:r w:rsidRPr="00145980">
              <w:rPr>
                <w:rFonts w:ascii="Times New Roman" w:eastAsia="Times New Roman" w:hAnsi="Times New Roman" w:cs="Times New Roman"/>
              </w:rPr>
              <w:t>.Н</w:t>
            </w:r>
            <w:proofErr w:type="spellEnd"/>
            <w:proofErr w:type="gramEnd"/>
            <w:r w:rsidRPr="00145980">
              <w:rPr>
                <w:rFonts w:ascii="Times New Roman" w:eastAsia="Times New Roman" w:hAnsi="Times New Roman" w:cs="Times New Roman"/>
              </w:rPr>
              <w:t xml:space="preserve">. С. Лесков. Личность и судьба писателя. Грешники и праведники Лескова. «Очарованный странник». Внешняя и духовная биография Ивана </w:t>
            </w:r>
            <w:proofErr w:type="spellStart"/>
            <w:r w:rsidRPr="00145980">
              <w:rPr>
                <w:rFonts w:ascii="Times New Roman" w:eastAsia="Times New Roman" w:hAnsi="Times New Roman" w:cs="Times New Roman"/>
              </w:rPr>
              <w:t>Флягина</w:t>
            </w:r>
            <w:proofErr w:type="spellEnd"/>
            <w:r w:rsidRPr="00145980">
              <w:rPr>
                <w:rFonts w:ascii="Times New Roman" w:eastAsia="Times New Roman" w:hAnsi="Times New Roman" w:cs="Times New Roman"/>
              </w:rPr>
              <w:t xml:space="preserve">. Поэтика названия сказа «Очарованный странник». Особенности жанра и </w:t>
            </w:r>
            <w:proofErr w:type="spellStart"/>
            <w:r w:rsidRPr="00145980">
              <w:rPr>
                <w:rFonts w:ascii="Times New Roman" w:eastAsia="Times New Roman" w:hAnsi="Times New Roman" w:cs="Times New Roman"/>
              </w:rPr>
              <w:t>композиции</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rPr>
              <w:t>Две</w:t>
            </w:r>
            <w:proofErr w:type="spellEnd"/>
            <w:r w:rsidRPr="00145980">
              <w:rPr>
                <w:rFonts w:ascii="Times New Roman" w:eastAsia="Times New Roman" w:hAnsi="Times New Roman" w:cs="Times New Roman"/>
              </w:rPr>
              <w:t xml:space="preserve"> Катерины» (по пьесе А. Н. Островского «Гроза» и рассказу Н. С. Лескова «Леди Макбет </w:t>
            </w:r>
            <w:proofErr w:type="spellStart"/>
            <w:r w:rsidRPr="00145980">
              <w:rPr>
                <w:rFonts w:ascii="Times New Roman" w:eastAsia="Times New Roman" w:hAnsi="Times New Roman" w:cs="Times New Roman"/>
              </w:rPr>
              <w:t>Мценского</w:t>
            </w:r>
            <w:proofErr w:type="spellEnd"/>
            <w:r w:rsidRPr="00145980">
              <w:rPr>
                <w:rFonts w:ascii="Times New Roman" w:eastAsia="Times New Roman" w:hAnsi="Times New Roman" w:cs="Times New Roman"/>
              </w:rPr>
              <w:t xml:space="preserve"> уезда»)</w:t>
            </w:r>
          </w:p>
          <w:p w:rsidR="00BA66F4" w:rsidRPr="00145980" w:rsidRDefault="00BA66F4" w:rsidP="00BA66F4">
            <w:pPr>
              <w:spacing w:after="0" w:line="240" w:lineRule="auto"/>
              <w:rPr>
                <w:rFonts w:ascii="Times New Roman" w:eastAsia="Times New Roman" w:hAnsi="Times New Roman" w:cs="Times New Roman"/>
              </w:rPr>
            </w:pP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13</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5 часов</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+к/</w:t>
            </w:r>
            <w:proofErr w:type="gramStart"/>
            <w:r w:rsidRPr="00145980">
              <w:rPr>
                <w:rFonts w:ascii="Times New Roman" w:eastAsia="Calibri" w:hAnsi="Times New Roman" w:cs="Times New Roman"/>
                <w:bCs/>
                <w:lang w:eastAsia="zh-CN"/>
              </w:rPr>
              <w:t>р</w:t>
            </w:r>
            <w:proofErr w:type="gramEnd"/>
            <w:r w:rsidRPr="00145980">
              <w:rPr>
                <w:rFonts w:ascii="Times New Roman" w:eastAsia="Calibri" w:hAnsi="Times New Roman" w:cs="Times New Roman"/>
                <w:bCs/>
                <w:lang w:eastAsia="zh-CN"/>
              </w:rPr>
              <w:t xml:space="preserve"> </w:t>
            </w:r>
            <w:proofErr w:type="spellStart"/>
            <w:r w:rsidRPr="00145980">
              <w:rPr>
                <w:rFonts w:ascii="Times New Roman" w:eastAsia="Calibri" w:hAnsi="Times New Roman" w:cs="Times New Roman"/>
                <w:bCs/>
                <w:lang w:eastAsia="zh-CN"/>
              </w:rPr>
              <w:t>включ</w:t>
            </w:r>
            <w:proofErr w:type="spellEnd"/>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М.Е.Салтыков</w:t>
            </w:r>
            <w:proofErr w:type="spellEnd"/>
            <w:r w:rsidRPr="00145980">
              <w:rPr>
                <w:rFonts w:ascii="Times New Roman" w:eastAsia="Calibri" w:hAnsi="Times New Roman" w:cs="Times New Roman"/>
                <w:bCs/>
                <w:lang w:eastAsia="zh-CN"/>
              </w:rPr>
              <w:t>-Щедрин</w:t>
            </w:r>
          </w:p>
        </w:tc>
        <w:tc>
          <w:tcPr>
            <w:tcW w:w="7001" w:type="dxa"/>
          </w:tcPr>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«Прокурор русской </w:t>
            </w:r>
            <w:proofErr w:type="spellStart"/>
            <w:r w:rsidRPr="00145980">
              <w:rPr>
                <w:rFonts w:ascii="Times New Roman" w:eastAsia="Times New Roman" w:hAnsi="Times New Roman" w:cs="Times New Roman"/>
              </w:rPr>
              <w:t>жизни»</w:t>
            </w:r>
            <w:proofErr w:type="gramStart"/>
            <w:r w:rsidRPr="00145980">
              <w:rPr>
                <w:rFonts w:ascii="Times New Roman" w:eastAsia="Times New Roman" w:hAnsi="Times New Roman" w:cs="Times New Roman"/>
              </w:rPr>
              <w:t>.С</w:t>
            </w:r>
            <w:proofErr w:type="gramEnd"/>
            <w:r w:rsidRPr="00145980">
              <w:rPr>
                <w:rFonts w:ascii="Times New Roman" w:eastAsia="Times New Roman" w:hAnsi="Times New Roman" w:cs="Times New Roman"/>
              </w:rPr>
              <w:t>траницы</w:t>
            </w:r>
            <w:proofErr w:type="spellEnd"/>
            <w:r w:rsidRPr="00145980">
              <w:rPr>
                <w:rFonts w:ascii="Times New Roman" w:eastAsia="Times New Roman" w:hAnsi="Times New Roman" w:cs="Times New Roman"/>
              </w:rPr>
              <w:t xml:space="preserve"> жизни и творчества М. Е. Салтыкова-Щедрина.</w:t>
            </w:r>
          </w:p>
          <w:p w:rsidR="00BA66F4" w:rsidRPr="00145980" w:rsidRDefault="00BA66F4" w:rsidP="00BA66F4">
            <w:pPr>
              <w:shd w:val="clear" w:color="auto" w:fill="FFFFFF"/>
              <w:spacing w:before="14" w:after="0" w:line="240" w:lineRule="auto"/>
              <w:ind w:left="24" w:right="125" w:firstLine="360"/>
              <w:jc w:val="both"/>
              <w:rPr>
                <w:rFonts w:ascii="Times New Roman" w:eastAsia="Times New Roman" w:hAnsi="Times New Roman" w:cs="Times New Roman"/>
              </w:rPr>
            </w:pPr>
            <w:r w:rsidRPr="00145980">
              <w:rPr>
                <w:rFonts w:ascii="Times New Roman" w:eastAsia="Times New Roman" w:hAnsi="Times New Roman" w:cs="Times New Roman"/>
              </w:rPr>
              <w:t xml:space="preserve"> «Хотя животные, но все-таки цари…»Проблематика и поэтика сказок М. Е. Салтыкова-Щедрина</w:t>
            </w:r>
            <w:proofErr w:type="gramStart"/>
            <w:r w:rsidRPr="00145980">
              <w:rPr>
                <w:rFonts w:ascii="Times New Roman" w:eastAsia="Times New Roman" w:hAnsi="Times New Roman" w:cs="Times New Roman"/>
              </w:rPr>
              <w:t>.(</w:t>
            </w:r>
            <w:proofErr w:type="gramEnd"/>
            <w:r w:rsidRPr="00145980">
              <w:rPr>
                <w:rFonts w:ascii="Times New Roman" w:eastAsia="Times New Roman" w:hAnsi="Times New Roman" w:cs="Times New Roman"/>
                <w:spacing w:val="-2"/>
              </w:rPr>
              <w:t xml:space="preserve">Сатирическое негодование против произвола </w:t>
            </w:r>
            <w:r w:rsidRPr="00145980">
              <w:rPr>
                <w:rFonts w:ascii="Times New Roman" w:eastAsia="Times New Roman" w:hAnsi="Times New Roman" w:cs="Times New Roman"/>
                <w:spacing w:val="-3"/>
              </w:rPr>
              <w:t xml:space="preserve">властей и желчная насмешка над покорностью народа). </w:t>
            </w:r>
            <w:r w:rsidRPr="00145980">
              <w:rPr>
                <w:rFonts w:ascii="Times New Roman" w:eastAsia="Times New Roman" w:hAnsi="Times New Roman" w:cs="Times New Roman"/>
              </w:rPr>
              <w:t>«История прекратила течение свое». Обзор романа М. Е. Салтыкова-Щедрина «История одного города». Замысел, история создания жанр и композиция  романа. Образы градоначальников.</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14</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3 часа</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
                <w:bCs/>
                <w:lang w:eastAsia="zh-CN"/>
              </w:rPr>
            </w:pPr>
            <w:r w:rsidRPr="00145980">
              <w:rPr>
                <w:rFonts w:ascii="Times New Roman" w:eastAsia="Calibri" w:hAnsi="Times New Roman" w:cs="Times New Roman"/>
                <w:lang w:eastAsia="zh-CN"/>
              </w:rPr>
              <w:t>А. К. Толстой.</w:t>
            </w:r>
          </w:p>
        </w:tc>
        <w:tc>
          <w:tcPr>
            <w:tcW w:w="7001" w:type="dxa"/>
          </w:tcPr>
          <w:p w:rsidR="00BA66F4" w:rsidRPr="00145980" w:rsidRDefault="00BA66F4" w:rsidP="00BA66F4">
            <w:pPr>
              <w:spacing w:after="0" w:line="240" w:lineRule="auto"/>
              <w:rPr>
                <w:rFonts w:ascii="Times New Roman" w:eastAsia="Times New Roman" w:hAnsi="Times New Roman" w:cs="Times New Roman"/>
              </w:rPr>
            </w:pPr>
            <w:r w:rsidRPr="00145980">
              <w:rPr>
                <w:rFonts w:ascii="Times New Roman" w:eastAsia="Times New Roman" w:hAnsi="Times New Roman" w:cs="Times New Roman"/>
              </w:rPr>
              <w:t xml:space="preserve">А. К. Толстой. Судьба и творчество. Любовная лирика поэта. Анализ стихотворений «Средь шумного бала, случайно...», «Острою секирой ранена береза...». Романсы на стихи А. К. Толстого. Фольклорные и сатирические мотивы в творчестве. </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15</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 xml:space="preserve">14 </w:t>
            </w:r>
            <w:proofErr w:type="spellStart"/>
            <w:r w:rsidRPr="00145980">
              <w:rPr>
                <w:rFonts w:ascii="Times New Roman" w:eastAsia="Calibri" w:hAnsi="Times New Roman" w:cs="Times New Roman"/>
                <w:bCs/>
                <w:lang w:eastAsia="zh-CN"/>
              </w:rPr>
              <w:t>часов+к</w:t>
            </w:r>
            <w:proofErr w:type="spellEnd"/>
            <w:r w:rsidRPr="00145980">
              <w:rPr>
                <w:rFonts w:ascii="Times New Roman" w:eastAsia="Calibri" w:hAnsi="Times New Roman" w:cs="Times New Roman"/>
                <w:bCs/>
                <w:lang w:eastAsia="zh-CN"/>
              </w:rPr>
              <w:t>/</w:t>
            </w:r>
            <w:proofErr w:type="spellStart"/>
            <w:proofErr w:type="gramStart"/>
            <w:r w:rsidRPr="00145980">
              <w:rPr>
                <w:rFonts w:ascii="Times New Roman" w:eastAsia="Calibri" w:hAnsi="Times New Roman" w:cs="Times New Roman"/>
                <w:bCs/>
                <w:lang w:eastAsia="zh-CN"/>
              </w:rPr>
              <w:t>соч</w:t>
            </w:r>
            <w:proofErr w:type="spellEnd"/>
            <w:proofErr w:type="gramEnd"/>
            <w:r w:rsidRPr="00145980">
              <w:rPr>
                <w:rFonts w:ascii="Times New Roman" w:eastAsia="Calibri" w:hAnsi="Times New Roman" w:cs="Times New Roman"/>
                <w:bCs/>
                <w:lang w:eastAsia="zh-CN"/>
              </w:rPr>
              <w:t xml:space="preserve"> </w:t>
            </w:r>
            <w:proofErr w:type="spellStart"/>
            <w:r w:rsidRPr="00145980">
              <w:rPr>
                <w:rFonts w:ascii="Times New Roman" w:eastAsia="Calibri" w:hAnsi="Times New Roman" w:cs="Times New Roman"/>
                <w:bCs/>
                <w:lang w:eastAsia="zh-CN"/>
              </w:rPr>
              <w:t>включ</w:t>
            </w:r>
            <w:proofErr w:type="spellEnd"/>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Л.Н.Толстой</w:t>
            </w:r>
            <w:proofErr w:type="spellEnd"/>
          </w:p>
        </w:tc>
        <w:tc>
          <w:tcPr>
            <w:tcW w:w="7001" w:type="dxa"/>
          </w:tcPr>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Жизненный и творческий путь писателя. Автобиографическая трилогия. «Севастопольские рассказы». Обзор романов «Анна Каренина», «Воскресение», повести «Хаджи-Мурат». История создания романа «Война и мир». </w:t>
            </w:r>
            <w:r w:rsidRPr="00145980">
              <w:rPr>
                <w:rFonts w:ascii="Times New Roman" w:eastAsia="Times New Roman" w:hAnsi="Times New Roman" w:cs="Times New Roman"/>
                <w:spacing w:val="-2"/>
              </w:rPr>
              <w:t>Своеобразие жанра и стиля. Образ автора как объединяющее идейно-стиле</w:t>
            </w:r>
            <w:r w:rsidRPr="00145980">
              <w:rPr>
                <w:rFonts w:ascii="Times New Roman" w:eastAsia="Times New Roman" w:hAnsi="Times New Roman" w:cs="Times New Roman"/>
                <w:spacing w:val="-2"/>
              </w:rPr>
              <w:softHyphen/>
            </w:r>
            <w:r w:rsidRPr="00145980">
              <w:rPr>
                <w:rFonts w:ascii="Times New Roman" w:eastAsia="Times New Roman" w:hAnsi="Times New Roman" w:cs="Times New Roman"/>
                <w:spacing w:val="-5"/>
              </w:rPr>
              <w:t xml:space="preserve">вое начало «Войны и мира». </w:t>
            </w:r>
            <w:r w:rsidRPr="00145980">
              <w:rPr>
                <w:rFonts w:ascii="Times New Roman" w:eastAsia="Times New Roman" w:hAnsi="Times New Roman" w:cs="Times New Roman"/>
              </w:rPr>
              <w:t>Изображение светского общества. Семья Ростовых и семья Болконских. Философия истории, проблема народа и личности. Образы Кутузова и Наполеона. Жизненные искания Андрея Болконского и Пьера Безухова. Женские образы в романе «Война и мир». Война 1812г. «Мысль народная» Тема народа в романе «Война и мир». Толстовские герои в эпилоге романа.</w:t>
            </w:r>
          </w:p>
          <w:p w:rsidR="00BA66F4" w:rsidRPr="00145980" w:rsidRDefault="00BA66F4" w:rsidP="00BA66F4">
            <w:pPr>
              <w:overflowPunct w:val="0"/>
              <w:autoSpaceDE w:val="0"/>
              <w:autoSpaceDN w:val="0"/>
              <w:adjustRightInd w:val="0"/>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Художественные особенности в романе Л.Н. Толстого</w:t>
            </w:r>
          </w:p>
        </w:tc>
      </w:tr>
      <w:tr w:rsidR="00BA66F4" w:rsidRPr="00145980" w:rsidTr="00E865A7">
        <w:trPr>
          <w:trHeight w:val="1990"/>
        </w:trPr>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16</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 xml:space="preserve">8 </w:t>
            </w:r>
            <w:proofErr w:type="spellStart"/>
            <w:r w:rsidRPr="00145980">
              <w:rPr>
                <w:rFonts w:ascii="Times New Roman" w:eastAsia="Calibri" w:hAnsi="Times New Roman" w:cs="Times New Roman"/>
                <w:bCs/>
                <w:lang w:eastAsia="zh-CN"/>
              </w:rPr>
              <w:t>часов+к</w:t>
            </w:r>
            <w:proofErr w:type="spellEnd"/>
            <w:r w:rsidRPr="00145980">
              <w:rPr>
                <w:rFonts w:ascii="Times New Roman" w:eastAsia="Calibri" w:hAnsi="Times New Roman" w:cs="Times New Roman"/>
                <w:bCs/>
                <w:lang w:eastAsia="zh-CN"/>
              </w:rPr>
              <w:t>/</w:t>
            </w:r>
            <w:proofErr w:type="spellStart"/>
            <w:proofErr w:type="gramStart"/>
            <w:r w:rsidRPr="00145980">
              <w:rPr>
                <w:rFonts w:ascii="Times New Roman" w:eastAsia="Calibri" w:hAnsi="Times New Roman" w:cs="Times New Roman"/>
                <w:bCs/>
                <w:lang w:eastAsia="zh-CN"/>
              </w:rPr>
              <w:t>соч</w:t>
            </w:r>
            <w:proofErr w:type="spellEnd"/>
            <w:proofErr w:type="gramEnd"/>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включ</w:t>
            </w:r>
            <w:proofErr w:type="spellEnd"/>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Ф.М.Достоевский</w:t>
            </w:r>
            <w:proofErr w:type="spellEnd"/>
          </w:p>
        </w:tc>
        <w:tc>
          <w:tcPr>
            <w:tcW w:w="7001" w:type="dxa"/>
          </w:tcPr>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Личность и судьба писателя Роман «Бедные люди». Великое Пятикнижие Достоевского. История создания романа «Преступление и наказание». «В Петербурге, самом отвлеченном и умышленном городе на всем земном шаре». Петербург Ф. М. Достоевского. Бедняк или нищий? «Униженные и оскорбленные» в роман</w:t>
            </w:r>
            <w:proofErr w:type="gramStart"/>
            <w:r w:rsidRPr="00145980">
              <w:rPr>
                <w:rFonts w:ascii="Times New Roman" w:eastAsia="Times New Roman" w:hAnsi="Times New Roman" w:cs="Times New Roman"/>
              </w:rPr>
              <w:t>е(</w:t>
            </w:r>
            <w:proofErr w:type="gramEnd"/>
            <w:r w:rsidRPr="00145980">
              <w:rPr>
                <w:rFonts w:ascii="Times New Roman" w:eastAsia="Times New Roman" w:hAnsi="Times New Roman" w:cs="Times New Roman"/>
                <w:spacing w:val="-3"/>
              </w:rPr>
              <w:t>«Маленькие люди» в романе, проблема со</w:t>
            </w:r>
            <w:r w:rsidRPr="00145980">
              <w:rPr>
                <w:rFonts w:ascii="Times New Roman" w:eastAsia="Times New Roman" w:hAnsi="Times New Roman" w:cs="Times New Roman"/>
                <w:spacing w:val="-3"/>
              </w:rPr>
              <w:softHyphen/>
            </w:r>
            <w:r w:rsidRPr="00145980">
              <w:rPr>
                <w:rFonts w:ascii="Times New Roman" w:eastAsia="Times New Roman" w:hAnsi="Times New Roman" w:cs="Times New Roman"/>
              </w:rPr>
              <w:t>циальной несправедливости и гуманизм.</w:t>
            </w:r>
            <w:r w:rsidRPr="00145980">
              <w:rPr>
                <w:rFonts w:ascii="Times New Roman" w:eastAsia="Times New Roman" w:hAnsi="Times New Roman" w:cs="Times New Roman"/>
                <w:spacing w:val="-5"/>
              </w:rPr>
              <w:t xml:space="preserve"> </w:t>
            </w:r>
            <w:proofErr w:type="gramStart"/>
            <w:r w:rsidRPr="00145980">
              <w:rPr>
                <w:rFonts w:ascii="Times New Roman" w:eastAsia="Times New Roman" w:hAnsi="Times New Roman" w:cs="Times New Roman"/>
                <w:spacing w:val="-5"/>
              </w:rPr>
              <w:t>Исповедальное начало как способ саморас</w:t>
            </w:r>
            <w:r w:rsidRPr="00145980">
              <w:rPr>
                <w:rFonts w:ascii="Times New Roman" w:eastAsia="Times New Roman" w:hAnsi="Times New Roman" w:cs="Times New Roman"/>
                <w:spacing w:val="-2"/>
              </w:rPr>
              <w:t>крытия души).</w:t>
            </w:r>
            <w:proofErr w:type="gramEnd"/>
            <w:r w:rsidRPr="00145980">
              <w:rPr>
                <w:rFonts w:ascii="Times New Roman" w:eastAsia="Times New Roman" w:hAnsi="Times New Roman" w:cs="Times New Roman"/>
                <w:spacing w:val="-2"/>
              </w:rPr>
              <w:t xml:space="preserve"> </w:t>
            </w:r>
            <w:r w:rsidRPr="00145980">
              <w:rPr>
                <w:rFonts w:ascii="Times New Roman" w:eastAsia="Times New Roman" w:hAnsi="Times New Roman" w:cs="Times New Roman"/>
              </w:rPr>
              <w:t>Теория Раскольникова и истоки его бунта. Вульгарные «двойники» Раскольникова. Значение образа Сони Мармеладовой в романе. Композиционная роль эпилога в романе «Преступление и наказание».</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17</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7часов+ 1 к/</w:t>
            </w:r>
            <w:proofErr w:type="spellStart"/>
            <w:proofErr w:type="gramStart"/>
            <w:r w:rsidRPr="00145980">
              <w:rPr>
                <w:rFonts w:ascii="Times New Roman" w:eastAsia="Calibri" w:hAnsi="Times New Roman" w:cs="Times New Roman"/>
                <w:bCs/>
                <w:lang w:eastAsia="zh-CN"/>
              </w:rPr>
              <w:t>соч</w:t>
            </w:r>
            <w:proofErr w:type="spellEnd"/>
            <w:proofErr w:type="gramEnd"/>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включ</w:t>
            </w:r>
            <w:proofErr w:type="spellEnd"/>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А.П.Чехов</w:t>
            </w:r>
            <w:proofErr w:type="spellEnd"/>
          </w:p>
        </w:tc>
        <w:tc>
          <w:tcPr>
            <w:tcW w:w="7001" w:type="dxa"/>
          </w:tcPr>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 xml:space="preserve">Личность и судьба писателя. Рассказы начала 80-х годов. Проблематика и поэтика цикла рассказов «Маленькая трилогия»: «Человек в футляре», «Крыжовник», «О любви», «Дама с собачкой». От </w:t>
            </w:r>
            <w:proofErr w:type="spellStart"/>
            <w:r w:rsidRPr="00145980">
              <w:rPr>
                <w:rFonts w:ascii="Times New Roman" w:eastAsia="Times New Roman" w:hAnsi="Times New Roman" w:cs="Times New Roman"/>
              </w:rPr>
              <w:t>Старцева</w:t>
            </w:r>
            <w:proofErr w:type="spellEnd"/>
            <w:r w:rsidRPr="00145980">
              <w:rPr>
                <w:rFonts w:ascii="Times New Roman" w:eastAsia="Times New Roman" w:hAnsi="Times New Roman" w:cs="Times New Roman"/>
              </w:rPr>
              <w:t xml:space="preserve"> к </w:t>
            </w:r>
            <w:proofErr w:type="spellStart"/>
            <w:r w:rsidRPr="00145980">
              <w:rPr>
                <w:rFonts w:ascii="Times New Roman" w:eastAsia="Times New Roman" w:hAnsi="Times New Roman" w:cs="Times New Roman"/>
              </w:rPr>
              <w:t>Ионычу</w:t>
            </w:r>
            <w:proofErr w:type="spellEnd"/>
            <w:r w:rsidRPr="00145980">
              <w:rPr>
                <w:rFonts w:ascii="Times New Roman" w:eastAsia="Times New Roman" w:hAnsi="Times New Roman" w:cs="Times New Roman"/>
              </w:rPr>
              <w:t>. Душевная деградация человека в рассказе  А. П. Чехова «</w:t>
            </w:r>
            <w:proofErr w:type="spellStart"/>
            <w:r w:rsidRPr="00145980">
              <w:rPr>
                <w:rFonts w:ascii="Times New Roman" w:eastAsia="Times New Roman" w:hAnsi="Times New Roman" w:cs="Times New Roman"/>
              </w:rPr>
              <w:t>Ионыч</w:t>
            </w:r>
            <w:proofErr w:type="spellEnd"/>
            <w:r w:rsidRPr="00145980">
              <w:rPr>
                <w:rFonts w:ascii="Times New Roman" w:eastAsia="Times New Roman" w:hAnsi="Times New Roman" w:cs="Times New Roman"/>
              </w:rPr>
              <w:t xml:space="preserve">». </w:t>
            </w:r>
            <w:r w:rsidRPr="00145980">
              <w:rPr>
                <w:rFonts w:ascii="Times New Roman" w:eastAsia="Times New Roman" w:hAnsi="Times New Roman" w:cs="Times New Roman"/>
                <w:spacing w:val="-1"/>
              </w:rPr>
              <w:t>Многообразие философско-психологической проб</w:t>
            </w:r>
            <w:r w:rsidRPr="00145980">
              <w:rPr>
                <w:rFonts w:ascii="Times New Roman" w:eastAsia="Times New Roman" w:hAnsi="Times New Roman" w:cs="Times New Roman"/>
                <w:spacing w:val="-1"/>
              </w:rPr>
              <w:softHyphen/>
            </w:r>
            <w:r w:rsidRPr="00145980">
              <w:rPr>
                <w:rFonts w:ascii="Times New Roman" w:eastAsia="Times New Roman" w:hAnsi="Times New Roman" w:cs="Times New Roman"/>
                <w:spacing w:val="-3"/>
              </w:rPr>
              <w:t xml:space="preserve">лематики в рассказах зрелого Чехова. Рассказы «Студент», «Черный монах», «Случай из </w:t>
            </w:r>
            <w:r w:rsidRPr="00145980">
              <w:rPr>
                <w:rFonts w:ascii="Times New Roman" w:eastAsia="Times New Roman" w:hAnsi="Times New Roman" w:cs="Times New Roman"/>
                <w:spacing w:val="-3"/>
              </w:rPr>
              <w:lastRenderedPageBreak/>
              <w:t xml:space="preserve">практики». </w:t>
            </w:r>
            <w:r w:rsidRPr="00145980">
              <w:rPr>
                <w:rFonts w:ascii="Times New Roman" w:eastAsia="Times New Roman" w:hAnsi="Times New Roman" w:cs="Times New Roman"/>
              </w:rPr>
              <w:t>Театр Чехова. "Чайка".   А. П. Чехов. «Вишневый сад»: история создания, жанр, герои. Сад  в комедии «Вишневый сад».</w:t>
            </w:r>
          </w:p>
        </w:tc>
      </w:tr>
      <w:tr w:rsidR="00BA66F4" w:rsidRPr="00145980" w:rsidTr="00E865A7">
        <w:tc>
          <w:tcPr>
            <w:tcW w:w="851"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lastRenderedPageBreak/>
              <w:t>18</w:t>
            </w:r>
          </w:p>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1час</w:t>
            </w:r>
          </w:p>
        </w:tc>
        <w:tc>
          <w:tcPr>
            <w:tcW w:w="2126"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r w:rsidRPr="00145980">
              <w:rPr>
                <w:rFonts w:ascii="Times New Roman" w:eastAsia="Calibri" w:hAnsi="Times New Roman" w:cs="Times New Roman"/>
                <w:bCs/>
                <w:lang w:eastAsia="zh-CN"/>
              </w:rPr>
              <w:t>Контрольная работа</w:t>
            </w:r>
          </w:p>
        </w:tc>
        <w:tc>
          <w:tcPr>
            <w:tcW w:w="7001" w:type="dxa"/>
          </w:tcPr>
          <w:p w:rsidR="00BA66F4" w:rsidRPr="00145980" w:rsidRDefault="00BA66F4" w:rsidP="00BA66F4">
            <w:pPr>
              <w:spacing w:after="0" w:line="240" w:lineRule="auto"/>
              <w:jc w:val="both"/>
              <w:rPr>
                <w:rFonts w:ascii="Times New Roman" w:eastAsia="Times New Roman" w:hAnsi="Times New Roman" w:cs="Times New Roman"/>
              </w:rPr>
            </w:pPr>
            <w:r w:rsidRPr="00145980">
              <w:rPr>
                <w:rFonts w:ascii="Times New Roman" w:eastAsia="Times New Roman" w:hAnsi="Times New Roman" w:cs="Times New Roman"/>
              </w:rPr>
              <w:t>Промежуточная аттестация</w:t>
            </w:r>
          </w:p>
        </w:tc>
      </w:tr>
      <w:tr w:rsidR="00BA66F4" w:rsidRPr="00145980" w:rsidTr="00E865A7">
        <w:trPr>
          <w:trHeight w:val="956"/>
        </w:trPr>
        <w:tc>
          <w:tcPr>
            <w:tcW w:w="851" w:type="dxa"/>
          </w:tcPr>
          <w:p w:rsidR="00BA66F4" w:rsidRPr="00145980" w:rsidRDefault="00BA66F4" w:rsidP="00BA66F4">
            <w:pPr>
              <w:keepNext/>
              <w:shd w:val="clear" w:color="auto" w:fill="FFFFFF"/>
              <w:suppressAutoHyphens/>
              <w:snapToGrid w:val="0"/>
              <w:spacing w:after="0" w:line="240" w:lineRule="auto"/>
              <w:jc w:val="center"/>
              <w:rPr>
                <w:rFonts w:ascii="Times New Roman" w:eastAsia="Calibri" w:hAnsi="Times New Roman" w:cs="Times New Roman"/>
                <w:bCs/>
                <w:color w:val="000000"/>
                <w:lang w:eastAsia="zh-CN"/>
              </w:rPr>
            </w:pPr>
            <w:r w:rsidRPr="00145980">
              <w:rPr>
                <w:rFonts w:ascii="Times New Roman" w:eastAsia="Calibri" w:hAnsi="Times New Roman" w:cs="Times New Roman"/>
                <w:bCs/>
                <w:color w:val="000000"/>
                <w:lang w:eastAsia="zh-CN"/>
              </w:rPr>
              <w:t>19</w:t>
            </w:r>
          </w:p>
          <w:p w:rsidR="00BA66F4" w:rsidRPr="00145980" w:rsidRDefault="00BA66F4" w:rsidP="00BA66F4">
            <w:pPr>
              <w:keepNext/>
              <w:shd w:val="clear" w:color="auto" w:fill="FFFFFF"/>
              <w:suppressAutoHyphens/>
              <w:snapToGrid w:val="0"/>
              <w:spacing w:after="0" w:line="240" w:lineRule="auto"/>
              <w:jc w:val="center"/>
              <w:rPr>
                <w:rFonts w:ascii="Times New Roman" w:eastAsia="Calibri" w:hAnsi="Times New Roman" w:cs="Times New Roman"/>
                <w:bCs/>
                <w:color w:val="000000"/>
                <w:lang w:eastAsia="zh-CN"/>
              </w:rPr>
            </w:pPr>
            <w:r w:rsidRPr="00145980">
              <w:rPr>
                <w:rFonts w:ascii="Times New Roman" w:eastAsia="Calibri" w:hAnsi="Times New Roman" w:cs="Times New Roman"/>
                <w:bCs/>
                <w:color w:val="000000"/>
                <w:lang w:eastAsia="zh-CN"/>
              </w:rPr>
              <w:t>2 часа</w:t>
            </w:r>
          </w:p>
        </w:tc>
        <w:tc>
          <w:tcPr>
            <w:tcW w:w="2126" w:type="dxa"/>
          </w:tcPr>
          <w:p w:rsidR="00BA66F4" w:rsidRPr="00145980" w:rsidRDefault="00BA66F4" w:rsidP="00BA66F4">
            <w:pPr>
              <w:spacing w:after="0" w:line="240" w:lineRule="auto"/>
              <w:jc w:val="center"/>
              <w:rPr>
                <w:rFonts w:ascii="Times New Roman" w:eastAsia="Times New Roman" w:hAnsi="Times New Roman" w:cs="Times New Roman"/>
              </w:rPr>
            </w:pPr>
            <w:r w:rsidRPr="00145980">
              <w:rPr>
                <w:rFonts w:ascii="Times New Roman" w:eastAsia="Times New Roman" w:hAnsi="Times New Roman" w:cs="Times New Roman"/>
              </w:rPr>
              <w:t xml:space="preserve">Обзор зарубежной литературы второй половины </w:t>
            </w:r>
          </w:p>
          <w:p w:rsidR="00BA66F4" w:rsidRPr="00145980" w:rsidRDefault="00BA66F4" w:rsidP="00BA66F4">
            <w:pPr>
              <w:keepNext/>
              <w:shd w:val="clear" w:color="auto" w:fill="FFFFFF"/>
              <w:suppressAutoHyphens/>
              <w:snapToGrid w:val="0"/>
              <w:spacing w:after="0" w:line="240" w:lineRule="auto"/>
              <w:jc w:val="center"/>
              <w:rPr>
                <w:rFonts w:ascii="Times New Roman" w:eastAsia="Calibri" w:hAnsi="Times New Roman" w:cs="Times New Roman"/>
                <w:lang w:eastAsia="zh-CN"/>
              </w:rPr>
            </w:pPr>
            <w:r w:rsidRPr="00145980">
              <w:rPr>
                <w:rFonts w:ascii="Times New Roman" w:eastAsia="Calibri" w:hAnsi="Times New Roman" w:cs="Times New Roman"/>
                <w:lang w:eastAsia="zh-CN"/>
              </w:rPr>
              <w:t>XIX века. Обзор современной литературы</w:t>
            </w:r>
          </w:p>
        </w:tc>
        <w:tc>
          <w:tcPr>
            <w:tcW w:w="7001" w:type="dxa"/>
          </w:tcPr>
          <w:p w:rsidR="00BA66F4" w:rsidRPr="00145980" w:rsidRDefault="00BA66F4" w:rsidP="00BA66F4">
            <w:pPr>
              <w:shd w:val="clear" w:color="auto" w:fill="FFFFFF"/>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lang w:eastAsia="zh-CN"/>
              </w:rPr>
              <w:t xml:space="preserve">Основные тенденции в развитии литературы второй половины </w:t>
            </w:r>
            <w:r w:rsidRPr="00145980">
              <w:rPr>
                <w:rFonts w:ascii="Times New Roman" w:eastAsia="Calibri" w:hAnsi="Times New Roman" w:cs="Times New Roman"/>
                <w:lang w:val="en-US" w:eastAsia="zh-CN"/>
              </w:rPr>
              <w:t>XIX</w:t>
            </w:r>
            <w:r w:rsidRPr="00145980">
              <w:rPr>
                <w:rFonts w:ascii="Times New Roman" w:eastAsia="Calibri" w:hAnsi="Times New Roman" w:cs="Times New Roman"/>
                <w:lang w:eastAsia="zh-CN"/>
              </w:rPr>
              <w:t xml:space="preserve"> века. Поздний романтизм. Реализм как доминанта литературного процесса.</w:t>
            </w:r>
          </w:p>
        </w:tc>
      </w:tr>
      <w:tr w:rsidR="00BA66F4" w:rsidRPr="00145980" w:rsidTr="00E865A7">
        <w:trPr>
          <w:trHeight w:val="956"/>
        </w:trPr>
        <w:tc>
          <w:tcPr>
            <w:tcW w:w="851" w:type="dxa"/>
          </w:tcPr>
          <w:p w:rsidR="00BA66F4" w:rsidRPr="00145980" w:rsidRDefault="00BA66F4" w:rsidP="00BA66F4">
            <w:pPr>
              <w:keepNext/>
              <w:shd w:val="clear" w:color="auto" w:fill="FFFFFF"/>
              <w:suppressAutoHyphens/>
              <w:snapToGrid w:val="0"/>
              <w:spacing w:after="0" w:line="240" w:lineRule="auto"/>
              <w:jc w:val="center"/>
              <w:rPr>
                <w:rFonts w:ascii="Times New Roman" w:eastAsia="Calibri" w:hAnsi="Times New Roman" w:cs="Times New Roman"/>
                <w:bCs/>
                <w:color w:val="000000"/>
                <w:lang w:eastAsia="zh-CN"/>
              </w:rPr>
            </w:pPr>
            <w:r w:rsidRPr="00145980">
              <w:rPr>
                <w:rFonts w:ascii="Times New Roman" w:eastAsia="Calibri" w:hAnsi="Times New Roman" w:cs="Times New Roman"/>
                <w:bCs/>
                <w:color w:val="000000"/>
                <w:lang w:eastAsia="zh-CN"/>
              </w:rPr>
              <w:t>20</w:t>
            </w:r>
          </w:p>
          <w:p w:rsidR="00BA66F4" w:rsidRPr="00145980" w:rsidRDefault="00BA66F4" w:rsidP="00BA66F4">
            <w:pPr>
              <w:keepNext/>
              <w:shd w:val="clear" w:color="auto" w:fill="FFFFFF"/>
              <w:suppressAutoHyphens/>
              <w:snapToGrid w:val="0"/>
              <w:spacing w:after="0" w:line="240" w:lineRule="auto"/>
              <w:jc w:val="center"/>
              <w:rPr>
                <w:rFonts w:ascii="Times New Roman" w:eastAsia="Calibri" w:hAnsi="Times New Roman" w:cs="Times New Roman"/>
                <w:bCs/>
                <w:color w:val="000000"/>
                <w:lang w:eastAsia="zh-CN"/>
              </w:rPr>
            </w:pPr>
            <w:r w:rsidRPr="00145980">
              <w:rPr>
                <w:rFonts w:ascii="Times New Roman" w:eastAsia="Calibri" w:hAnsi="Times New Roman" w:cs="Times New Roman"/>
                <w:bCs/>
                <w:color w:val="000000"/>
                <w:lang w:eastAsia="zh-CN"/>
              </w:rPr>
              <w:t>1час</w:t>
            </w:r>
          </w:p>
        </w:tc>
        <w:tc>
          <w:tcPr>
            <w:tcW w:w="2126" w:type="dxa"/>
          </w:tcPr>
          <w:p w:rsidR="00BA66F4" w:rsidRPr="00145980" w:rsidRDefault="00BA66F4" w:rsidP="00BA66F4">
            <w:pPr>
              <w:spacing w:after="0" w:line="240" w:lineRule="auto"/>
              <w:jc w:val="center"/>
              <w:rPr>
                <w:rFonts w:ascii="Times New Roman" w:eastAsia="Times New Roman" w:hAnsi="Times New Roman" w:cs="Times New Roman"/>
              </w:rPr>
            </w:pPr>
            <w:r w:rsidRPr="00145980">
              <w:rPr>
                <w:rFonts w:ascii="Times New Roman" w:eastAsia="Times New Roman" w:hAnsi="Times New Roman" w:cs="Times New Roman"/>
              </w:rPr>
              <w:t>Итоговое занятие</w:t>
            </w:r>
          </w:p>
        </w:tc>
        <w:tc>
          <w:tcPr>
            <w:tcW w:w="7001" w:type="dxa"/>
          </w:tcPr>
          <w:p w:rsidR="00BA66F4" w:rsidRPr="00145980" w:rsidRDefault="00BA66F4" w:rsidP="00BA66F4">
            <w:pPr>
              <w:shd w:val="clear" w:color="auto" w:fill="FFFFFF"/>
              <w:suppressAutoHyphens/>
              <w:snapToGrid w:val="0"/>
              <w:spacing w:after="0" w:line="240" w:lineRule="auto"/>
              <w:rPr>
                <w:rFonts w:ascii="Times New Roman" w:eastAsia="Calibri" w:hAnsi="Times New Roman" w:cs="Times New Roman"/>
                <w:lang w:eastAsia="zh-CN"/>
              </w:rPr>
            </w:pPr>
            <w:r w:rsidRPr="00145980">
              <w:rPr>
                <w:rFonts w:ascii="Times New Roman" w:eastAsia="Calibri" w:hAnsi="Times New Roman" w:cs="Times New Roman"/>
                <w:lang w:eastAsia="zh-CN"/>
              </w:rPr>
              <w:t>Подведение итогов, рекомендации на летнее чтение. Список чтения.</w:t>
            </w:r>
          </w:p>
        </w:tc>
      </w:tr>
    </w:tbl>
    <w:p w:rsidR="00BA66F4" w:rsidRPr="00145980" w:rsidRDefault="00BA66F4" w:rsidP="00E865A7">
      <w:pPr>
        <w:spacing w:after="0" w:line="240" w:lineRule="auto"/>
        <w:rPr>
          <w:rFonts w:ascii="Times New Roman" w:eastAsia="Times New Roman" w:hAnsi="Times New Roman" w:cs="Times New Roman"/>
        </w:rPr>
      </w:pPr>
    </w:p>
    <w:p w:rsidR="00BA66F4" w:rsidRPr="00145980" w:rsidRDefault="00BA66F4" w:rsidP="00E865A7">
      <w:pPr>
        <w:spacing w:after="0" w:line="240" w:lineRule="auto"/>
        <w:jc w:val="center"/>
        <w:rPr>
          <w:rFonts w:ascii="Times New Roman" w:eastAsia="Times New Roman" w:hAnsi="Times New Roman" w:cs="Times New Roman"/>
          <w:b/>
        </w:rPr>
      </w:pPr>
      <w:r w:rsidRPr="00145980">
        <w:rPr>
          <w:rFonts w:ascii="Times New Roman" w:eastAsia="Times New Roman" w:hAnsi="Times New Roman" w:cs="Times New Roman"/>
          <w:b/>
        </w:rPr>
        <w:t>11 класс</w:t>
      </w:r>
    </w:p>
    <w:tbl>
      <w:tblPr>
        <w:tblW w:w="9836" w:type="dxa"/>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6"/>
        <w:gridCol w:w="1714"/>
        <w:gridCol w:w="7426"/>
      </w:tblGrid>
      <w:tr w:rsidR="00BA66F4" w:rsidRPr="00145980" w:rsidTr="00E865A7">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
                <w:bCs/>
                <w:lang w:eastAsia="zh-CN"/>
              </w:rPr>
            </w:pPr>
            <w:r w:rsidRPr="00145980">
              <w:rPr>
                <w:rFonts w:ascii="Times New Roman" w:eastAsia="Calibri" w:hAnsi="Times New Roman" w:cs="Times New Roman"/>
                <w:b/>
                <w:bCs/>
                <w:lang w:eastAsia="zh-CN"/>
              </w:rPr>
              <w:t>Кол.</w:t>
            </w:r>
          </w:p>
          <w:p w:rsidR="00BA66F4" w:rsidRPr="00145980" w:rsidRDefault="00BA66F4" w:rsidP="00BA66F4">
            <w:pPr>
              <w:suppressAutoHyphens/>
              <w:snapToGrid w:val="0"/>
              <w:spacing w:after="0" w:line="240" w:lineRule="auto"/>
              <w:jc w:val="center"/>
              <w:rPr>
                <w:rFonts w:ascii="Times New Roman" w:eastAsia="Calibri" w:hAnsi="Times New Roman" w:cs="Times New Roman"/>
                <w:b/>
                <w:bCs/>
                <w:lang w:eastAsia="zh-CN"/>
              </w:rPr>
            </w:pPr>
            <w:r w:rsidRPr="00145980">
              <w:rPr>
                <w:rFonts w:ascii="Times New Roman" w:eastAsia="Calibri" w:hAnsi="Times New Roman" w:cs="Times New Roman"/>
                <w:b/>
                <w:bCs/>
                <w:lang w:eastAsia="zh-CN"/>
              </w:rPr>
              <w:t>часов</w:t>
            </w:r>
          </w:p>
        </w:tc>
        <w:tc>
          <w:tcPr>
            <w:tcW w:w="1714"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
                <w:bCs/>
                <w:lang w:eastAsia="zh-CN"/>
              </w:rPr>
            </w:pPr>
            <w:r w:rsidRPr="00145980">
              <w:rPr>
                <w:rFonts w:ascii="Times New Roman" w:eastAsia="Calibri" w:hAnsi="Times New Roman" w:cs="Times New Roman"/>
                <w:b/>
                <w:bCs/>
                <w:lang w:eastAsia="zh-CN"/>
              </w:rPr>
              <w:t>Блок/</w:t>
            </w:r>
          </w:p>
          <w:p w:rsidR="00BA66F4" w:rsidRPr="00145980" w:rsidRDefault="00BA66F4" w:rsidP="00BA66F4">
            <w:pPr>
              <w:suppressAutoHyphens/>
              <w:spacing w:after="0" w:line="240" w:lineRule="auto"/>
              <w:jc w:val="center"/>
              <w:rPr>
                <w:rFonts w:ascii="Times New Roman" w:eastAsia="Calibri" w:hAnsi="Times New Roman" w:cs="Times New Roman"/>
                <w:b/>
                <w:lang w:eastAsia="zh-CN"/>
              </w:rPr>
            </w:pPr>
            <w:r w:rsidRPr="00145980">
              <w:rPr>
                <w:rFonts w:ascii="Times New Roman" w:eastAsia="Calibri" w:hAnsi="Times New Roman" w:cs="Times New Roman"/>
                <w:b/>
                <w:bCs/>
                <w:lang w:eastAsia="zh-CN"/>
              </w:rPr>
              <w:t>Раздел</w:t>
            </w:r>
          </w:p>
        </w:tc>
        <w:tc>
          <w:tcPr>
            <w:tcW w:w="7426" w:type="dxa"/>
          </w:tcPr>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b/>
                <w:lang w:eastAsia="zh-CN"/>
              </w:rPr>
              <w:t xml:space="preserve">      Основное содержание </w:t>
            </w:r>
          </w:p>
          <w:p w:rsidR="00BA66F4" w:rsidRPr="00145980" w:rsidRDefault="00BA66F4" w:rsidP="00BA66F4">
            <w:pPr>
              <w:suppressAutoHyphens/>
              <w:snapToGrid w:val="0"/>
              <w:spacing w:after="0" w:line="240" w:lineRule="auto"/>
              <w:ind w:left="720"/>
              <w:rPr>
                <w:rFonts w:ascii="Times New Roman" w:eastAsia="Calibri" w:hAnsi="Times New Roman" w:cs="Times New Roman"/>
                <w:b/>
                <w:bCs/>
                <w:lang w:eastAsia="zh-CN"/>
              </w:rPr>
            </w:pPr>
            <w:r w:rsidRPr="00145980">
              <w:rPr>
                <w:rFonts w:ascii="Times New Roman" w:eastAsia="Calibri" w:hAnsi="Times New Roman" w:cs="Times New Roman"/>
                <w:b/>
                <w:lang w:eastAsia="zh-CN"/>
              </w:rPr>
              <w:t xml:space="preserve">   по темам</w:t>
            </w:r>
          </w:p>
        </w:tc>
      </w:tr>
      <w:tr w:rsidR="00BA66F4" w:rsidRPr="00145980" w:rsidTr="00E865A7">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1</w:t>
            </w:r>
          </w:p>
        </w:tc>
        <w:tc>
          <w:tcPr>
            <w:tcW w:w="1714" w:type="dxa"/>
          </w:tcPr>
          <w:p w:rsidR="00BA66F4" w:rsidRPr="00145980" w:rsidRDefault="00BA66F4" w:rsidP="00BA66F4">
            <w:pPr>
              <w:suppressAutoHyphens/>
              <w:snapToGrid w:val="0"/>
              <w:spacing w:after="0" w:line="240" w:lineRule="auto"/>
              <w:rPr>
                <w:rFonts w:ascii="Times New Roman" w:eastAsia="Calibri" w:hAnsi="Times New Roman" w:cs="Times New Roman"/>
                <w:b/>
                <w:bCs/>
                <w:lang w:eastAsia="zh-CN"/>
              </w:rPr>
            </w:pPr>
            <w:r w:rsidRPr="00145980">
              <w:rPr>
                <w:rFonts w:ascii="Times New Roman" w:eastAsia="Calibri" w:hAnsi="Times New Roman" w:cs="Times New Roman"/>
                <w:lang w:eastAsia="zh-CN"/>
              </w:rPr>
              <w:t>Введение</w:t>
            </w:r>
          </w:p>
        </w:tc>
        <w:tc>
          <w:tcPr>
            <w:tcW w:w="7426" w:type="dxa"/>
          </w:tcPr>
          <w:p w:rsidR="00BA66F4" w:rsidRPr="00145980" w:rsidRDefault="00BA66F4" w:rsidP="00BA66F4">
            <w:pPr>
              <w:widowControl w:val="0"/>
              <w:numPr>
                <w:ilvl w:val="1"/>
                <w:numId w:val="0"/>
              </w:numPr>
              <w:tabs>
                <w:tab w:val="num" w:pos="0"/>
                <w:tab w:val="left" w:pos="7380"/>
                <w:tab w:val="left" w:pos="8100"/>
              </w:tabs>
              <w:suppressAutoHyphens/>
              <w:spacing w:after="0" w:line="240" w:lineRule="auto"/>
              <w:ind w:left="576"/>
              <w:jc w:val="both"/>
              <w:outlineLvl w:val="1"/>
              <w:rPr>
                <w:rFonts w:ascii="Times New Roman" w:eastAsia="Calibri" w:hAnsi="Times New Roman" w:cs="Times New Roman"/>
                <w:b/>
                <w:bCs/>
                <w:iCs/>
                <w:lang w:eastAsia="zh-CN"/>
              </w:rPr>
            </w:pPr>
            <w:r w:rsidRPr="00145980">
              <w:rPr>
                <w:rFonts w:ascii="Times New Roman" w:eastAsia="Calibri" w:hAnsi="Times New Roman" w:cs="Times New Roman"/>
                <w:b/>
                <w:bCs/>
                <w:iCs/>
                <w:lang w:eastAsia="zh-CN"/>
              </w:rPr>
              <w:t>Россия на рубеже веков. Историко-культурная ситуация</w:t>
            </w:r>
          </w:p>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p>
        </w:tc>
      </w:tr>
      <w:tr w:rsidR="00BA66F4" w:rsidRPr="00145980" w:rsidTr="00E865A7">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lang w:eastAsia="zh-CN"/>
              </w:rPr>
              <w:t xml:space="preserve">1 </w:t>
            </w:r>
          </w:p>
        </w:tc>
        <w:tc>
          <w:tcPr>
            <w:tcW w:w="1714"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Особенности литературного процесса рубежа веков.</w:t>
            </w:r>
          </w:p>
        </w:tc>
        <w:tc>
          <w:tcPr>
            <w:tcW w:w="742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shd w:val="clear" w:color="auto" w:fill="FFFFFF"/>
                <w:lang w:eastAsia="ru-RU"/>
              </w:rPr>
              <w:t>Традиции и новаторство</w:t>
            </w:r>
            <w:r w:rsidRPr="00145980">
              <w:rPr>
                <w:rFonts w:ascii="Times New Roman" w:eastAsia="Times New Roman" w:hAnsi="Times New Roman" w:cs="Times New Roman"/>
                <w:lang w:eastAsia="ru-RU"/>
              </w:rPr>
              <w:t xml:space="preserve"> в литературе рубежа </w:t>
            </w:r>
            <w:r w:rsidRPr="00145980">
              <w:rPr>
                <w:rFonts w:ascii="Times New Roman" w:eastAsia="Times New Roman" w:hAnsi="Times New Roman" w:cs="Times New Roman"/>
                <w:lang w:val="en-US" w:eastAsia="ru-RU"/>
              </w:rPr>
              <w:t>XIX</w:t>
            </w:r>
            <w:r w:rsidRPr="00145980">
              <w:rPr>
                <w:rFonts w:ascii="Times New Roman" w:eastAsia="Times New Roman" w:hAnsi="Times New Roman" w:cs="Times New Roman"/>
                <w:lang w:eastAsia="ru-RU"/>
              </w:rPr>
              <w:sym w:font="Symbol" w:char="F02D"/>
            </w:r>
            <w:r w:rsidRPr="00145980">
              <w:rPr>
                <w:rFonts w:ascii="Times New Roman" w:eastAsia="Times New Roman" w:hAnsi="Times New Roman" w:cs="Times New Roman"/>
                <w:lang w:eastAsia="ru-RU"/>
              </w:rPr>
              <w:t xml:space="preserve">ХХ вв. Реализм и модернизм.  Конфликт человека и эпохи.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Развитие реалистической литературы, ее основные темы и герои. Советская литература и литература русской эмиграции. «Социалистический реализм».</w:t>
            </w:r>
          </w:p>
        </w:tc>
      </w:tr>
      <w:tr w:rsidR="00BA66F4" w:rsidRPr="00145980" w:rsidTr="00E865A7">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5</w:t>
            </w:r>
          </w:p>
        </w:tc>
        <w:tc>
          <w:tcPr>
            <w:tcW w:w="1714"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lang w:eastAsia="zh-CN"/>
              </w:rPr>
              <w:t>И. А Бунин</w:t>
            </w:r>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 (обзор).</w:t>
            </w:r>
          </w:p>
          <w:p w:rsidR="00BA66F4" w:rsidRPr="00145980" w:rsidRDefault="00BA66F4" w:rsidP="00BA66F4">
            <w:pPr>
              <w:widowControl w:val="0"/>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Стихотворения: «Вечер», «Не устану воспевать вас, звезды!..», «Последний шмель» (возможен выбор трех других стихотворений).</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Философичность и тонкий лиризм стихотворений Бунина. Пейзажная лирика поэта. </w:t>
            </w:r>
          </w:p>
          <w:p w:rsidR="00BA66F4" w:rsidRPr="00145980" w:rsidRDefault="00BA66F4" w:rsidP="00BA66F4">
            <w:pPr>
              <w:widowControl w:val="0"/>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Рассказы: «Антоновские яблоки», «Господин из Сан-Франциско»,  «Темные аллеи», </w:t>
            </w:r>
            <w:r w:rsidRPr="00145980">
              <w:rPr>
                <w:rFonts w:ascii="Times New Roman" w:eastAsia="Times New Roman" w:hAnsi="Times New Roman" w:cs="Times New Roman"/>
                <w:shd w:val="clear" w:color="auto" w:fill="FFFFFF"/>
                <w:lang w:eastAsia="ru-RU"/>
              </w:rPr>
              <w:t xml:space="preserve">«Чистый </w:t>
            </w:r>
            <w:proofErr w:type="spellStart"/>
            <w:r w:rsidRPr="00145980">
              <w:rPr>
                <w:rFonts w:ascii="Times New Roman" w:eastAsia="Times New Roman" w:hAnsi="Times New Roman" w:cs="Times New Roman"/>
                <w:shd w:val="clear" w:color="auto" w:fill="FFFFFF"/>
                <w:lang w:eastAsia="ru-RU"/>
              </w:rPr>
              <w:t>понедельник</w:t>
            </w:r>
            <w:proofErr w:type="gramStart"/>
            <w:r w:rsidRPr="00145980">
              <w:rPr>
                <w:rFonts w:ascii="Times New Roman" w:eastAsia="Times New Roman" w:hAnsi="Times New Roman" w:cs="Times New Roman"/>
                <w:shd w:val="clear" w:color="auto" w:fill="FFFFFF"/>
                <w:lang w:eastAsia="ru-RU"/>
              </w:rPr>
              <w:t>»</w:t>
            </w:r>
            <w:r w:rsidRPr="00145980">
              <w:rPr>
                <w:rFonts w:ascii="Times New Roman" w:eastAsia="Times New Roman" w:hAnsi="Times New Roman" w:cs="Times New Roman"/>
                <w:lang w:eastAsia="ru-RU"/>
              </w:rPr>
              <w:t>Р</w:t>
            </w:r>
            <w:proofErr w:type="gramEnd"/>
            <w:r w:rsidRPr="00145980">
              <w:rPr>
                <w:rFonts w:ascii="Times New Roman" w:eastAsia="Times New Roman" w:hAnsi="Times New Roman" w:cs="Times New Roman"/>
                <w:lang w:eastAsia="ru-RU"/>
              </w:rPr>
              <w:t>азвитие</w:t>
            </w:r>
            <w:proofErr w:type="spellEnd"/>
            <w:r w:rsidRPr="00145980">
              <w:rPr>
                <w:rFonts w:ascii="Times New Roman" w:eastAsia="Times New Roman" w:hAnsi="Times New Roman" w:cs="Times New Roman"/>
                <w:lang w:eastAsia="ru-RU"/>
              </w:rPr>
              <w:t xml:space="preserve"> традиций русской классической литературы в прозе Бунина. Мотив памяти и тема России в бунинской прозе.  Обращение писателя к широчай</w:t>
            </w:r>
            <w:r w:rsidRPr="00145980">
              <w:rPr>
                <w:rFonts w:ascii="Times New Roman" w:eastAsia="Times New Roman" w:hAnsi="Times New Roman" w:cs="Times New Roman"/>
                <w:lang w:eastAsia="ru-RU"/>
              </w:rPr>
              <w:softHyphen/>
              <w:t>шим социально-философским обобщениям в рассказе «Господин из Сан-Франциско». Те</w:t>
            </w:r>
            <w:r w:rsidRPr="00145980">
              <w:rPr>
                <w:rFonts w:ascii="Times New Roman" w:eastAsia="Times New Roman" w:hAnsi="Times New Roman" w:cs="Times New Roman"/>
                <w:lang w:eastAsia="ru-RU"/>
              </w:rPr>
              <w:softHyphen/>
              <w:t xml:space="preserve">ма любви в рассказах писателя. Поэтичность женских образов. «Вечные» темы в рассказах Бунина (счастье и трагедия любви, связь человека с миром природы, вера и память о прошлом). </w:t>
            </w:r>
          </w:p>
        </w:tc>
      </w:tr>
      <w:tr w:rsidR="00BA66F4" w:rsidRPr="00145980" w:rsidTr="00E865A7">
        <w:trPr>
          <w:trHeight w:val="2119"/>
        </w:trPr>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4</w:t>
            </w:r>
          </w:p>
        </w:tc>
        <w:tc>
          <w:tcPr>
            <w:tcW w:w="1714"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r w:rsidRPr="00145980">
              <w:rPr>
                <w:rFonts w:ascii="Times New Roman" w:eastAsia="Calibri" w:hAnsi="Times New Roman" w:cs="Times New Roman"/>
                <w:lang w:eastAsia="zh-CN"/>
              </w:rPr>
              <w:t>А.И. Куприн</w:t>
            </w:r>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 (обзор).</w:t>
            </w:r>
          </w:p>
          <w:p w:rsidR="00BA66F4" w:rsidRPr="00145980" w:rsidRDefault="00BA66F4" w:rsidP="00BA66F4">
            <w:pPr>
              <w:spacing w:after="0" w:line="240" w:lineRule="auto"/>
              <w:jc w:val="both"/>
              <w:rPr>
                <w:rFonts w:ascii="Times New Roman" w:eastAsia="Times New Roman" w:hAnsi="Times New Roman" w:cs="Times New Roman"/>
                <w:b/>
                <w:lang w:eastAsia="ru-RU"/>
              </w:rPr>
            </w:pPr>
            <w:r w:rsidRPr="00145980">
              <w:rPr>
                <w:rFonts w:ascii="Times New Roman" w:eastAsia="Times New Roman" w:hAnsi="Times New Roman" w:cs="Times New Roman"/>
                <w:lang w:eastAsia="ru-RU"/>
              </w:rPr>
              <w:t>Повесть «Гранатовый браслет</w:t>
            </w:r>
            <w:proofErr w:type="gramStart"/>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возможен выбор другого произведения)</w:t>
            </w:r>
            <w:r w:rsidRPr="00145980">
              <w:rPr>
                <w:rFonts w:ascii="Times New Roman" w:eastAsia="Times New Roman" w:hAnsi="Times New Roman" w:cs="Times New Roman"/>
                <w:b/>
                <w:lang w:eastAsia="ru-RU"/>
              </w:rPr>
              <w:t>.</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Своеобразие сюжета повести. Споры героев об истинной, бескорыстной любви. Утверждение любви как высшей ценности. Трагизм решения любовной темы в повести. Трагическая история любви </w:t>
            </w:r>
            <w:proofErr w:type="spellStart"/>
            <w:r w:rsidRPr="00145980">
              <w:rPr>
                <w:rFonts w:ascii="Times New Roman" w:eastAsia="Times New Roman" w:hAnsi="Times New Roman" w:cs="Times New Roman"/>
                <w:lang w:eastAsia="ru-RU"/>
              </w:rPr>
              <w:t>Желткова</w:t>
            </w:r>
            <w:proofErr w:type="spellEnd"/>
            <w:r w:rsidRPr="00145980">
              <w:rPr>
                <w:rFonts w:ascii="Times New Roman" w:eastAsia="Times New Roman" w:hAnsi="Times New Roman" w:cs="Times New Roman"/>
                <w:lang w:eastAsia="ru-RU"/>
              </w:rPr>
              <w:t xml:space="preserve"> и пробуждение души Веры Шеиной. Символический смысл художественных деталей, поэтическое изображение природы.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Сюжет и фабула эпического  произведения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Сочинение по творчеству И. А. Бунина, А.И. Куприна</w:t>
            </w:r>
          </w:p>
        </w:tc>
      </w:tr>
      <w:tr w:rsidR="00BA66F4" w:rsidRPr="00145980" w:rsidTr="00E865A7">
        <w:tc>
          <w:tcPr>
            <w:tcW w:w="696" w:type="dxa"/>
          </w:tcPr>
          <w:p w:rsidR="00BA66F4" w:rsidRPr="00145980" w:rsidRDefault="00BA66F4" w:rsidP="00BA66F4">
            <w:pPr>
              <w:suppressAutoHyphens/>
              <w:snapToGrid w:val="0"/>
              <w:spacing w:after="0" w:line="240" w:lineRule="auto"/>
              <w:jc w:val="center"/>
              <w:rPr>
                <w:rFonts w:ascii="Times New Roman" w:eastAsia="Calibri" w:hAnsi="Times New Roman" w:cs="Times New Roman"/>
                <w:bCs/>
                <w:lang w:eastAsia="zh-CN"/>
              </w:rPr>
            </w:pPr>
            <w:r w:rsidRPr="00145980">
              <w:rPr>
                <w:rFonts w:ascii="Times New Roman" w:eastAsia="Calibri" w:hAnsi="Times New Roman" w:cs="Times New Roman"/>
                <w:bCs/>
                <w:lang w:eastAsia="zh-CN"/>
              </w:rPr>
              <w:t>2</w:t>
            </w:r>
          </w:p>
        </w:tc>
        <w:tc>
          <w:tcPr>
            <w:tcW w:w="1714" w:type="dxa"/>
          </w:tcPr>
          <w:p w:rsidR="00BA66F4" w:rsidRPr="00145980" w:rsidRDefault="00BA66F4" w:rsidP="00BA66F4">
            <w:pPr>
              <w:suppressAutoHyphens/>
              <w:snapToGrid w:val="0"/>
              <w:spacing w:after="0" w:line="240" w:lineRule="auto"/>
              <w:rPr>
                <w:rFonts w:ascii="Times New Roman" w:eastAsia="Calibri" w:hAnsi="Times New Roman" w:cs="Times New Roman"/>
                <w:bCs/>
                <w:lang w:eastAsia="zh-CN"/>
              </w:rPr>
            </w:pPr>
            <w:proofErr w:type="spellStart"/>
            <w:r w:rsidRPr="00145980">
              <w:rPr>
                <w:rFonts w:ascii="Times New Roman" w:eastAsia="Calibri" w:hAnsi="Times New Roman" w:cs="Times New Roman"/>
                <w:bCs/>
                <w:lang w:eastAsia="zh-CN"/>
              </w:rPr>
              <w:t>Л.Андреев</w:t>
            </w:r>
            <w:proofErr w:type="spellEnd"/>
          </w:p>
        </w:tc>
        <w:tc>
          <w:tcPr>
            <w:tcW w:w="7426" w:type="dxa"/>
          </w:tcPr>
          <w:p w:rsidR="00BA66F4" w:rsidRPr="00145980" w:rsidRDefault="00BA66F4" w:rsidP="00BA66F4">
            <w:pPr>
              <w:suppressAutoHyphens/>
              <w:snapToGrid w:val="0"/>
              <w:spacing w:after="0" w:line="240" w:lineRule="auto"/>
              <w:rPr>
                <w:rFonts w:ascii="Times New Roman" w:eastAsia="Calibri" w:hAnsi="Times New Roman" w:cs="Times New Roman"/>
                <w:b/>
                <w:lang w:eastAsia="zh-CN"/>
              </w:rPr>
            </w:pPr>
            <w:r w:rsidRPr="00145980">
              <w:rPr>
                <w:rFonts w:ascii="Times New Roman" w:eastAsia="Calibri" w:hAnsi="Times New Roman" w:cs="Times New Roman"/>
                <w:lang w:eastAsia="zh-CN"/>
              </w:rPr>
              <w:t>Личность и судьба писателя. Страницы жизни и творчества (с обобщением ранее изученного).   «Петербургские повести» Н. В. Гоголя. Образ Петербурга в повести «Невский проспект». «Невский проспект». Правда и ложь, реальность и фантастика в повести «Невский проспект». Обучение анализу эпизода.</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6</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М. Горький</w:t>
            </w:r>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Рассказ «Старуха </w:t>
            </w:r>
            <w:proofErr w:type="spellStart"/>
            <w:r w:rsidRPr="00145980">
              <w:rPr>
                <w:rFonts w:ascii="Times New Roman" w:eastAsia="Times New Roman" w:hAnsi="Times New Roman" w:cs="Times New Roman"/>
                <w:lang w:eastAsia="ru-RU"/>
              </w:rPr>
              <w:t>Изергиль</w:t>
            </w:r>
            <w:proofErr w:type="spellEnd"/>
            <w:r w:rsidRPr="00145980">
              <w:rPr>
                <w:rFonts w:ascii="Times New Roman" w:eastAsia="Times New Roman" w:hAnsi="Times New Roman" w:cs="Times New Roman"/>
                <w:shd w:val="clear" w:color="auto" w:fill="FFFFFF"/>
                <w:lang w:eastAsia="ru-RU"/>
              </w:rPr>
              <w:t xml:space="preserve">». </w:t>
            </w:r>
            <w:r w:rsidRPr="00145980">
              <w:rPr>
                <w:rFonts w:ascii="Times New Roman" w:eastAsia="Times New Roman" w:hAnsi="Times New Roman" w:cs="Times New Roman"/>
                <w:lang w:eastAsia="ru-RU"/>
              </w:rPr>
              <w:t xml:space="preserve">Романтизм ранних рассказов Горького. </w:t>
            </w:r>
            <w:r w:rsidRPr="00145980">
              <w:rPr>
                <w:rFonts w:ascii="Times New Roman" w:eastAsia="Times New Roman" w:hAnsi="Times New Roman" w:cs="Times New Roman"/>
                <w:lang w:eastAsia="ru-RU"/>
              </w:rPr>
              <w:lastRenderedPageBreak/>
              <w:t xml:space="preserve">Проблема героя в прозе писателя. Тема поиска смысла жизни. </w:t>
            </w:r>
            <w:proofErr w:type="spellStart"/>
            <w:r w:rsidRPr="00145980">
              <w:rPr>
                <w:rFonts w:ascii="Times New Roman" w:eastAsia="Times New Roman" w:hAnsi="Times New Roman" w:cs="Times New Roman"/>
                <w:lang w:eastAsia="ru-RU"/>
              </w:rPr>
              <w:t>Проблемыгордости</w:t>
            </w:r>
            <w:proofErr w:type="spellEnd"/>
            <w:r w:rsidRPr="00145980">
              <w:rPr>
                <w:rFonts w:ascii="Times New Roman" w:eastAsia="Times New Roman" w:hAnsi="Times New Roman" w:cs="Times New Roman"/>
                <w:lang w:eastAsia="ru-RU"/>
              </w:rPr>
              <w:t xml:space="preserve"> и свободы</w:t>
            </w:r>
            <w:r w:rsidRPr="00145980">
              <w:rPr>
                <w:rFonts w:ascii="Times New Roman" w:eastAsia="Times New Roman" w:hAnsi="Times New Roman" w:cs="Times New Roman"/>
                <w:b/>
                <w:i/>
                <w:lang w:eastAsia="ru-RU"/>
              </w:rPr>
              <w:t xml:space="preserve">. </w:t>
            </w:r>
            <w:r w:rsidRPr="00145980">
              <w:rPr>
                <w:rFonts w:ascii="Times New Roman" w:eastAsia="Times New Roman" w:hAnsi="Times New Roman" w:cs="Times New Roman"/>
                <w:lang w:eastAsia="ru-RU"/>
              </w:rPr>
              <w:t xml:space="preserve">Смысл противопоставления Данко и </w:t>
            </w:r>
            <w:proofErr w:type="spellStart"/>
            <w:r w:rsidRPr="00145980">
              <w:rPr>
                <w:rFonts w:ascii="Times New Roman" w:eastAsia="Times New Roman" w:hAnsi="Times New Roman" w:cs="Times New Roman"/>
                <w:lang w:eastAsia="ru-RU"/>
              </w:rPr>
              <w:t>Ларры</w:t>
            </w:r>
            <w:proofErr w:type="spellEnd"/>
            <w:r w:rsidRPr="00145980">
              <w:rPr>
                <w:rFonts w:ascii="Times New Roman" w:eastAsia="Times New Roman" w:hAnsi="Times New Roman" w:cs="Times New Roman"/>
                <w:lang w:eastAsia="ru-RU"/>
              </w:rPr>
              <w:t xml:space="preserve">. Особенности композиции рассказа «Старуха </w:t>
            </w:r>
            <w:proofErr w:type="spellStart"/>
            <w:r w:rsidRPr="00145980">
              <w:rPr>
                <w:rFonts w:ascii="Times New Roman" w:eastAsia="Times New Roman" w:hAnsi="Times New Roman" w:cs="Times New Roman"/>
                <w:lang w:eastAsia="ru-RU"/>
              </w:rPr>
              <w:t>Изергиль</w:t>
            </w:r>
            <w:proofErr w:type="spellEnd"/>
            <w:r w:rsidRPr="00145980">
              <w:rPr>
                <w:rFonts w:ascii="Times New Roman" w:eastAsia="Times New Roman" w:hAnsi="Times New Roman" w:cs="Times New Roman"/>
                <w:lang w:eastAsia="ru-RU"/>
              </w:rPr>
              <w:t xml:space="preserve">».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Пьеса «На дне». Сотрудничество писателя с Художественным театром. «На дне» как социально-философская драма. Смысл названия пьесы. Система образов. Судьбы ночлежников. Проблема духовной разобщенности людей. Образы хозяев ночлежки. Споры о человеке. Три правды в пьесе и их драматическое столкновение: </w:t>
            </w:r>
            <w:proofErr w:type="gramStart"/>
            <w:r w:rsidRPr="00145980">
              <w:rPr>
                <w:rFonts w:ascii="Times New Roman" w:eastAsia="Times New Roman" w:hAnsi="Times New Roman" w:cs="Times New Roman"/>
                <w:lang w:eastAsia="ru-RU"/>
              </w:rPr>
              <w:t>правда</w:t>
            </w:r>
            <w:proofErr w:type="gramEnd"/>
            <w:r w:rsidRPr="00145980">
              <w:rPr>
                <w:rFonts w:ascii="Times New Roman" w:eastAsia="Times New Roman" w:hAnsi="Times New Roman" w:cs="Times New Roman"/>
                <w:lang w:eastAsia="ru-RU"/>
              </w:rPr>
              <w:t xml:space="preserve"> факта (Бубнов), правда утешительной лжи (Лука), правда веры в человека (Сатин). Проблема счастья в пьесе.</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Социально-философская дра</w:t>
            </w:r>
            <w:r w:rsidRPr="00145980">
              <w:rPr>
                <w:rFonts w:ascii="Times New Roman" w:eastAsia="Times New Roman" w:hAnsi="Times New Roman" w:cs="Times New Roman"/>
                <w:lang w:eastAsia="ru-RU"/>
              </w:rPr>
              <w:softHyphen/>
              <w:t xml:space="preserve">ма как жанр драматургии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Сочинение по творчеству М. Горького.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1</w:t>
            </w:r>
          </w:p>
        </w:tc>
        <w:tc>
          <w:tcPr>
            <w:tcW w:w="1714" w:type="dxa"/>
          </w:tcPr>
          <w:p w:rsidR="00BA66F4" w:rsidRPr="00145980" w:rsidRDefault="00BA66F4" w:rsidP="00BA66F4">
            <w:pPr>
              <w:widowControl w:val="0"/>
              <w:tabs>
                <w:tab w:val="left" w:pos="7380"/>
                <w:tab w:val="left" w:pos="8100"/>
              </w:tabs>
              <w:suppressAutoHyphens/>
              <w:spacing w:before="40" w:after="0" w:line="240" w:lineRule="auto"/>
              <w:ind w:left="576" w:hanging="576"/>
              <w:outlineLvl w:val="1"/>
              <w:rPr>
                <w:rFonts w:ascii="Times New Roman" w:eastAsia="Calibri" w:hAnsi="Times New Roman" w:cs="Times New Roman"/>
                <w:bCs/>
                <w:iCs/>
                <w:lang w:eastAsia="zh-CN"/>
              </w:rPr>
            </w:pPr>
            <w:proofErr w:type="spellStart"/>
            <w:r w:rsidRPr="00145980">
              <w:rPr>
                <w:rFonts w:ascii="Times New Roman" w:eastAsia="Calibri" w:hAnsi="Times New Roman" w:cs="Times New Roman"/>
                <w:bCs/>
                <w:iCs/>
                <w:lang w:eastAsia="zh-CN"/>
              </w:rPr>
              <w:t>Обзорзарубежнойлитературы</w:t>
            </w:r>
            <w:proofErr w:type="spellEnd"/>
            <w:r w:rsidRPr="00145980">
              <w:rPr>
                <w:rFonts w:ascii="Times New Roman" w:eastAsia="Calibri" w:hAnsi="Times New Roman" w:cs="Times New Roman"/>
                <w:bCs/>
                <w:iCs/>
                <w:lang w:eastAsia="zh-CN"/>
              </w:rPr>
              <w:t xml:space="preserve"> первой половины </w:t>
            </w:r>
            <w:r w:rsidRPr="00145980">
              <w:rPr>
                <w:rFonts w:ascii="Times New Roman" w:eastAsia="Calibri" w:hAnsi="Times New Roman" w:cs="Times New Roman"/>
                <w:bCs/>
                <w:iCs/>
                <w:lang w:val="en-US" w:eastAsia="zh-CN"/>
              </w:rPr>
              <w:t>XX</w:t>
            </w:r>
            <w:r w:rsidRPr="00145980">
              <w:rPr>
                <w:rFonts w:ascii="Times New Roman" w:eastAsia="Calibri" w:hAnsi="Times New Roman" w:cs="Times New Roman"/>
                <w:bCs/>
                <w:iCs/>
                <w:lang w:eastAsia="zh-CN"/>
              </w:rPr>
              <w:t xml:space="preserve"> века  </w:t>
            </w:r>
          </w:p>
          <w:p w:rsidR="00BA66F4" w:rsidRPr="00145980" w:rsidRDefault="00BA66F4" w:rsidP="00BA66F4">
            <w:pPr>
              <w:spacing w:after="0" w:line="240" w:lineRule="auto"/>
              <w:rPr>
                <w:rFonts w:ascii="Times New Roman" w:eastAsia="Times New Roman" w:hAnsi="Times New Roman" w:cs="Times New Roman"/>
                <w:lang w:eastAsia="ru-RU"/>
              </w:rPr>
            </w:pPr>
          </w:p>
        </w:tc>
        <w:tc>
          <w:tcPr>
            <w:tcW w:w="7426" w:type="dxa"/>
          </w:tcPr>
          <w:p w:rsidR="00BA66F4" w:rsidRPr="00145980" w:rsidRDefault="00BA66F4" w:rsidP="00BA66F4">
            <w:pPr>
              <w:widowControl w:val="0"/>
              <w:numPr>
                <w:ilvl w:val="1"/>
                <w:numId w:val="0"/>
              </w:numPr>
              <w:tabs>
                <w:tab w:val="num" w:pos="0"/>
                <w:tab w:val="left" w:pos="7380"/>
                <w:tab w:val="left" w:pos="8100"/>
              </w:tabs>
              <w:suppressAutoHyphens/>
              <w:spacing w:after="0" w:line="240" w:lineRule="auto"/>
              <w:jc w:val="both"/>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shd w:val="clear" w:color="auto" w:fill="FFFFFF"/>
                <w:lang w:eastAsia="zh-CN"/>
              </w:rPr>
              <w:t xml:space="preserve">Гуманистическая направленность произведений зарубежной литературы </w:t>
            </w:r>
            <w:r w:rsidRPr="00145980">
              <w:rPr>
                <w:rFonts w:ascii="Times New Roman" w:eastAsia="Calibri" w:hAnsi="Times New Roman" w:cs="Times New Roman"/>
                <w:bCs/>
                <w:iCs/>
                <w:shd w:val="clear" w:color="auto" w:fill="FFFFFF"/>
                <w:lang w:val="en-US" w:eastAsia="zh-CN"/>
              </w:rPr>
              <w:t>XX</w:t>
            </w:r>
            <w:r w:rsidRPr="00145980">
              <w:rPr>
                <w:rFonts w:ascii="Times New Roman" w:eastAsia="Calibri" w:hAnsi="Times New Roman" w:cs="Times New Roman"/>
                <w:bCs/>
                <w:iCs/>
                <w:shd w:val="clear" w:color="auto" w:fill="FFFFFF"/>
                <w:lang w:eastAsia="zh-CN"/>
              </w:rPr>
              <w:t xml:space="preserve"> в. Проблемы самопознания, нравственного выбора. Основные направления в литературе первой половины </w:t>
            </w:r>
            <w:r w:rsidRPr="00145980">
              <w:rPr>
                <w:rFonts w:ascii="Times New Roman" w:eastAsia="Calibri" w:hAnsi="Times New Roman" w:cs="Times New Roman"/>
                <w:bCs/>
                <w:iCs/>
                <w:lang w:eastAsia="zh-CN"/>
              </w:rPr>
              <w:t xml:space="preserve">ХХ в. Реализм и модернизм. </w:t>
            </w:r>
          </w:p>
          <w:p w:rsidR="00BA66F4" w:rsidRPr="00145980" w:rsidRDefault="00BA66F4" w:rsidP="00BA66F4">
            <w:pPr>
              <w:widowControl w:val="0"/>
              <w:overflowPunct w:val="0"/>
              <w:autoSpaceDE w:val="0"/>
              <w:autoSpaceDN w:val="0"/>
              <w:adjustRightInd w:val="0"/>
              <w:spacing w:after="0" w:line="240" w:lineRule="auto"/>
              <w:textAlignment w:val="baseline"/>
              <w:rPr>
                <w:rFonts w:ascii="Times New Roman" w:eastAsia="Calibri" w:hAnsi="Times New Roman" w:cs="Times New Roman"/>
                <w:b/>
                <w:lang w:eastAsia="ru-RU"/>
              </w:rPr>
            </w:pPr>
            <w:r w:rsidRPr="00145980">
              <w:rPr>
                <w:rFonts w:ascii="Times New Roman" w:eastAsia="Calibri" w:hAnsi="Times New Roman" w:cs="Times New Roman"/>
                <w:u w:val="single"/>
                <w:lang w:eastAsia="ru-RU"/>
              </w:rPr>
              <w:t xml:space="preserve">Б. </w:t>
            </w:r>
            <w:proofErr w:type="spellStart"/>
            <w:r w:rsidRPr="00145980">
              <w:rPr>
                <w:rFonts w:ascii="Times New Roman" w:eastAsia="Calibri" w:hAnsi="Times New Roman" w:cs="Times New Roman"/>
                <w:u w:val="single"/>
                <w:lang w:eastAsia="ru-RU"/>
              </w:rPr>
              <w:t>Шоу</w:t>
            </w:r>
            <w:r w:rsidRPr="00145980">
              <w:rPr>
                <w:rFonts w:ascii="Times New Roman" w:eastAsia="Calibri" w:hAnsi="Times New Roman" w:cs="Times New Roman"/>
                <w:lang w:eastAsia="ru-RU"/>
              </w:rPr>
              <w:t>Жизнь</w:t>
            </w:r>
            <w:proofErr w:type="spellEnd"/>
            <w:r w:rsidRPr="00145980">
              <w:rPr>
                <w:rFonts w:ascii="Times New Roman" w:eastAsia="Calibri" w:hAnsi="Times New Roman" w:cs="Times New Roman"/>
                <w:lang w:eastAsia="ru-RU"/>
              </w:rPr>
              <w:t xml:space="preserve"> и творчество (обзор).</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b/>
                <w:lang w:eastAsia="ru-RU"/>
              </w:rPr>
            </w:pPr>
            <w:r w:rsidRPr="00145980">
              <w:rPr>
                <w:rFonts w:ascii="Times New Roman" w:eastAsia="Calibri" w:hAnsi="Times New Roman" w:cs="Times New Roman"/>
                <w:lang w:eastAsia="ru-RU"/>
              </w:rPr>
              <w:t>Пьеса «</w:t>
            </w:r>
            <w:proofErr w:type="spellStart"/>
            <w:r w:rsidRPr="00145980">
              <w:rPr>
                <w:rFonts w:ascii="Times New Roman" w:eastAsia="Calibri" w:hAnsi="Times New Roman" w:cs="Times New Roman"/>
                <w:lang w:eastAsia="ru-RU"/>
              </w:rPr>
              <w:t>Пигмалион</w:t>
            </w:r>
            <w:proofErr w:type="spellEnd"/>
            <w:r w:rsidRPr="00145980">
              <w:rPr>
                <w:rFonts w:ascii="Times New Roman" w:eastAsia="Calibri" w:hAnsi="Times New Roman" w:cs="Times New Roman"/>
                <w:lang w:eastAsia="ru-RU"/>
              </w:rPr>
              <w:t>» (возможен выбор другого произведения)</w:t>
            </w:r>
            <w:r w:rsidRPr="00145980">
              <w:rPr>
                <w:rFonts w:ascii="Times New Roman" w:eastAsia="Calibri" w:hAnsi="Times New Roman" w:cs="Times New Roman"/>
                <w:b/>
                <w:lang w:eastAsia="ru-RU"/>
              </w:rPr>
              <w:t xml:space="preserve">. </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lang w:eastAsia="ru-RU"/>
              </w:rPr>
            </w:pPr>
            <w:r w:rsidRPr="00145980">
              <w:rPr>
                <w:rFonts w:ascii="Times New Roman" w:eastAsia="Calibri" w:hAnsi="Times New Roman" w:cs="Times New Roman"/>
                <w:lang w:eastAsia="ru-RU"/>
              </w:rPr>
              <w:t xml:space="preserve">Своеобразие конфликта в пьесе. Англия в изображении Шоу. Прием иронии. Парадоксы жизни и человеческих судеб в мире условностей и мнимых ценностей Чеховские традиции в творчестве Шоу. </w:t>
            </w:r>
          </w:p>
          <w:p w:rsidR="00BA66F4" w:rsidRPr="00145980" w:rsidRDefault="00BA66F4" w:rsidP="00BA66F4">
            <w:pPr>
              <w:widowControl w:val="0"/>
              <w:overflowPunct w:val="0"/>
              <w:autoSpaceDE w:val="0"/>
              <w:autoSpaceDN w:val="0"/>
              <w:adjustRightInd w:val="0"/>
              <w:spacing w:after="0" w:line="240" w:lineRule="auto"/>
              <w:textAlignment w:val="baseline"/>
              <w:rPr>
                <w:rFonts w:ascii="Times New Roman" w:eastAsia="Calibri" w:hAnsi="Times New Roman" w:cs="Times New Roman"/>
                <w:b/>
                <w:lang w:eastAsia="ru-RU"/>
              </w:rPr>
            </w:pPr>
            <w:r w:rsidRPr="00145980">
              <w:rPr>
                <w:rFonts w:ascii="Times New Roman" w:eastAsia="Calibri" w:hAnsi="Times New Roman" w:cs="Times New Roman"/>
                <w:u w:val="single"/>
                <w:lang w:eastAsia="ru-RU"/>
              </w:rPr>
              <w:t xml:space="preserve">Г. </w:t>
            </w:r>
            <w:proofErr w:type="spellStart"/>
            <w:r w:rsidRPr="00145980">
              <w:rPr>
                <w:rFonts w:ascii="Times New Roman" w:eastAsia="Calibri" w:hAnsi="Times New Roman" w:cs="Times New Roman"/>
                <w:u w:val="single"/>
                <w:lang w:eastAsia="ru-RU"/>
              </w:rPr>
              <w:t>Аполлинер</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Ж</w:t>
            </w:r>
            <w:proofErr w:type="gramEnd"/>
            <w:r w:rsidRPr="00145980">
              <w:rPr>
                <w:rFonts w:ascii="Times New Roman" w:eastAsia="Calibri" w:hAnsi="Times New Roman" w:cs="Times New Roman"/>
                <w:lang w:eastAsia="ru-RU"/>
              </w:rPr>
              <w:t>изнь</w:t>
            </w:r>
            <w:proofErr w:type="spellEnd"/>
            <w:r w:rsidRPr="00145980">
              <w:rPr>
                <w:rFonts w:ascii="Times New Roman" w:eastAsia="Calibri" w:hAnsi="Times New Roman" w:cs="Times New Roman"/>
                <w:lang w:eastAsia="ru-RU"/>
              </w:rPr>
              <w:t xml:space="preserve"> и творчество (обзор).</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lang w:eastAsia="ru-RU"/>
              </w:rPr>
            </w:pPr>
            <w:r w:rsidRPr="00145980">
              <w:rPr>
                <w:rFonts w:ascii="Times New Roman" w:eastAsia="Calibri" w:hAnsi="Times New Roman" w:cs="Times New Roman"/>
                <w:lang w:eastAsia="ru-RU"/>
              </w:rPr>
              <w:t xml:space="preserve">Стихотворение «Мост </w:t>
            </w:r>
            <w:proofErr w:type="spellStart"/>
            <w:r w:rsidRPr="00145980">
              <w:rPr>
                <w:rFonts w:ascii="Times New Roman" w:eastAsia="Calibri" w:hAnsi="Times New Roman" w:cs="Times New Roman"/>
                <w:lang w:eastAsia="ru-RU"/>
              </w:rPr>
              <w:t>Мирабо</w:t>
            </w:r>
            <w:proofErr w:type="spellEnd"/>
            <w:r w:rsidRPr="00145980">
              <w:rPr>
                <w:rFonts w:ascii="Times New Roman" w:eastAsia="Calibri" w:hAnsi="Times New Roman" w:cs="Times New Roman"/>
                <w:lang w:eastAsia="ru-RU"/>
              </w:rPr>
              <w:t xml:space="preserve">». Особенности ритмики и строфики. Экспериментальная направленность </w:t>
            </w:r>
            <w:proofErr w:type="spellStart"/>
            <w:r w:rsidRPr="00145980">
              <w:rPr>
                <w:rFonts w:ascii="Times New Roman" w:eastAsia="Calibri" w:hAnsi="Times New Roman" w:cs="Times New Roman"/>
                <w:lang w:eastAsia="ru-RU"/>
              </w:rPr>
              <w:t>аполлинеровской</w:t>
            </w:r>
            <w:proofErr w:type="spellEnd"/>
            <w:r w:rsidRPr="00145980">
              <w:rPr>
                <w:rFonts w:ascii="Times New Roman" w:eastAsia="Calibri" w:hAnsi="Times New Roman" w:cs="Times New Roman"/>
                <w:lang w:eastAsia="ru-RU"/>
              </w:rPr>
              <w:t xml:space="preserve"> поэзии.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9</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Поэзия Серебряного века</w:t>
            </w:r>
          </w:p>
        </w:tc>
        <w:tc>
          <w:tcPr>
            <w:tcW w:w="7426" w:type="dxa"/>
          </w:tcPr>
          <w:p w:rsidR="00BA66F4" w:rsidRPr="00145980" w:rsidRDefault="00BA66F4" w:rsidP="00BA66F4">
            <w:pPr>
              <w:widowControl w:val="0"/>
              <w:tabs>
                <w:tab w:val="left" w:pos="7380"/>
                <w:tab w:val="left" w:pos="8100"/>
              </w:tabs>
              <w:suppressAutoHyphens/>
              <w:spacing w:after="0" w:line="240" w:lineRule="auto"/>
              <w:outlineLvl w:val="1"/>
              <w:rPr>
                <w:rFonts w:ascii="Times New Roman" w:eastAsia="Calibri" w:hAnsi="Times New Roman" w:cs="Times New Roman"/>
                <w:bCs/>
                <w:iCs/>
                <w:lang w:eastAsia="zh-CN"/>
              </w:rPr>
            </w:pPr>
            <w:r w:rsidRPr="00145980">
              <w:rPr>
                <w:rFonts w:ascii="Times New Roman" w:eastAsia="Calibri" w:hAnsi="Times New Roman" w:cs="Times New Roman"/>
                <w:bCs/>
                <w:iCs/>
                <w:lang w:eastAsia="zh-CN"/>
              </w:rPr>
              <w:t xml:space="preserve">Обзор русской поэзии конца XIX – нач. XX в.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Серебряный век как своеобразный «русский ренессанс». Литературные течения поэзии русского модернизма: символизм, акмеизм, футуризм. </w:t>
            </w:r>
          </w:p>
          <w:p w:rsidR="00BA66F4" w:rsidRPr="00145980" w:rsidRDefault="00BA66F4" w:rsidP="00BA66F4">
            <w:pPr>
              <w:spacing w:after="0" w:line="240" w:lineRule="auto"/>
              <w:jc w:val="both"/>
              <w:rPr>
                <w:rFonts w:ascii="Times New Roman" w:eastAsia="Calibri" w:hAnsi="Times New Roman" w:cs="Times New Roman"/>
                <w:lang w:eastAsia="ru-RU"/>
              </w:rPr>
            </w:pPr>
            <w:r w:rsidRPr="00145980">
              <w:rPr>
                <w:rFonts w:ascii="Times New Roman" w:eastAsia="Calibri" w:hAnsi="Times New Roman" w:cs="Times New Roman"/>
                <w:u w:val="single"/>
                <w:lang w:eastAsia="ru-RU"/>
              </w:rPr>
              <w:t>Символизм</w:t>
            </w:r>
            <w:r w:rsidRPr="00145980">
              <w:rPr>
                <w:rFonts w:ascii="Times New Roman" w:eastAsia="Calibri" w:hAnsi="Times New Roman" w:cs="Times New Roman"/>
                <w:b/>
                <w:lang w:eastAsia="ru-RU"/>
              </w:rPr>
              <w:t xml:space="preserve">. </w:t>
            </w:r>
            <w:r w:rsidRPr="00145980">
              <w:rPr>
                <w:rFonts w:ascii="Times New Roman" w:eastAsia="Calibri" w:hAnsi="Times New Roman" w:cs="Times New Roman"/>
                <w:lang w:eastAsia="ru-RU"/>
              </w:rPr>
              <w:t>Истоки русского символизма. Влияние западноевропейской философии и поэзии на творчество русских символистов. Понимание символа «Старшие символисты» (В. Я. Брюсов, К. Д. Бальмонт, Ф. К. Сологуб) и «</w:t>
            </w:r>
            <w:proofErr w:type="spellStart"/>
            <w:r w:rsidRPr="00145980">
              <w:rPr>
                <w:rFonts w:ascii="Times New Roman" w:eastAsia="Calibri" w:hAnsi="Times New Roman" w:cs="Times New Roman"/>
                <w:lang w:eastAsia="ru-RU"/>
              </w:rPr>
              <w:t>младосимволисты</w:t>
            </w:r>
            <w:proofErr w:type="spellEnd"/>
            <w:r w:rsidRPr="00145980">
              <w:rPr>
                <w:rFonts w:ascii="Times New Roman" w:eastAsia="Calibri" w:hAnsi="Times New Roman" w:cs="Times New Roman"/>
                <w:lang w:eastAsia="ru-RU"/>
              </w:rPr>
              <w:t>» (А. Белый, А. А. Блок).</w:t>
            </w:r>
          </w:p>
          <w:p w:rsidR="00BA66F4" w:rsidRPr="00145980" w:rsidRDefault="00BA66F4" w:rsidP="00BA66F4">
            <w:pPr>
              <w:spacing w:after="0" w:line="240" w:lineRule="auto"/>
              <w:rPr>
                <w:rFonts w:ascii="Times New Roman" w:eastAsia="Times New Roman" w:hAnsi="Times New Roman" w:cs="Times New Roman"/>
                <w:b/>
                <w:lang w:eastAsia="ru-RU"/>
              </w:rPr>
            </w:pPr>
            <w:r w:rsidRPr="00145980">
              <w:rPr>
                <w:rFonts w:ascii="Times New Roman" w:eastAsia="Times New Roman" w:hAnsi="Times New Roman" w:cs="Times New Roman"/>
                <w:u w:val="single"/>
                <w:lang w:eastAsia="ru-RU"/>
              </w:rPr>
              <w:t xml:space="preserve">В. Я. </w:t>
            </w:r>
            <w:proofErr w:type="spellStart"/>
            <w:r w:rsidRPr="00145980">
              <w:rPr>
                <w:rFonts w:ascii="Times New Roman" w:eastAsia="Times New Roman" w:hAnsi="Times New Roman" w:cs="Times New Roman"/>
                <w:u w:val="single"/>
                <w:lang w:eastAsia="ru-RU"/>
              </w:rPr>
              <w:t>Брюсов</w:t>
            </w:r>
            <w:proofErr w:type="gramStart"/>
            <w:r w:rsidRPr="00145980">
              <w:rPr>
                <w:rFonts w:ascii="Times New Roman" w:eastAsia="Times New Roman" w:hAnsi="Times New Roman" w:cs="Times New Roman"/>
                <w:u w:val="single"/>
                <w:lang w:eastAsia="ru-RU"/>
              </w:rPr>
              <w:t>.</w:t>
            </w:r>
            <w:r w:rsidRPr="00145980">
              <w:rPr>
                <w:rFonts w:ascii="Times New Roman" w:eastAsia="Times New Roman" w:hAnsi="Times New Roman" w:cs="Times New Roman"/>
                <w:lang w:eastAsia="ru-RU"/>
              </w:rPr>
              <w:t>Ж</w:t>
            </w:r>
            <w:proofErr w:type="gramEnd"/>
            <w:r w:rsidRPr="00145980">
              <w:rPr>
                <w:rFonts w:ascii="Times New Roman" w:eastAsia="Times New Roman" w:hAnsi="Times New Roman" w:cs="Times New Roman"/>
                <w:lang w:eastAsia="ru-RU"/>
              </w:rPr>
              <w:t>изнь</w:t>
            </w:r>
            <w:proofErr w:type="spellEnd"/>
            <w:r w:rsidRPr="00145980">
              <w:rPr>
                <w:rFonts w:ascii="Times New Roman" w:eastAsia="Times New Roman" w:hAnsi="Times New Roman" w:cs="Times New Roman"/>
                <w:lang w:eastAsia="ru-RU"/>
              </w:rPr>
              <w:t xml:space="preserve">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В.Брюсов</w:t>
            </w:r>
            <w:proofErr w:type="spellEnd"/>
            <w:r w:rsidRPr="00145980">
              <w:rPr>
                <w:rFonts w:ascii="Times New Roman" w:eastAsia="Times New Roman" w:hAnsi="Times New Roman" w:cs="Times New Roman"/>
                <w:lang w:eastAsia="ru-RU"/>
              </w:rPr>
              <w:t xml:space="preserve"> как основоположник символизма в русской поэзии. Сквозные темы поэзии Брюсова — ур</w:t>
            </w:r>
            <w:r w:rsidRPr="00145980">
              <w:rPr>
                <w:rFonts w:ascii="Times New Roman" w:eastAsia="Times New Roman" w:hAnsi="Times New Roman" w:cs="Times New Roman"/>
                <w:lang w:eastAsia="ru-RU"/>
              </w:rPr>
              <w:softHyphen/>
              <w:t xml:space="preserve">банизм, история, смена культур, мотивы научной поэзии Стихотворения: «Сонет к форме», «Юному поэту», «Грядущие гунны»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u w:val="single"/>
                <w:lang w:eastAsia="ru-RU"/>
              </w:rPr>
              <w:t>К. Д. Бальмонт</w:t>
            </w:r>
            <w:r w:rsidRPr="00145980">
              <w:rPr>
                <w:rFonts w:ascii="Times New Roman" w:eastAsia="Times New Roman" w:hAnsi="Times New Roman" w:cs="Times New Roman"/>
                <w:lang w:eastAsia="ru-RU"/>
              </w:rPr>
              <w:t xml:space="preserve">.  Стихотворения: «Я мечтою ловил уходящие тени». Основные темы и мотивы поэзии Бальмонта. </w:t>
            </w:r>
            <w:proofErr w:type="spellStart"/>
            <w:r w:rsidRPr="00145980">
              <w:rPr>
                <w:rFonts w:ascii="Times New Roman" w:eastAsia="Times New Roman" w:hAnsi="Times New Roman" w:cs="Times New Roman"/>
                <w:lang w:eastAsia="ru-RU"/>
              </w:rPr>
              <w:t>Цветопись</w:t>
            </w:r>
            <w:proofErr w:type="spellEnd"/>
            <w:r w:rsidRPr="00145980">
              <w:rPr>
                <w:rFonts w:ascii="Times New Roman" w:eastAsia="Times New Roman" w:hAnsi="Times New Roman" w:cs="Times New Roman"/>
                <w:lang w:eastAsia="ru-RU"/>
              </w:rPr>
              <w:t xml:space="preserve"> и звукопись поэзии Бальмонта. Интерес к древнеславянскому фольклору («Злые чары», «Жар-птица»). Тема России в эмигрантской лирике Бальмонта. Музыкальность стиха, изящество образов.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u w:val="single"/>
                <w:lang w:eastAsia="ru-RU"/>
              </w:rPr>
              <w:t>А. Белый</w:t>
            </w:r>
            <w:r w:rsidRPr="00145980">
              <w:rPr>
                <w:rFonts w:ascii="Times New Roman" w:eastAsia="Times New Roman" w:hAnsi="Times New Roman" w:cs="Times New Roman"/>
                <w:b/>
                <w:lang w:eastAsia="ru-RU"/>
              </w:rPr>
              <w:t xml:space="preserve">. </w:t>
            </w:r>
            <w:r w:rsidRPr="00145980">
              <w:rPr>
                <w:rFonts w:ascii="Times New Roman" w:eastAsia="Times New Roman" w:hAnsi="Times New Roman" w:cs="Times New Roman"/>
                <w:lang w:eastAsia="ru-RU"/>
              </w:rPr>
              <w:t xml:space="preserve">Слово о поэте. Ликующее мироощущение (сборник «Золото в лазури»). Тема родины, боль и тревога за судьбы России. Стихотворения: «Раздумье», «Русь», «Родине» </w:t>
            </w:r>
          </w:p>
          <w:p w:rsidR="00BA66F4" w:rsidRPr="00145980" w:rsidRDefault="00BA66F4" w:rsidP="00BA66F4">
            <w:pPr>
              <w:spacing w:after="0" w:line="240" w:lineRule="auto"/>
              <w:jc w:val="both"/>
              <w:rPr>
                <w:rFonts w:ascii="Times New Roman" w:eastAsia="Calibri" w:hAnsi="Times New Roman" w:cs="Times New Roman"/>
                <w:lang w:eastAsia="ru-RU"/>
              </w:rPr>
            </w:pPr>
            <w:proofErr w:type="spellStart"/>
            <w:r w:rsidRPr="00145980">
              <w:rPr>
                <w:rFonts w:ascii="Times New Roman" w:eastAsia="Calibri" w:hAnsi="Times New Roman" w:cs="Times New Roman"/>
                <w:u w:val="single"/>
                <w:lang w:eastAsia="ru-RU"/>
              </w:rPr>
              <w:t>Акмеизм</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И</w:t>
            </w:r>
            <w:proofErr w:type="gramEnd"/>
            <w:r w:rsidRPr="00145980">
              <w:rPr>
                <w:rFonts w:ascii="Times New Roman" w:eastAsia="Calibri" w:hAnsi="Times New Roman" w:cs="Times New Roman"/>
                <w:lang w:eastAsia="ru-RU"/>
              </w:rPr>
              <w:t>стоки</w:t>
            </w:r>
            <w:proofErr w:type="spellEnd"/>
            <w:r w:rsidRPr="00145980">
              <w:rPr>
                <w:rFonts w:ascii="Times New Roman" w:eastAsia="Calibri" w:hAnsi="Times New Roman" w:cs="Times New Roman"/>
                <w:lang w:eastAsia="ru-RU"/>
              </w:rPr>
              <w:t xml:space="preserve"> акмеизма. Программа акмеизма в статье Н. С. Гумилева Обзор раннего творче</w:t>
            </w:r>
            <w:r w:rsidRPr="00145980">
              <w:rPr>
                <w:rFonts w:ascii="Times New Roman" w:eastAsia="Calibri" w:hAnsi="Times New Roman" w:cs="Times New Roman"/>
                <w:lang w:eastAsia="ru-RU"/>
              </w:rPr>
              <w:softHyphen/>
              <w:t>ства Н. Гумилева, С. Городецкого, А. Ахматовой, О. Ман</w:t>
            </w:r>
            <w:r w:rsidRPr="00145980">
              <w:rPr>
                <w:rFonts w:ascii="Times New Roman" w:eastAsia="Calibri" w:hAnsi="Times New Roman" w:cs="Times New Roman"/>
                <w:lang w:eastAsia="ru-RU"/>
              </w:rPr>
              <w:softHyphen/>
              <w:t>дельштама, М. Кузмина и др.</w:t>
            </w:r>
          </w:p>
          <w:p w:rsidR="00BA66F4" w:rsidRPr="00145980" w:rsidRDefault="00BA66F4" w:rsidP="00BA66F4">
            <w:pPr>
              <w:spacing w:after="0" w:line="240" w:lineRule="auto"/>
              <w:rPr>
                <w:rFonts w:ascii="Times New Roman" w:eastAsia="Calibri" w:hAnsi="Times New Roman" w:cs="Times New Roman"/>
                <w:lang w:eastAsia="ru-RU"/>
              </w:rPr>
            </w:pPr>
            <w:r w:rsidRPr="00145980">
              <w:rPr>
                <w:rFonts w:ascii="Times New Roman" w:eastAsia="Calibri" w:hAnsi="Times New Roman" w:cs="Times New Roman"/>
                <w:u w:val="single"/>
                <w:lang w:eastAsia="ru-RU"/>
              </w:rPr>
              <w:t xml:space="preserve">Н. С. </w:t>
            </w:r>
            <w:proofErr w:type="spellStart"/>
            <w:r w:rsidRPr="00145980">
              <w:rPr>
                <w:rFonts w:ascii="Times New Roman" w:eastAsia="Calibri" w:hAnsi="Times New Roman" w:cs="Times New Roman"/>
                <w:u w:val="single"/>
                <w:lang w:eastAsia="ru-RU"/>
              </w:rPr>
              <w:t>Гумилев</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Ж</w:t>
            </w:r>
            <w:proofErr w:type="gramEnd"/>
            <w:r w:rsidRPr="00145980">
              <w:rPr>
                <w:rFonts w:ascii="Times New Roman" w:eastAsia="Calibri" w:hAnsi="Times New Roman" w:cs="Times New Roman"/>
                <w:lang w:eastAsia="ru-RU"/>
              </w:rPr>
              <w:t>изнь</w:t>
            </w:r>
            <w:proofErr w:type="spellEnd"/>
            <w:r w:rsidRPr="00145980">
              <w:rPr>
                <w:rFonts w:ascii="Times New Roman" w:eastAsia="Calibri" w:hAnsi="Times New Roman" w:cs="Times New Roman"/>
                <w:lang w:eastAsia="ru-RU"/>
              </w:rPr>
              <w:t xml:space="preserve">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shd w:val="clear" w:color="auto" w:fill="FFFFFF"/>
                <w:lang w:eastAsia="ru-RU"/>
              </w:rPr>
              <w:t xml:space="preserve">Стихотворения: «Жираф», </w:t>
            </w:r>
            <w:r w:rsidRPr="00145980">
              <w:rPr>
                <w:rFonts w:ascii="Times New Roman" w:eastAsia="Times New Roman" w:hAnsi="Times New Roman" w:cs="Times New Roman"/>
                <w:lang w:eastAsia="ru-RU"/>
              </w:rPr>
              <w:t>цикл «</w:t>
            </w:r>
            <w:proofErr w:type="spellStart"/>
            <w:r w:rsidRPr="00145980">
              <w:rPr>
                <w:rFonts w:ascii="Times New Roman" w:eastAsia="Times New Roman" w:hAnsi="Times New Roman" w:cs="Times New Roman"/>
                <w:lang w:eastAsia="ru-RU"/>
              </w:rPr>
              <w:t>Капитаны»</w:t>
            </w:r>
            <w:proofErr w:type="gramStart"/>
            <w:r w:rsidRPr="00145980">
              <w:rPr>
                <w:rFonts w:ascii="Times New Roman" w:eastAsia="Times New Roman" w:hAnsi="Times New Roman" w:cs="Times New Roman"/>
                <w:lang w:eastAsia="ru-RU"/>
              </w:rPr>
              <w:t>,</w:t>
            </w:r>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Волшебная</w:t>
            </w:r>
            <w:proofErr w:type="spellEnd"/>
            <w:r w:rsidRPr="00145980">
              <w:rPr>
                <w:rFonts w:ascii="Times New Roman" w:eastAsia="Times New Roman" w:hAnsi="Times New Roman" w:cs="Times New Roman"/>
                <w:shd w:val="clear" w:color="auto" w:fill="FFFFFF"/>
                <w:lang w:eastAsia="ru-RU"/>
              </w:rPr>
              <w:t xml:space="preserve"> скрипка», «Заблудившийся трамвай» </w:t>
            </w:r>
          </w:p>
          <w:p w:rsidR="00BA66F4" w:rsidRPr="00145980" w:rsidRDefault="00BA66F4" w:rsidP="00BA66F4">
            <w:pPr>
              <w:spacing w:after="0" w:line="240" w:lineRule="auto"/>
              <w:jc w:val="both"/>
              <w:rPr>
                <w:rFonts w:ascii="Times New Roman" w:eastAsia="Calibri" w:hAnsi="Times New Roman" w:cs="Times New Roman"/>
                <w:lang w:eastAsia="ru-RU"/>
              </w:rPr>
            </w:pPr>
            <w:proofErr w:type="spellStart"/>
            <w:r w:rsidRPr="00145980">
              <w:rPr>
                <w:rFonts w:ascii="Times New Roman" w:eastAsia="Calibri" w:hAnsi="Times New Roman" w:cs="Times New Roman"/>
                <w:u w:val="single"/>
                <w:lang w:eastAsia="ru-RU"/>
              </w:rPr>
              <w:t>Футуризм</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М</w:t>
            </w:r>
            <w:proofErr w:type="gramEnd"/>
            <w:r w:rsidRPr="00145980">
              <w:rPr>
                <w:rFonts w:ascii="Times New Roman" w:eastAsia="Calibri" w:hAnsi="Times New Roman" w:cs="Times New Roman"/>
                <w:lang w:eastAsia="ru-RU"/>
              </w:rPr>
              <w:t>анифесты</w:t>
            </w:r>
            <w:proofErr w:type="spellEnd"/>
            <w:r w:rsidRPr="00145980">
              <w:rPr>
                <w:rFonts w:ascii="Times New Roman" w:eastAsia="Calibri" w:hAnsi="Times New Roman" w:cs="Times New Roman"/>
                <w:lang w:eastAsia="ru-RU"/>
              </w:rPr>
              <w:t xml:space="preserve"> футуризма, их пафос и проблематика. Поэт как миссионер «нового искусства». Звуковые и графические эксперименты футуристов. Группы футуристов: эгофутуристы (И. Северянин),  </w:t>
            </w:r>
            <w:proofErr w:type="spellStart"/>
            <w:r w:rsidRPr="00145980">
              <w:rPr>
                <w:rFonts w:ascii="Times New Roman" w:eastAsia="Calibri" w:hAnsi="Times New Roman" w:cs="Times New Roman"/>
                <w:lang w:eastAsia="ru-RU"/>
              </w:rPr>
              <w:t>кубофутуристы</w:t>
            </w:r>
            <w:proofErr w:type="spellEnd"/>
            <w:r w:rsidRPr="00145980">
              <w:rPr>
                <w:rFonts w:ascii="Times New Roman" w:eastAsia="Calibri" w:hAnsi="Times New Roman" w:cs="Times New Roman"/>
                <w:lang w:eastAsia="ru-RU"/>
              </w:rPr>
              <w:t xml:space="preserve"> (В. В. Маяковский, В. Хлебников), «Центрифуга» (Б. Л. Пастернак). </w:t>
            </w:r>
          </w:p>
          <w:p w:rsidR="00BA66F4" w:rsidRPr="00145980" w:rsidRDefault="00BA66F4" w:rsidP="00BA66F4">
            <w:pPr>
              <w:spacing w:after="0" w:line="240" w:lineRule="auto"/>
              <w:rPr>
                <w:rFonts w:ascii="Times New Roman" w:eastAsia="Calibri" w:hAnsi="Times New Roman" w:cs="Times New Roman"/>
                <w:b/>
                <w:lang w:eastAsia="ru-RU"/>
              </w:rPr>
            </w:pPr>
            <w:r w:rsidRPr="00145980">
              <w:rPr>
                <w:rFonts w:ascii="Times New Roman" w:eastAsia="Calibri" w:hAnsi="Times New Roman" w:cs="Times New Roman"/>
                <w:u w:val="single"/>
                <w:lang w:eastAsia="ru-RU"/>
              </w:rPr>
              <w:t xml:space="preserve">И. </w:t>
            </w:r>
            <w:proofErr w:type="spellStart"/>
            <w:r w:rsidRPr="00145980">
              <w:rPr>
                <w:rFonts w:ascii="Times New Roman" w:eastAsia="Calibri" w:hAnsi="Times New Roman" w:cs="Times New Roman"/>
                <w:u w:val="single"/>
                <w:lang w:eastAsia="ru-RU"/>
              </w:rPr>
              <w:t>Северянин</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Ж</w:t>
            </w:r>
            <w:proofErr w:type="gramEnd"/>
            <w:r w:rsidRPr="00145980">
              <w:rPr>
                <w:rFonts w:ascii="Times New Roman" w:eastAsia="Calibri" w:hAnsi="Times New Roman" w:cs="Times New Roman"/>
                <w:lang w:eastAsia="ru-RU"/>
              </w:rPr>
              <w:t>изнь</w:t>
            </w:r>
            <w:proofErr w:type="spellEnd"/>
            <w:r w:rsidRPr="00145980">
              <w:rPr>
                <w:rFonts w:ascii="Times New Roman" w:eastAsia="Calibri" w:hAnsi="Times New Roman" w:cs="Times New Roman"/>
                <w:lang w:eastAsia="ru-RU"/>
              </w:rPr>
              <w:t xml:space="preserve">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Стихотворения: Стихотворения из сборников: «Громокипящий ку</w:t>
            </w:r>
            <w:r w:rsidRPr="00145980">
              <w:rPr>
                <w:rFonts w:ascii="Times New Roman" w:eastAsia="Times New Roman" w:hAnsi="Times New Roman" w:cs="Times New Roman"/>
                <w:lang w:eastAsia="ru-RU"/>
              </w:rPr>
              <w:softHyphen/>
              <w:t>бок», «Ананасы в шампанском», «Романтические ро</w:t>
            </w:r>
            <w:r w:rsidRPr="00145980">
              <w:rPr>
                <w:rFonts w:ascii="Times New Roman" w:eastAsia="Times New Roman" w:hAnsi="Times New Roman" w:cs="Times New Roman"/>
                <w:lang w:eastAsia="ru-RU"/>
              </w:rPr>
              <w:softHyphen/>
              <w:t xml:space="preserve">зы», «Медальоны». </w:t>
            </w:r>
            <w:r w:rsidRPr="00145980">
              <w:rPr>
                <w:rFonts w:ascii="Times New Roman" w:eastAsia="Times New Roman" w:hAnsi="Times New Roman" w:cs="Times New Roman"/>
                <w:lang w:eastAsia="ru-RU"/>
              </w:rPr>
              <w:lastRenderedPageBreak/>
              <w:t xml:space="preserve">Поэтические неологизмы Северянина. </w:t>
            </w:r>
            <w:r w:rsidRPr="00145980">
              <w:rPr>
                <w:rFonts w:ascii="Times New Roman" w:eastAsia="Times New Roman" w:hAnsi="Times New Roman" w:cs="Times New Roman"/>
                <w:shd w:val="clear" w:color="auto" w:fill="FFFFFF"/>
                <w:lang w:eastAsia="ru-RU"/>
              </w:rPr>
              <w:t>«Интродукция», «Эпилог» («Я, гений Игорь-Северянин…»)</w:t>
            </w:r>
          </w:p>
          <w:p w:rsidR="00BA66F4" w:rsidRPr="00145980" w:rsidRDefault="00BA66F4" w:rsidP="00BA66F4">
            <w:pPr>
              <w:spacing w:after="0" w:line="240" w:lineRule="auto"/>
              <w:rPr>
                <w:rFonts w:ascii="Times New Roman" w:eastAsia="Calibri" w:hAnsi="Times New Roman" w:cs="Times New Roman"/>
                <w:lang w:eastAsia="ru-RU"/>
              </w:rPr>
            </w:pPr>
            <w:r w:rsidRPr="00145980">
              <w:rPr>
                <w:rFonts w:ascii="Times New Roman" w:eastAsia="Calibri" w:hAnsi="Times New Roman" w:cs="Times New Roman"/>
                <w:u w:val="single"/>
                <w:lang w:eastAsia="ru-RU"/>
              </w:rPr>
              <w:t xml:space="preserve">В. В. </w:t>
            </w:r>
            <w:proofErr w:type="spellStart"/>
            <w:r w:rsidRPr="00145980">
              <w:rPr>
                <w:rFonts w:ascii="Times New Roman" w:eastAsia="Calibri" w:hAnsi="Times New Roman" w:cs="Times New Roman"/>
                <w:u w:val="single"/>
                <w:lang w:eastAsia="ru-RU"/>
              </w:rPr>
              <w:t>Хлебников</w:t>
            </w:r>
            <w:proofErr w:type="gramStart"/>
            <w:r w:rsidRPr="00145980">
              <w:rPr>
                <w:rFonts w:ascii="Times New Roman" w:eastAsia="Calibri" w:hAnsi="Times New Roman" w:cs="Times New Roman"/>
                <w:u w:val="single"/>
                <w:lang w:eastAsia="ru-RU"/>
              </w:rPr>
              <w:t>.</w:t>
            </w:r>
            <w:r w:rsidRPr="00145980">
              <w:rPr>
                <w:rFonts w:ascii="Times New Roman" w:eastAsia="Calibri" w:hAnsi="Times New Roman" w:cs="Times New Roman"/>
                <w:lang w:eastAsia="ru-RU"/>
              </w:rPr>
              <w:t>Ж</w:t>
            </w:r>
            <w:proofErr w:type="gramEnd"/>
            <w:r w:rsidRPr="00145980">
              <w:rPr>
                <w:rFonts w:ascii="Times New Roman" w:eastAsia="Calibri" w:hAnsi="Times New Roman" w:cs="Times New Roman"/>
                <w:lang w:eastAsia="ru-RU"/>
              </w:rPr>
              <w:t>изнь</w:t>
            </w:r>
            <w:proofErr w:type="spellEnd"/>
            <w:r w:rsidRPr="00145980">
              <w:rPr>
                <w:rFonts w:ascii="Times New Roman" w:eastAsia="Calibri" w:hAnsi="Times New Roman" w:cs="Times New Roman"/>
                <w:lang w:eastAsia="ru-RU"/>
              </w:rPr>
              <w:t xml:space="preserve"> и творчество (обзор).</w:t>
            </w:r>
          </w:p>
          <w:p w:rsidR="00BA66F4" w:rsidRPr="00145980" w:rsidRDefault="00BA66F4" w:rsidP="00BA66F4">
            <w:pPr>
              <w:spacing w:after="0" w:line="240" w:lineRule="auto"/>
              <w:jc w:val="both"/>
              <w:rPr>
                <w:rFonts w:ascii="Times New Roman" w:eastAsia="Calibri" w:hAnsi="Times New Roman" w:cs="Times New Roman"/>
                <w:lang w:eastAsia="ru-RU"/>
              </w:rPr>
            </w:pPr>
            <w:r w:rsidRPr="00145980">
              <w:rPr>
                <w:rFonts w:ascii="Times New Roman" w:eastAsia="Calibri" w:hAnsi="Times New Roman" w:cs="Times New Roman"/>
                <w:shd w:val="clear" w:color="auto" w:fill="FFFFFF"/>
                <w:lang w:eastAsia="ru-RU"/>
              </w:rPr>
              <w:t>Стихотворения: «Заклятие смехом», «</w:t>
            </w:r>
            <w:proofErr w:type="spellStart"/>
            <w:r w:rsidRPr="00145980">
              <w:rPr>
                <w:rFonts w:ascii="Times New Roman" w:eastAsia="Calibri" w:hAnsi="Times New Roman" w:cs="Times New Roman"/>
                <w:shd w:val="clear" w:color="auto" w:fill="FFFFFF"/>
                <w:lang w:eastAsia="ru-RU"/>
              </w:rPr>
              <w:t>Бобэоби</w:t>
            </w:r>
            <w:proofErr w:type="spellEnd"/>
            <w:r w:rsidRPr="00145980">
              <w:rPr>
                <w:rFonts w:ascii="Times New Roman" w:eastAsia="Calibri" w:hAnsi="Times New Roman" w:cs="Times New Roman"/>
                <w:shd w:val="clear" w:color="auto" w:fill="FFFFFF"/>
                <w:lang w:eastAsia="ru-RU"/>
              </w:rPr>
              <w:t xml:space="preserve"> пелись губы…», «Еще раз, еще раз…» (возможен выбор трех других стихотворений).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Символизм. Акмеизм. Фу</w:t>
            </w:r>
            <w:r w:rsidRPr="00145980">
              <w:rPr>
                <w:rFonts w:ascii="Times New Roman" w:eastAsia="Times New Roman" w:hAnsi="Times New Roman" w:cs="Times New Roman"/>
                <w:lang w:eastAsia="ru-RU"/>
              </w:rPr>
              <w:softHyphen/>
              <w:t xml:space="preserve">туризм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5</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А.А.Блок</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
                <w:bCs/>
                <w:iCs/>
                <w:shd w:val="clear" w:color="auto" w:fill="FFFFFF"/>
                <w:lang w:eastAsia="zh-CN"/>
              </w:rPr>
            </w:pPr>
            <w:r w:rsidRPr="00145980">
              <w:rPr>
                <w:rFonts w:ascii="Times New Roman" w:eastAsia="Calibri" w:hAnsi="Times New Roman" w:cs="Times New Roman"/>
                <w:bCs/>
                <w:iCs/>
                <w:lang w:eastAsia="zh-CN"/>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Стихотворения: «Незнакомка», «Россия», «Ночь, улица, фонарь, аптека…», «В ресторане», «Река раскинулась. Течет, грустит лениво…» (из цикла «На поле Куликовом»), Стихотворения: «Вхожу я в темные храмы…», «О, я хочу безумно жить…», «Скифы» (возможен выбор трех других стихотворений). </w:t>
            </w:r>
            <w:r w:rsidRPr="00145980">
              <w:rPr>
                <w:rFonts w:ascii="Times New Roman" w:eastAsia="Calibri" w:hAnsi="Times New Roman" w:cs="Times New Roman"/>
                <w:lang w:eastAsia="ru-RU"/>
              </w:rPr>
              <w:t xml:space="preserve">Образ Прекрасной Дамы. Романтический мир раннего Блока, Образы «страшного мира». Тема Родины и основной пафос патриотических стихотворений. Тема исторического пути России в цикле «На поле Куликовом» и стихотворении «Скифы». </w:t>
            </w:r>
            <w:r w:rsidRPr="00145980">
              <w:rPr>
                <w:rFonts w:ascii="Times New Roman" w:eastAsia="Calibri" w:hAnsi="Times New Roman" w:cs="Times New Roman"/>
                <w:shd w:val="clear" w:color="auto" w:fill="FFFFFF"/>
                <w:lang w:eastAsia="ru-RU"/>
              </w:rPr>
              <w:t xml:space="preserve">Поэма «Двенадцать».  </w:t>
            </w:r>
            <w:r w:rsidRPr="00145980">
              <w:rPr>
                <w:rFonts w:ascii="Times New Roman" w:eastAsia="Calibri" w:hAnsi="Times New Roman" w:cs="Times New Roman"/>
                <w:lang w:eastAsia="ru-RU"/>
              </w:rPr>
              <w:t xml:space="preserve">История создания поэмы, авторский опыт осмысления событий революции. Образ Христа и многозначность финала поэмы.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b/>
                <w:lang w:eastAsia="ru-RU"/>
              </w:rPr>
              <w:t>.</w:t>
            </w:r>
            <w:r w:rsidRPr="00145980">
              <w:rPr>
                <w:rFonts w:ascii="Times New Roman" w:eastAsia="Times New Roman" w:hAnsi="Times New Roman" w:cs="Times New Roman"/>
                <w:lang w:eastAsia="ru-RU"/>
              </w:rPr>
              <w:t xml:space="preserve"> Лирический цикл (стихотворений). Верлибр (свободный стих).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6+ 1к/</w:t>
            </w:r>
            <w:proofErr w:type="gramStart"/>
            <w:r w:rsidRPr="00145980">
              <w:rPr>
                <w:rFonts w:ascii="Times New Roman" w:eastAsia="Times New Roman" w:hAnsi="Times New Roman" w:cs="Times New Roman"/>
                <w:lang w:eastAsia="ru-RU"/>
              </w:rPr>
              <w:t>р</w:t>
            </w:r>
            <w:proofErr w:type="gramEnd"/>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С.А.Есенин</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«Сорокоуст</w:t>
            </w:r>
            <w:proofErr w:type="gramStart"/>
            <w:r w:rsidRPr="00145980">
              <w:rPr>
                <w:rFonts w:ascii="Times New Roman" w:eastAsia="Calibri" w:hAnsi="Times New Roman" w:cs="Times New Roman"/>
                <w:shd w:val="clear" w:color="auto" w:fill="FFFFFF"/>
                <w:lang w:eastAsia="ru-RU"/>
              </w:rPr>
              <w:t>»(</w:t>
            </w:r>
            <w:proofErr w:type="gramEnd"/>
            <w:r w:rsidRPr="00145980">
              <w:rPr>
                <w:rFonts w:ascii="Times New Roman" w:eastAsia="Calibri" w:hAnsi="Times New Roman" w:cs="Times New Roman"/>
                <w:shd w:val="clear" w:color="auto" w:fill="FFFFFF"/>
                <w:lang w:eastAsia="ru-RU"/>
              </w:rPr>
              <w:t>указанные стихотворения являются обязательными для изучения).</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shd w:val="clear" w:color="auto" w:fill="FFFFFF"/>
                <w:lang w:eastAsia="ru-RU"/>
              </w:rPr>
              <w:t xml:space="preserve">Стихотворения: «Письмо к женщине», «Собаке Качалова», «Я покинул родимый дом…», «Неуютная жидкая </w:t>
            </w:r>
            <w:proofErr w:type="spellStart"/>
            <w:r w:rsidRPr="00145980">
              <w:rPr>
                <w:rFonts w:ascii="Times New Roman" w:eastAsia="Calibri" w:hAnsi="Times New Roman" w:cs="Times New Roman"/>
                <w:shd w:val="clear" w:color="auto" w:fill="FFFFFF"/>
                <w:lang w:eastAsia="ru-RU"/>
              </w:rPr>
              <w:t>лунность</w:t>
            </w:r>
            <w:proofErr w:type="spellEnd"/>
            <w:r w:rsidRPr="00145980">
              <w:rPr>
                <w:rFonts w:ascii="Times New Roman" w:eastAsia="Calibri" w:hAnsi="Times New Roman" w:cs="Times New Roman"/>
                <w:shd w:val="clear" w:color="auto" w:fill="FFFFFF"/>
                <w:lang w:eastAsia="ru-RU"/>
              </w:rPr>
              <w:t>…» (возможен выбор трех других стихотворений)</w:t>
            </w:r>
            <w:r w:rsidRPr="00145980">
              <w:rPr>
                <w:rFonts w:ascii="Times New Roman" w:eastAsia="Calibri" w:hAnsi="Times New Roman" w:cs="Times New Roman"/>
                <w:b/>
                <w:shd w:val="clear" w:color="auto" w:fill="FFFFFF"/>
                <w:lang w:eastAsia="ru-RU"/>
              </w:rPr>
              <w:t>.</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Традиции А. С. Пушкина и А.В. Кольцова в есенинской лирике. Русь как главная тема всего его твор</w:t>
            </w:r>
            <w:r w:rsidRPr="00145980">
              <w:rPr>
                <w:rFonts w:ascii="Times New Roman" w:eastAsia="Times New Roman" w:hAnsi="Times New Roman" w:cs="Times New Roman"/>
                <w:lang w:eastAsia="ru-RU"/>
              </w:rPr>
              <w:softHyphen/>
              <w:t xml:space="preserve">чества. Любовная тема в лирике Есенина. Трагическое восприятие революционной ломки традиционного уклада русской деревни. Поэтика есенинского цикла («Персидские мотивы»).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Сочинение по творчеству</w:t>
            </w:r>
            <w:proofErr w:type="gramStart"/>
            <w:r w:rsidRPr="00145980">
              <w:rPr>
                <w:rFonts w:ascii="Times New Roman" w:eastAsia="Times New Roman" w:hAnsi="Times New Roman" w:cs="Times New Roman"/>
                <w:lang w:eastAsia="ru-RU"/>
              </w:rPr>
              <w:t xml:space="preserve"> А</w:t>
            </w:r>
            <w:proofErr w:type="gramEnd"/>
            <w:r w:rsidRPr="00145980">
              <w:rPr>
                <w:rFonts w:ascii="Times New Roman" w:eastAsia="Times New Roman" w:hAnsi="Times New Roman" w:cs="Times New Roman"/>
                <w:lang w:eastAsia="ru-RU"/>
              </w:rPr>
              <w:t xml:space="preserve"> Блока и С. А. Есенина.</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 xml:space="preserve">Теория   </w:t>
            </w:r>
            <w:proofErr w:type="spellStart"/>
            <w:r w:rsidRPr="00145980">
              <w:rPr>
                <w:rFonts w:ascii="Times New Roman" w:eastAsia="Times New Roman" w:hAnsi="Times New Roman" w:cs="Times New Roman"/>
                <w:i/>
                <w:u w:val="single"/>
                <w:lang w:eastAsia="ru-RU"/>
              </w:rPr>
              <w:t>литературы</w:t>
            </w:r>
            <w:proofErr w:type="gramStart"/>
            <w:r w:rsidRPr="00145980">
              <w:rPr>
                <w:rFonts w:ascii="Times New Roman" w:eastAsia="Times New Roman" w:hAnsi="Times New Roman" w:cs="Times New Roman"/>
                <w:i/>
                <w:u w:val="single"/>
                <w:lang w:eastAsia="ru-RU"/>
              </w:rPr>
              <w:t>.</w:t>
            </w:r>
            <w:r w:rsidRPr="00145980">
              <w:rPr>
                <w:rFonts w:ascii="Times New Roman" w:eastAsia="Times New Roman" w:hAnsi="Times New Roman" w:cs="Times New Roman"/>
                <w:lang w:eastAsia="ru-RU"/>
              </w:rPr>
              <w:t>Ф</w:t>
            </w:r>
            <w:proofErr w:type="gramEnd"/>
            <w:r w:rsidRPr="00145980">
              <w:rPr>
                <w:rFonts w:ascii="Times New Roman" w:eastAsia="Times New Roman" w:hAnsi="Times New Roman" w:cs="Times New Roman"/>
                <w:lang w:eastAsia="ru-RU"/>
              </w:rPr>
              <w:t>ольклоризм</w:t>
            </w:r>
            <w:proofErr w:type="spellEnd"/>
            <w:r w:rsidRPr="00145980">
              <w:rPr>
                <w:rFonts w:ascii="Times New Roman" w:eastAsia="Times New Roman" w:hAnsi="Times New Roman" w:cs="Times New Roman"/>
                <w:lang w:eastAsia="ru-RU"/>
              </w:rPr>
              <w:t xml:space="preserve"> и литература (углубление понятия). Имажинизм. Лирический стихотворный цикл</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4</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А.А.Ахматова</w:t>
            </w:r>
            <w:proofErr w:type="spellEnd"/>
          </w:p>
        </w:tc>
        <w:tc>
          <w:tcPr>
            <w:tcW w:w="7426" w:type="dxa"/>
          </w:tcPr>
          <w:p w:rsidR="00BA66F4" w:rsidRPr="00145980" w:rsidRDefault="00BA66F4" w:rsidP="00BA66F4">
            <w:pPr>
              <w:widowControl w:val="0"/>
              <w:tabs>
                <w:tab w:val="left" w:pos="7380"/>
                <w:tab w:val="left" w:pos="8100"/>
              </w:tabs>
              <w:spacing w:after="0" w:line="240" w:lineRule="auto"/>
              <w:outlineLvl w:val="1"/>
              <w:rPr>
                <w:rFonts w:ascii="Times New Roman" w:eastAsia="Times New Roman" w:hAnsi="Times New Roman" w:cs="Times New Roman"/>
                <w:b/>
                <w:shd w:val="clear" w:color="auto" w:fill="FFFFFF"/>
                <w:lang w:eastAsia="ru-RU"/>
              </w:rPr>
            </w:pPr>
            <w:r w:rsidRPr="00145980">
              <w:rPr>
                <w:rFonts w:ascii="Times New Roman" w:eastAsia="Times New Roman" w:hAnsi="Times New Roman" w:cs="Times New Roman"/>
                <w:lang w:eastAsia="ru-RU"/>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 xml:space="preserve">Стихотворения: «Песня последней встречи», «Сжала руки под темной вуалью…», «Мне ни к чему одические рати…», «Мне голос был. Он звал </w:t>
            </w:r>
            <w:proofErr w:type="spellStart"/>
            <w:r w:rsidRPr="00145980">
              <w:rPr>
                <w:rFonts w:ascii="Times New Roman" w:eastAsia="Times New Roman" w:hAnsi="Times New Roman" w:cs="Times New Roman"/>
                <w:shd w:val="clear" w:color="auto" w:fill="FFFFFF"/>
                <w:lang w:eastAsia="ru-RU"/>
              </w:rPr>
              <w:t>утешно</w:t>
            </w:r>
            <w:proofErr w:type="spellEnd"/>
            <w:r w:rsidRPr="00145980">
              <w:rPr>
                <w:rFonts w:ascii="Times New Roman" w:eastAsia="Times New Roman" w:hAnsi="Times New Roman" w:cs="Times New Roman"/>
                <w:shd w:val="clear" w:color="auto" w:fill="FFFFFF"/>
                <w:lang w:eastAsia="ru-RU"/>
              </w:rPr>
              <w:t>…», «Родная земля</w:t>
            </w:r>
            <w:proofErr w:type="gramStart"/>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 xml:space="preserve">указанные стихотворения являются обязательными для изучения). </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 xml:space="preserve">Стихотворения: «Я научилась просто, мудро жить…», «Бывает так: какая-то истома…»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Отражение в лирике Ахматовой глубины человеческих переживаний. Темы любви и искусства. </w:t>
            </w:r>
            <w:r w:rsidRPr="00145980">
              <w:rPr>
                <w:rFonts w:ascii="Times New Roman" w:eastAsia="Times New Roman" w:hAnsi="Times New Roman" w:cs="Times New Roman"/>
                <w:shd w:val="clear" w:color="auto" w:fill="FFFFFF"/>
                <w:lang w:eastAsia="ru-RU"/>
              </w:rPr>
              <w:t>Поэма «</w:t>
            </w:r>
            <w:proofErr w:type="spellStart"/>
            <w:r w:rsidRPr="00145980">
              <w:rPr>
                <w:rFonts w:ascii="Times New Roman" w:eastAsia="Times New Roman" w:hAnsi="Times New Roman" w:cs="Times New Roman"/>
                <w:shd w:val="clear" w:color="auto" w:fill="FFFFFF"/>
                <w:lang w:eastAsia="ru-RU"/>
              </w:rPr>
              <w:t>Реквием»</w:t>
            </w:r>
            <w:proofErr w:type="gramStart"/>
            <w:r w:rsidRPr="00145980">
              <w:rPr>
                <w:rFonts w:ascii="Times New Roman" w:eastAsia="Times New Roman" w:hAnsi="Times New Roman" w:cs="Times New Roman"/>
                <w:shd w:val="clear" w:color="auto" w:fill="FFFFFF"/>
                <w:lang w:eastAsia="ru-RU"/>
              </w:rPr>
              <w:t>.</w:t>
            </w:r>
            <w:r w:rsidRPr="00145980">
              <w:rPr>
                <w:rFonts w:ascii="Times New Roman" w:eastAsia="Times New Roman" w:hAnsi="Times New Roman" w:cs="Times New Roman"/>
                <w:lang w:eastAsia="ru-RU"/>
              </w:rPr>
              <w:t>И</w:t>
            </w:r>
            <w:proofErr w:type="gramEnd"/>
            <w:r w:rsidRPr="00145980">
              <w:rPr>
                <w:rFonts w:ascii="Times New Roman" w:eastAsia="Times New Roman" w:hAnsi="Times New Roman" w:cs="Times New Roman"/>
                <w:lang w:eastAsia="ru-RU"/>
              </w:rPr>
              <w:t>стория</w:t>
            </w:r>
            <w:proofErr w:type="spellEnd"/>
            <w:r w:rsidRPr="00145980">
              <w:rPr>
                <w:rFonts w:ascii="Times New Roman" w:eastAsia="Times New Roman" w:hAnsi="Times New Roman" w:cs="Times New Roman"/>
                <w:lang w:eastAsia="ru-RU"/>
              </w:rPr>
              <w:t xml:space="preserve"> создания и публикации. Смысл названия поэмы, отражение в ней личной трагедии и народного горя. Библейские мотивы и образы в поэме.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Сочинение по творчеству А. А. Ахматовой.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2</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М.И.Цветаева</w:t>
            </w:r>
            <w:proofErr w:type="spellEnd"/>
          </w:p>
        </w:tc>
        <w:tc>
          <w:tcPr>
            <w:tcW w:w="7426" w:type="dxa"/>
          </w:tcPr>
          <w:p w:rsidR="00BA66F4" w:rsidRPr="00145980" w:rsidRDefault="00BA66F4" w:rsidP="00BA66F4">
            <w:pPr>
              <w:widowControl w:val="0"/>
              <w:tabs>
                <w:tab w:val="left" w:pos="7380"/>
                <w:tab w:val="left" w:pos="8100"/>
              </w:tabs>
              <w:spacing w:after="0" w:line="240" w:lineRule="auto"/>
              <w:outlineLvl w:val="1"/>
              <w:rPr>
                <w:rFonts w:ascii="Times New Roman" w:eastAsia="Times New Roman" w:hAnsi="Times New Roman" w:cs="Times New Roman"/>
                <w:b/>
                <w:shd w:val="clear" w:color="auto" w:fill="FFFFFF"/>
                <w:lang w:eastAsia="ru-RU"/>
              </w:rPr>
            </w:pPr>
            <w:r w:rsidRPr="00145980">
              <w:rPr>
                <w:rFonts w:ascii="Times New Roman" w:eastAsia="Times New Roman" w:hAnsi="Times New Roman" w:cs="Times New Roman"/>
                <w:lang w:eastAsia="ru-RU"/>
              </w:rPr>
              <w:t>Жизнь и творчество (обзор).</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Стихотворения: «Моим стихам, написанным так рано…», «Стихи к Блоку» («Имя твое – птица в руке…»), «Кто создан из камня, кто создан из глины…», «Тоска по родине! Давно…» (указанные стихотворения являются обязательными для изучения).</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b/>
                <w:shd w:val="clear" w:color="auto" w:fill="FFFFFF"/>
                <w:lang w:eastAsia="ru-RU"/>
              </w:rPr>
            </w:pPr>
            <w:r w:rsidRPr="00145980">
              <w:rPr>
                <w:rFonts w:ascii="Times New Roman" w:eastAsia="Times New Roman" w:hAnsi="Times New Roman" w:cs="Times New Roman"/>
                <w:shd w:val="clear" w:color="auto" w:fill="FFFFFF"/>
                <w:lang w:eastAsia="ru-RU"/>
              </w:rPr>
              <w:t>Стихотворения: «Идешь, на меня похожий…», «Куст</w:t>
            </w:r>
            <w:proofErr w:type="gramStart"/>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возможен выбор двух других стихотворений)</w:t>
            </w:r>
            <w:r w:rsidRPr="00145980">
              <w:rPr>
                <w:rFonts w:ascii="Times New Roman" w:eastAsia="Times New Roman" w:hAnsi="Times New Roman" w:cs="Times New Roman"/>
                <w:b/>
                <w:shd w:val="clear" w:color="auto" w:fill="FFFFFF"/>
                <w:lang w:eastAsia="ru-RU"/>
              </w:rPr>
              <w:t xml:space="preserve">. </w:t>
            </w:r>
            <w:r w:rsidRPr="00145980">
              <w:rPr>
                <w:rFonts w:ascii="Times New Roman" w:eastAsia="Times New Roman" w:hAnsi="Times New Roman" w:cs="Times New Roman"/>
                <w:lang w:eastAsia="ru-RU"/>
              </w:rPr>
              <w:t xml:space="preserve">Основные темы творчества Цветаевой. Фольклорные и литературные образы и мотивы в лирике Цветаевой. Своеобразие поэтического стиля.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7</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Литература 20-х годов</w:t>
            </w:r>
          </w:p>
        </w:tc>
        <w:tc>
          <w:tcPr>
            <w:tcW w:w="7426" w:type="dxa"/>
          </w:tcPr>
          <w:p w:rsidR="00BA66F4" w:rsidRPr="00145980" w:rsidRDefault="00BA66F4" w:rsidP="00BA66F4">
            <w:pPr>
              <w:widowControl w:val="0"/>
              <w:tabs>
                <w:tab w:val="left" w:pos="7380"/>
                <w:tab w:val="left" w:pos="8100"/>
              </w:tabs>
              <w:suppressAutoHyphens/>
              <w:spacing w:after="0" w:line="240" w:lineRule="auto"/>
              <w:ind w:left="-74" w:firstLine="74"/>
              <w:outlineLvl w:val="1"/>
              <w:rPr>
                <w:rFonts w:ascii="Times New Roman" w:eastAsia="Calibri" w:hAnsi="Times New Roman" w:cs="Times New Roman"/>
                <w:b/>
                <w:bCs/>
                <w:iCs/>
                <w:shd w:val="clear" w:color="auto" w:fill="FFFFFF"/>
                <w:lang w:eastAsia="zh-CN"/>
              </w:rPr>
            </w:pPr>
            <w:r w:rsidRPr="00145980">
              <w:rPr>
                <w:rFonts w:ascii="Times New Roman" w:eastAsia="Calibri" w:hAnsi="Times New Roman" w:cs="Times New Roman"/>
                <w:bCs/>
                <w:iCs/>
                <w:u w:val="single"/>
                <w:shd w:val="clear" w:color="auto" w:fill="FFFFFF"/>
                <w:lang w:eastAsia="zh-CN"/>
              </w:rPr>
              <w:t xml:space="preserve">А.А. </w:t>
            </w:r>
            <w:proofErr w:type="spellStart"/>
            <w:r w:rsidRPr="00145980">
              <w:rPr>
                <w:rFonts w:ascii="Times New Roman" w:eastAsia="Calibri" w:hAnsi="Times New Roman" w:cs="Times New Roman"/>
                <w:bCs/>
                <w:iCs/>
                <w:u w:val="single"/>
                <w:shd w:val="clear" w:color="auto" w:fill="FFFFFF"/>
                <w:lang w:eastAsia="zh-CN"/>
              </w:rPr>
              <w:t>Фадеев</w:t>
            </w:r>
            <w:proofErr w:type="gramStart"/>
            <w:r w:rsidRPr="00145980">
              <w:rPr>
                <w:rFonts w:ascii="Times New Roman" w:eastAsia="Calibri" w:hAnsi="Times New Roman" w:cs="Times New Roman"/>
                <w:bCs/>
                <w:iCs/>
                <w:u w:val="single"/>
                <w:shd w:val="clear" w:color="auto" w:fill="FFFFFF"/>
                <w:lang w:eastAsia="zh-CN"/>
              </w:rPr>
              <w:t>.</w:t>
            </w:r>
            <w:r w:rsidRPr="00145980">
              <w:rPr>
                <w:rFonts w:ascii="Times New Roman" w:eastAsia="Calibri" w:hAnsi="Times New Roman" w:cs="Times New Roman"/>
                <w:bCs/>
                <w:iCs/>
                <w:lang w:eastAsia="zh-CN"/>
              </w:rPr>
              <w:t>Ж</w:t>
            </w:r>
            <w:proofErr w:type="gramEnd"/>
            <w:r w:rsidRPr="00145980">
              <w:rPr>
                <w:rFonts w:ascii="Times New Roman" w:eastAsia="Calibri" w:hAnsi="Times New Roman" w:cs="Times New Roman"/>
                <w:bCs/>
                <w:iCs/>
                <w:lang w:eastAsia="zh-CN"/>
              </w:rPr>
              <w:t>изнь</w:t>
            </w:r>
            <w:proofErr w:type="spellEnd"/>
            <w:r w:rsidRPr="00145980">
              <w:rPr>
                <w:rFonts w:ascii="Times New Roman" w:eastAsia="Calibri" w:hAnsi="Times New Roman" w:cs="Times New Roman"/>
                <w:bCs/>
                <w:iCs/>
                <w:lang w:eastAsia="zh-CN"/>
              </w:rPr>
              <w:t xml:space="preserve"> и творчество (обзор). Роман </w:t>
            </w:r>
            <w:r w:rsidRPr="00145980">
              <w:rPr>
                <w:rFonts w:ascii="Times New Roman" w:eastAsia="Calibri" w:hAnsi="Times New Roman" w:cs="Times New Roman"/>
                <w:bCs/>
                <w:iCs/>
                <w:shd w:val="clear" w:color="auto" w:fill="FFFFFF"/>
                <w:lang w:eastAsia="zh-CN"/>
              </w:rPr>
              <w:t xml:space="preserve">«Разгром». </w:t>
            </w:r>
            <w:r w:rsidRPr="00145980">
              <w:rPr>
                <w:rFonts w:ascii="Times New Roman" w:eastAsia="Calibri" w:hAnsi="Times New Roman" w:cs="Times New Roman"/>
                <w:bCs/>
                <w:iCs/>
                <w:lang w:eastAsia="zh-CN"/>
              </w:rPr>
              <w:t xml:space="preserve">Своеобразие композиции романа </w:t>
            </w:r>
            <w:proofErr w:type="spellStart"/>
            <w:r w:rsidRPr="00145980">
              <w:rPr>
                <w:rFonts w:ascii="Times New Roman" w:eastAsia="Calibri" w:hAnsi="Times New Roman" w:cs="Times New Roman"/>
                <w:bCs/>
                <w:iCs/>
                <w:lang w:eastAsia="zh-CN"/>
              </w:rPr>
              <w:t>иеё</w:t>
            </w:r>
            <w:proofErr w:type="spellEnd"/>
            <w:r w:rsidRPr="00145980">
              <w:rPr>
                <w:rFonts w:ascii="Times New Roman" w:eastAsia="Calibri" w:hAnsi="Times New Roman" w:cs="Times New Roman"/>
                <w:bCs/>
                <w:iCs/>
                <w:lang w:eastAsia="zh-CN"/>
              </w:rPr>
              <w:t xml:space="preserve"> художественный смысл (противопоставление путей Морозки и </w:t>
            </w:r>
            <w:proofErr w:type="spellStart"/>
            <w:r w:rsidRPr="00145980">
              <w:rPr>
                <w:rFonts w:ascii="Times New Roman" w:eastAsia="Calibri" w:hAnsi="Times New Roman" w:cs="Times New Roman"/>
                <w:bCs/>
                <w:iCs/>
                <w:lang w:eastAsia="zh-CN"/>
              </w:rPr>
              <w:t>Мечика</w:t>
            </w:r>
            <w:proofErr w:type="spellEnd"/>
            <w:r w:rsidRPr="00145980">
              <w:rPr>
                <w:rFonts w:ascii="Times New Roman" w:eastAsia="Calibri" w:hAnsi="Times New Roman" w:cs="Times New Roman"/>
                <w:bCs/>
                <w:iCs/>
                <w:lang w:eastAsia="zh-CN"/>
              </w:rPr>
              <w:t xml:space="preserve">). Интеллигенты в романе — представители разных политических партий. </w:t>
            </w:r>
          </w:p>
          <w:p w:rsidR="00BA66F4" w:rsidRPr="00145980" w:rsidRDefault="00BA66F4" w:rsidP="00BA66F4">
            <w:pPr>
              <w:widowControl w:val="0"/>
              <w:overflowPunct w:val="0"/>
              <w:autoSpaceDE w:val="0"/>
              <w:autoSpaceDN w:val="0"/>
              <w:adjustRightInd w:val="0"/>
              <w:spacing w:after="0" w:line="240" w:lineRule="auto"/>
              <w:textAlignment w:val="baseline"/>
              <w:rPr>
                <w:rFonts w:ascii="Times New Roman" w:eastAsia="Times New Roman" w:hAnsi="Times New Roman" w:cs="Times New Roman"/>
                <w:b/>
                <w:lang w:eastAsia="ru-RU"/>
              </w:rPr>
            </w:pPr>
            <w:r w:rsidRPr="00145980">
              <w:rPr>
                <w:rFonts w:ascii="Times New Roman" w:eastAsia="Times New Roman" w:hAnsi="Times New Roman" w:cs="Times New Roman"/>
                <w:u w:val="single"/>
                <w:lang w:eastAsia="ru-RU"/>
              </w:rPr>
              <w:t>Е. И. Замятин.</w:t>
            </w:r>
            <w:r w:rsidRPr="00145980">
              <w:rPr>
                <w:rFonts w:ascii="Times New Roman" w:eastAsia="Times New Roman" w:hAnsi="Times New Roman" w:cs="Times New Roman"/>
                <w:lang w:eastAsia="ru-RU"/>
              </w:rPr>
              <w:t xml:space="preserve"> Жизнь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Роман «Мы». «Мы» как роман-антиутопия. Характер повествования. Образ Единого Государства в романе. Своеобразие языка романа. Проблематика и система образов, центральный конфликт романа, особенности его композиции. Символические образы. Смысл финала. Драматическая судьба автора книги.</w:t>
            </w:r>
          </w:p>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
                <w:bCs/>
                <w:iCs/>
                <w:shd w:val="clear" w:color="auto" w:fill="FFFFFF"/>
                <w:lang w:eastAsia="zh-CN"/>
              </w:rPr>
            </w:pPr>
            <w:r w:rsidRPr="00145980">
              <w:rPr>
                <w:rFonts w:ascii="Times New Roman" w:eastAsia="Calibri" w:hAnsi="Times New Roman" w:cs="Times New Roman"/>
                <w:bCs/>
                <w:iCs/>
                <w:u w:val="single"/>
                <w:shd w:val="clear" w:color="auto" w:fill="FFFFFF"/>
                <w:lang w:eastAsia="zh-CN"/>
              </w:rPr>
              <w:t xml:space="preserve">А. П. </w:t>
            </w:r>
            <w:proofErr w:type="spellStart"/>
            <w:r w:rsidRPr="00145980">
              <w:rPr>
                <w:rFonts w:ascii="Times New Roman" w:eastAsia="Calibri" w:hAnsi="Times New Roman" w:cs="Times New Roman"/>
                <w:bCs/>
                <w:iCs/>
                <w:u w:val="single"/>
                <w:shd w:val="clear" w:color="auto" w:fill="FFFFFF"/>
                <w:lang w:eastAsia="zh-CN"/>
              </w:rPr>
              <w:t>Платонов</w:t>
            </w:r>
            <w:proofErr w:type="gramStart"/>
            <w:r w:rsidRPr="00145980">
              <w:rPr>
                <w:rFonts w:ascii="Times New Roman" w:eastAsia="Calibri" w:hAnsi="Times New Roman" w:cs="Times New Roman"/>
                <w:bCs/>
                <w:iCs/>
                <w:u w:val="single"/>
                <w:shd w:val="clear" w:color="auto" w:fill="FFFFFF"/>
                <w:lang w:eastAsia="zh-CN"/>
              </w:rPr>
              <w:t>.</w:t>
            </w:r>
            <w:r w:rsidRPr="00145980">
              <w:rPr>
                <w:rFonts w:ascii="Times New Roman" w:eastAsia="Calibri" w:hAnsi="Times New Roman" w:cs="Times New Roman"/>
                <w:bCs/>
                <w:iCs/>
                <w:lang w:eastAsia="zh-CN"/>
              </w:rPr>
              <w:t>Ж</w:t>
            </w:r>
            <w:proofErr w:type="gramEnd"/>
            <w:r w:rsidRPr="00145980">
              <w:rPr>
                <w:rFonts w:ascii="Times New Roman" w:eastAsia="Calibri" w:hAnsi="Times New Roman" w:cs="Times New Roman"/>
                <w:bCs/>
                <w:iCs/>
                <w:lang w:eastAsia="zh-CN"/>
              </w:rPr>
              <w:t>изнь</w:t>
            </w:r>
            <w:proofErr w:type="spellEnd"/>
            <w:r w:rsidRPr="00145980">
              <w:rPr>
                <w:rFonts w:ascii="Times New Roman" w:eastAsia="Calibri" w:hAnsi="Times New Roman" w:cs="Times New Roman"/>
                <w:bCs/>
                <w:iCs/>
                <w:lang w:eastAsia="zh-CN"/>
              </w:rPr>
              <w:t xml:space="preserve"> и творчество.</w:t>
            </w:r>
          </w:p>
          <w:p w:rsidR="00BA66F4" w:rsidRPr="00145980" w:rsidRDefault="00BA66F4" w:rsidP="00BA66F4">
            <w:pPr>
              <w:spacing w:after="0" w:line="240" w:lineRule="auto"/>
              <w:jc w:val="both"/>
              <w:rPr>
                <w:rFonts w:ascii="Times New Roman" w:eastAsia="Times New Roman" w:hAnsi="Times New Roman" w:cs="Times New Roman"/>
                <w:b/>
                <w:lang w:eastAsia="ru-RU"/>
              </w:rPr>
            </w:pPr>
            <w:r w:rsidRPr="00145980">
              <w:rPr>
                <w:rFonts w:ascii="Times New Roman" w:eastAsia="Times New Roman" w:hAnsi="Times New Roman" w:cs="Times New Roman"/>
                <w:lang w:eastAsia="ru-RU"/>
              </w:rPr>
              <w:t>Повесть «Котлован</w:t>
            </w:r>
            <w:proofErr w:type="gramStart"/>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возможен выбор другого произведения)</w:t>
            </w:r>
            <w:r w:rsidRPr="00145980">
              <w:rPr>
                <w:rFonts w:ascii="Times New Roman" w:eastAsia="Times New Roman" w:hAnsi="Times New Roman" w:cs="Times New Roman"/>
                <w:b/>
                <w:lang w:eastAsia="ru-RU"/>
              </w:rPr>
              <w:t>.</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Тип платоновского героя — мечта</w:t>
            </w:r>
            <w:r w:rsidRPr="00145980">
              <w:rPr>
                <w:rFonts w:ascii="Times New Roman" w:eastAsia="Times New Roman" w:hAnsi="Times New Roman" w:cs="Times New Roman"/>
                <w:lang w:eastAsia="ru-RU"/>
              </w:rPr>
              <w:softHyphen/>
              <w:t>теля и правдоискателя. Возвеличивание страдания, аске</w:t>
            </w:r>
            <w:r w:rsidRPr="00145980">
              <w:rPr>
                <w:rFonts w:ascii="Times New Roman" w:eastAsia="Times New Roman" w:hAnsi="Times New Roman" w:cs="Times New Roman"/>
                <w:lang w:eastAsia="ru-RU"/>
              </w:rPr>
              <w:softHyphen/>
              <w:t xml:space="preserve">тичного бытия, благородства детей. Утопические идеи «общей жизни» как основа сюжета повести.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Индивидуальный стиль пи</w:t>
            </w:r>
            <w:r w:rsidRPr="00145980">
              <w:rPr>
                <w:rFonts w:ascii="Times New Roman" w:eastAsia="Times New Roman" w:hAnsi="Times New Roman" w:cs="Times New Roman"/>
                <w:lang w:eastAsia="ru-RU"/>
              </w:rPr>
              <w:softHyphen/>
              <w:t xml:space="preserve">сателя (углубление понятия). Авторские неологизмы (развитие представлений).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4</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В.В.Маяковский</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Стихотворения: «А вы могли бы?», «Послушайте!», «Скрипка и немножко нервно», «</w:t>
            </w:r>
            <w:proofErr w:type="spellStart"/>
            <w:r w:rsidRPr="00145980">
              <w:rPr>
                <w:rFonts w:ascii="Times New Roman" w:eastAsia="Calibri" w:hAnsi="Times New Roman" w:cs="Times New Roman"/>
                <w:shd w:val="clear" w:color="auto" w:fill="FFFFFF"/>
                <w:lang w:eastAsia="ru-RU"/>
              </w:rPr>
              <w:t>Лиличка</w:t>
            </w:r>
            <w:proofErr w:type="spellEnd"/>
            <w:r w:rsidRPr="00145980">
              <w:rPr>
                <w:rFonts w:ascii="Times New Roman" w:eastAsia="Calibri" w:hAnsi="Times New Roman" w:cs="Times New Roman"/>
                <w:shd w:val="clear" w:color="auto" w:fill="FFFFFF"/>
                <w:lang w:eastAsia="ru-RU"/>
              </w:rPr>
              <w:t xml:space="preserve">!», «Юбилейное», «Прозаседавшиеся». Стихотворения: «Нате!», «Разговор с фининспектором о поэзии», «Письмо Татьяне Яковлевой» </w:t>
            </w:r>
            <w:r w:rsidRPr="00145980">
              <w:rPr>
                <w:rFonts w:ascii="Times New Roman" w:eastAsia="Calibri" w:hAnsi="Times New Roman" w:cs="Times New Roman"/>
                <w:lang w:eastAsia="ru-RU"/>
              </w:rPr>
              <w:t>Маяковский и футуризм. Новаторство Маяковского Особенности любовной лирики. Тема поэта и поэзии, осмысление проблемы художника и времени. Сатирические образы в творчестве Маяковского. Драматургия поэта.</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Футуризм. Тоническое стихосложение Развитие представлений о рифме: рифма со</w:t>
            </w:r>
            <w:r w:rsidRPr="00145980">
              <w:rPr>
                <w:rFonts w:ascii="Times New Roman" w:eastAsia="Times New Roman" w:hAnsi="Times New Roman" w:cs="Times New Roman"/>
                <w:lang w:eastAsia="ru-RU"/>
              </w:rPr>
              <w:softHyphen/>
              <w:t>ставная (каламбурная), рифма ассонансная.</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7</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М</w:t>
            </w:r>
            <w:proofErr w:type="gramStart"/>
            <w:r w:rsidRPr="00145980">
              <w:rPr>
                <w:rFonts w:ascii="Times New Roman" w:eastAsia="Times New Roman" w:hAnsi="Times New Roman" w:cs="Times New Roman"/>
                <w:lang w:eastAsia="ru-RU"/>
              </w:rPr>
              <w:t>,А</w:t>
            </w:r>
            <w:proofErr w:type="gramEnd"/>
            <w:r w:rsidRPr="00145980">
              <w:rPr>
                <w:rFonts w:ascii="Times New Roman" w:eastAsia="Times New Roman" w:hAnsi="Times New Roman" w:cs="Times New Roman"/>
                <w:lang w:eastAsia="ru-RU"/>
              </w:rPr>
              <w:t>,Булгаков</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shd w:val="clear" w:color="auto" w:fill="FFFFFF"/>
                <w:lang w:eastAsia="ru-RU"/>
              </w:rPr>
              <w:t>Роман «Белая гвардия» (для изучения предлагается один из романов – по выбору)</w:t>
            </w:r>
            <w:r w:rsidRPr="00145980">
              <w:rPr>
                <w:rFonts w:ascii="Times New Roman" w:eastAsia="Calibri" w:hAnsi="Times New Roman" w:cs="Times New Roman"/>
                <w:b/>
                <w:shd w:val="clear" w:color="auto" w:fill="FFFFFF"/>
                <w:lang w:eastAsia="ru-RU"/>
              </w:rPr>
              <w:t>.</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История создания романа. Своеобразие жанра и композиции. Проблема нравственного выбора в романе. Смысл финала романа. </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shd w:val="clear" w:color="auto" w:fill="FFFFFF"/>
                <w:lang w:eastAsia="ru-RU"/>
              </w:rPr>
              <w:t>Роман «Мастер и Маргарита</w:t>
            </w:r>
            <w:proofErr w:type="gramStart"/>
            <w:r w:rsidRPr="00145980">
              <w:rPr>
                <w:rFonts w:ascii="Times New Roman" w:eastAsia="Calibri" w:hAnsi="Times New Roman" w:cs="Times New Roman"/>
                <w:shd w:val="clear" w:color="auto" w:fill="FFFFFF"/>
                <w:lang w:eastAsia="ru-RU"/>
              </w:rPr>
              <w:t>»(</w:t>
            </w:r>
            <w:proofErr w:type="gramEnd"/>
            <w:r w:rsidRPr="00145980">
              <w:rPr>
                <w:rFonts w:ascii="Times New Roman" w:eastAsia="Calibri" w:hAnsi="Times New Roman" w:cs="Times New Roman"/>
                <w:shd w:val="clear" w:color="auto" w:fill="FFFFFF"/>
                <w:lang w:eastAsia="ru-RU"/>
              </w:rPr>
              <w:t>для изучения предлагается один из романов – по выбору)</w:t>
            </w:r>
            <w:r w:rsidRPr="00145980">
              <w:rPr>
                <w:rFonts w:ascii="Times New Roman" w:eastAsia="Calibri" w:hAnsi="Times New Roman" w:cs="Times New Roman"/>
                <w:b/>
                <w:shd w:val="clear" w:color="auto" w:fill="FFFFFF"/>
                <w:lang w:eastAsia="ru-RU"/>
              </w:rPr>
              <w:t>.</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История создания и публикации романа. Своеобразие жанра и композиции романа. Сочетание реальности и фантастики. Многоплановость, </w:t>
            </w:r>
            <w:proofErr w:type="spellStart"/>
            <w:r w:rsidRPr="00145980">
              <w:rPr>
                <w:rFonts w:ascii="Times New Roman" w:eastAsia="Times New Roman" w:hAnsi="Times New Roman" w:cs="Times New Roman"/>
                <w:lang w:eastAsia="ru-RU"/>
              </w:rPr>
              <w:t>разноуровневость</w:t>
            </w:r>
            <w:proofErr w:type="spellEnd"/>
            <w:r w:rsidRPr="00145980">
              <w:rPr>
                <w:rFonts w:ascii="Times New Roman" w:eastAsia="Times New Roman" w:hAnsi="Times New Roman" w:cs="Times New Roman"/>
                <w:lang w:eastAsia="ru-RU"/>
              </w:rPr>
              <w:t xml:space="preserve"> по</w:t>
            </w:r>
            <w:r w:rsidRPr="00145980">
              <w:rPr>
                <w:rFonts w:ascii="Times New Roman" w:eastAsia="Times New Roman" w:hAnsi="Times New Roman" w:cs="Times New Roman"/>
                <w:lang w:eastAsia="ru-RU"/>
              </w:rPr>
              <w:softHyphen/>
              <w:t>вествования: от символического (библейского или ми</w:t>
            </w:r>
            <w:r w:rsidRPr="00145980">
              <w:rPr>
                <w:rFonts w:ascii="Times New Roman" w:eastAsia="Times New Roman" w:hAnsi="Times New Roman" w:cs="Times New Roman"/>
                <w:lang w:eastAsia="ru-RU"/>
              </w:rPr>
              <w:softHyphen/>
              <w:t>фологического) до сатирического (бытового)</w:t>
            </w:r>
            <w:proofErr w:type="gramStart"/>
            <w:r w:rsidRPr="00145980">
              <w:rPr>
                <w:rFonts w:ascii="Times New Roman" w:eastAsia="Times New Roman" w:hAnsi="Times New Roman" w:cs="Times New Roman"/>
                <w:lang w:eastAsia="ru-RU"/>
              </w:rPr>
              <w:t>.М</w:t>
            </w:r>
            <w:proofErr w:type="gramEnd"/>
            <w:r w:rsidRPr="00145980">
              <w:rPr>
                <w:rFonts w:ascii="Times New Roman" w:eastAsia="Times New Roman" w:hAnsi="Times New Roman" w:cs="Times New Roman"/>
                <w:lang w:eastAsia="ru-RU"/>
              </w:rPr>
              <w:t xml:space="preserve">осква и </w:t>
            </w:r>
            <w:proofErr w:type="spellStart"/>
            <w:r w:rsidRPr="00145980">
              <w:rPr>
                <w:rFonts w:ascii="Times New Roman" w:eastAsia="Times New Roman" w:hAnsi="Times New Roman" w:cs="Times New Roman"/>
                <w:lang w:eastAsia="ru-RU"/>
              </w:rPr>
              <w:t>Ершалаим</w:t>
            </w:r>
            <w:proofErr w:type="spellEnd"/>
            <w:r w:rsidRPr="00145980">
              <w:rPr>
                <w:rFonts w:ascii="Times New Roman" w:eastAsia="Times New Roman" w:hAnsi="Times New Roman" w:cs="Times New Roman"/>
                <w:lang w:eastAsia="ru-RU"/>
              </w:rPr>
              <w:t xml:space="preserve">.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Разнообразие типов рома</w:t>
            </w:r>
            <w:r w:rsidRPr="00145980">
              <w:rPr>
                <w:rFonts w:ascii="Times New Roman" w:eastAsia="Times New Roman" w:hAnsi="Times New Roman" w:cs="Times New Roman"/>
                <w:lang w:eastAsia="ru-RU"/>
              </w:rPr>
              <w:softHyphen/>
              <w:t>на в русской прозе XX века. Традиции и новаторство в литературе.</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Сочинение по творчеству М. А. Булгакова.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9</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М.А.Шолохов</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ind w:left="576" w:hanging="576"/>
              <w:outlineLvl w:val="1"/>
              <w:rPr>
                <w:rFonts w:ascii="Times New Roman" w:eastAsia="Calibri" w:hAnsi="Times New Roman" w:cs="Times New Roman"/>
                <w:b/>
                <w:bCs/>
                <w:iCs/>
                <w:shd w:val="clear" w:color="auto" w:fill="FFFFFF"/>
                <w:lang w:eastAsia="zh-CN"/>
              </w:rPr>
            </w:pPr>
            <w:r w:rsidRPr="00145980">
              <w:rPr>
                <w:rFonts w:ascii="Times New Roman" w:eastAsia="Calibri" w:hAnsi="Times New Roman" w:cs="Times New Roman"/>
                <w:bCs/>
                <w:iCs/>
                <w:lang w:eastAsia="zh-CN"/>
              </w:rPr>
              <w:t>Жизнь и творчество.</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Роман-эпопея «Тихий Дон» (обзорное изучение). </w:t>
            </w:r>
            <w:r w:rsidRPr="00145980">
              <w:rPr>
                <w:rFonts w:ascii="Times New Roman" w:eastAsia="Calibri" w:hAnsi="Times New Roman" w:cs="Times New Roman"/>
                <w:lang w:eastAsia="ru-RU"/>
              </w:rPr>
              <w:t>История создания романа. Система образов в романе. Семья Мелеховых, быт и нравы донского казачества. Тема разрушения семейного и крестьянского укладов. «Вечные» темы в романе: человек и история, война и мир, личность и масса. Смысл финала. Художествен</w:t>
            </w:r>
            <w:r w:rsidRPr="00145980">
              <w:rPr>
                <w:rFonts w:ascii="Times New Roman" w:eastAsia="Calibri" w:hAnsi="Times New Roman" w:cs="Times New Roman"/>
                <w:lang w:eastAsia="ru-RU"/>
              </w:rPr>
              <w:softHyphen/>
              <w:t xml:space="preserve">ное время и художественное пространство в романе. Язык прозы Шолохова.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Роман-эпопея (закрепле</w:t>
            </w:r>
            <w:r w:rsidRPr="00145980">
              <w:rPr>
                <w:rFonts w:ascii="Times New Roman" w:eastAsia="Times New Roman" w:hAnsi="Times New Roman" w:cs="Times New Roman"/>
                <w:lang w:eastAsia="ru-RU"/>
              </w:rPr>
              <w:softHyphen/>
              <w:t xml:space="preserve">ние понятия). Художественное время и художественное пространство (углубление понятий).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Сочинение по роману М. А. Шолохова «Тихий Дон».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3</w:t>
            </w:r>
          </w:p>
          <w:p w:rsidR="00BA66F4" w:rsidRPr="00145980" w:rsidRDefault="00BA66F4" w:rsidP="00BA66F4">
            <w:pPr>
              <w:spacing w:after="0" w:line="240" w:lineRule="auto"/>
              <w:rPr>
                <w:rFonts w:ascii="Times New Roman" w:eastAsia="Times New Roman" w:hAnsi="Times New Roman" w:cs="Times New Roman"/>
                <w:lang w:eastAsia="ru-RU"/>
              </w:rPr>
            </w:pP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Б.Л.Пастернак</w:t>
            </w:r>
            <w:proofErr w:type="spellEnd"/>
          </w:p>
        </w:tc>
        <w:tc>
          <w:tcPr>
            <w:tcW w:w="7426" w:type="dxa"/>
          </w:tcPr>
          <w:p w:rsidR="00BA66F4" w:rsidRPr="00145980" w:rsidRDefault="00BA66F4" w:rsidP="00BA66F4">
            <w:pPr>
              <w:widowControl w:val="0"/>
              <w:tabs>
                <w:tab w:val="left" w:pos="7380"/>
                <w:tab w:val="left" w:pos="8100"/>
              </w:tabs>
              <w:suppressAutoHyphens/>
              <w:spacing w:after="0" w:line="240" w:lineRule="auto"/>
              <w:ind w:left="97"/>
              <w:outlineLvl w:val="1"/>
              <w:rPr>
                <w:rFonts w:ascii="Times New Roman" w:eastAsia="Calibri" w:hAnsi="Times New Roman" w:cs="Times New Roman"/>
                <w:bCs/>
                <w:iCs/>
                <w:shd w:val="clear" w:color="auto" w:fill="FFFFFF"/>
                <w:lang w:eastAsia="zh-CN"/>
              </w:rPr>
            </w:pPr>
            <w:r w:rsidRPr="00145980">
              <w:rPr>
                <w:rFonts w:ascii="Times New Roman" w:eastAsia="Calibri" w:hAnsi="Times New Roman" w:cs="Times New Roman"/>
                <w:bCs/>
                <w:iCs/>
                <w:lang w:eastAsia="zh-CN"/>
              </w:rPr>
              <w:t xml:space="preserve">Жизнь и творчество. </w:t>
            </w:r>
            <w:r w:rsidRPr="00145980">
              <w:rPr>
                <w:rFonts w:ascii="Times New Roman" w:eastAsia="Calibri" w:hAnsi="Times New Roman" w:cs="Times New Roman"/>
                <w:bCs/>
                <w:iCs/>
                <w:shd w:val="clear" w:color="auto" w:fill="FFFFFF"/>
                <w:lang w:eastAsia="zh-CN"/>
              </w:rPr>
              <w:t>Стихотворения: «Февраль. Достать чернил и плакать!..», «Определение поэзии», «Во всем мне хочется дойти…», «Гамлет», «Зимняя ночь».</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Стихотворение: </w:t>
            </w:r>
            <w:proofErr w:type="gramStart"/>
            <w:r w:rsidRPr="00145980">
              <w:rPr>
                <w:rFonts w:ascii="Times New Roman" w:eastAsia="Calibri" w:hAnsi="Times New Roman" w:cs="Times New Roman"/>
                <w:shd w:val="clear" w:color="auto" w:fill="FFFFFF"/>
                <w:lang w:eastAsia="ru-RU"/>
              </w:rPr>
              <w:t>«Снег идет», «Быть знаменитым некрасиво…»</w:t>
            </w:r>
            <w:r w:rsidRPr="00145980">
              <w:rPr>
                <w:rFonts w:ascii="Times New Roman" w:eastAsia="Calibri" w:hAnsi="Times New Roman" w:cs="Times New Roman"/>
                <w:lang w:eastAsia="ru-RU"/>
              </w:rPr>
              <w:t xml:space="preserve"> Тема поэта </w:t>
            </w:r>
            <w:r w:rsidRPr="00145980">
              <w:rPr>
                <w:rFonts w:ascii="Times New Roman" w:eastAsia="Calibri" w:hAnsi="Times New Roman" w:cs="Times New Roman"/>
                <w:lang w:eastAsia="ru-RU"/>
              </w:rPr>
              <w:lastRenderedPageBreak/>
              <w:t>и поэзии (Любовная лирика поэта.</w:t>
            </w:r>
            <w:proofErr w:type="gramEnd"/>
            <w:r w:rsidRPr="00145980">
              <w:rPr>
                <w:rFonts w:ascii="Times New Roman" w:eastAsia="Calibri" w:hAnsi="Times New Roman" w:cs="Times New Roman"/>
                <w:lang w:eastAsia="ru-RU"/>
              </w:rPr>
              <w:t xml:space="preserve"> Философская глубина раздумий. Соединение патетической интонации и разговорного языка.</w:t>
            </w:r>
          </w:p>
          <w:p w:rsidR="00BA66F4" w:rsidRPr="00145980" w:rsidRDefault="00BA66F4" w:rsidP="00BA66F4">
            <w:pPr>
              <w:spacing w:after="0" w:line="240" w:lineRule="auto"/>
              <w:jc w:val="both"/>
              <w:rPr>
                <w:rFonts w:ascii="Times New Roman" w:eastAsia="Times New Roman" w:hAnsi="Times New Roman" w:cs="Times New Roman"/>
                <w:lang w:eastAsia="ru-RU"/>
              </w:rPr>
            </w:pPr>
            <w:r>
              <w:rPr>
                <w:rFonts w:ascii="Calibri" w:eastAsia="Times New Roman" w:hAnsi="Calibri" w:cs="Times New Roman"/>
                <w:noProof/>
                <w:lang w:eastAsia="ru-RU"/>
              </w:rPr>
              <mc:AlternateContent>
                <mc:Choice Requires="wps">
                  <w:drawing>
                    <wp:anchor distT="0" distB="0" distL="114299" distR="114299" simplePos="0" relativeHeight="251659264" behindDoc="0" locked="0" layoutInCell="0" allowOverlap="1" wp14:anchorId="4EABDD98" wp14:editId="3260EBC8">
                      <wp:simplePos x="0" y="0"/>
                      <wp:positionH relativeFrom="margin">
                        <wp:posOffset>9150349</wp:posOffset>
                      </wp:positionH>
                      <wp:positionV relativeFrom="paragraph">
                        <wp:posOffset>4285615</wp:posOffset>
                      </wp:positionV>
                      <wp:extent cx="0" cy="981710"/>
                      <wp:effectExtent l="19050" t="0" r="19050" b="889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8171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20.5pt,337.45pt" to="720.5pt,4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" o:allowincell="f" strokeweight="2.9pt">
                      <w10:wrap anchorx="margin"/>
                    </v:line>
                  </w:pict>
                </mc:Fallback>
              </mc:AlternateContent>
            </w:r>
            <w:r>
              <w:rPr>
                <w:rFonts w:ascii="Calibri" w:eastAsia="Times New Roman" w:hAnsi="Calibri" w:cs="Times New Roman"/>
                <w:noProof/>
                <w:lang w:eastAsia="ru-RU"/>
              </w:rPr>
              <mc:AlternateContent>
                <mc:Choice Requires="wps">
                  <w:drawing>
                    <wp:anchor distT="0" distB="0" distL="114299" distR="114299" simplePos="0" relativeHeight="251660288" behindDoc="0" locked="0" layoutInCell="0" allowOverlap="1" wp14:anchorId="4B423025" wp14:editId="453DE923">
                      <wp:simplePos x="0" y="0"/>
                      <wp:positionH relativeFrom="margin">
                        <wp:posOffset>8967469</wp:posOffset>
                      </wp:positionH>
                      <wp:positionV relativeFrom="paragraph">
                        <wp:posOffset>4809490</wp:posOffset>
                      </wp:positionV>
                      <wp:extent cx="0" cy="1664335"/>
                      <wp:effectExtent l="19050" t="0" r="19050" b="1206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64335"/>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06.1pt,378.7pt" to="706.1pt,5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" o:allowincell="f" strokeweight="2.65pt">
                      <w10:wrap anchorx="margin"/>
                    </v:line>
                  </w:pict>
                </mc:Fallback>
              </mc:AlternateContent>
            </w:r>
            <w:r w:rsidRPr="00145980">
              <w:rPr>
                <w:rFonts w:ascii="Times New Roman" w:eastAsia="Times New Roman" w:hAnsi="Times New Roman" w:cs="Times New Roman"/>
                <w:lang w:eastAsia="ru-RU"/>
              </w:rPr>
              <w:t xml:space="preserve">Роман «Доктор Живаго» (обзорное изучение с анализом  фрагментов). История создания и публикации романа. Образы-символы и сквозные мотивы в романе. Образ главного героя — Юрия Живаго. Женские образы в романе. Цикл «Стихотворения Юрия Живаго» и его органическая связь с проблематикой и поэтикой романа.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1</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А.Заболоцкий</w:t>
            </w:r>
            <w:proofErr w:type="spellEnd"/>
          </w:p>
        </w:tc>
        <w:tc>
          <w:tcPr>
            <w:tcW w:w="7426" w:type="dxa"/>
          </w:tcPr>
          <w:p w:rsidR="00BA66F4" w:rsidRPr="00145980" w:rsidRDefault="00BA66F4" w:rsidP="00BA66F4">
            <w:pPr>
              <w:widowControl w:val="0"/>
              <w:numPr>
                <w:ilvl w:val="1"/>
                <w:numId w:val="0"/>
              </w:numPr>
              <w:tabs>
                <w:tab w:val="num" w:pos="0"/>
                <w:tab w:val="left" w:pos="7380"/>
                <w:tab w:val="left" w:pos="8100"/>
              </w:tabs>
              <w:suppressAutoHyphens/>
              <w:spacing w:after="0" w:line="240" w:lineRule="auto"/>
              <w:ind w:left="576" w:hanging="576"/>
              <w:outlineLvl w:val="1"/>
              <w:rPr>
                <w:rFonts w:ascii="Times New Roman" w:eastAsia="Calibri" w:hAnsi="Times New Roman" w:cs="Times New Roman"/>
                <w:b/>
                <w:bCs/>
                <w:iCs/>
                <w:lang w:eastAsia="zh-CN"/>
              </w:rPr>
            </w:pPr>
            <w:r w:rsidRPr="00145980">
              <w:rPr>
                <w:rFonts w:ascii="Times New Roman" w:eastAsia="Calibri" w:hAnsi="Times New Roman" w:cs="Times New Roman"/>
                <w:bCs/>
                <w:iCs/>
                <w:lang w:eastAsia="zh-CN"/>
              </w:rPr>
              <w:t>Жизнь и творчество (обзор).</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Утверждение непреходящих нравственных ценностей, неразрывной связи поколений, философская углубленность, художественная неповторимость стихотворений поэта. Своеобразие художественного воплощения темы природы в лирике Заболоцкого.</w:t>
            </w:r>
          </w:p>
          <w:p w:rsidR="00BA66F4" w:rsidRPr="00145980" w:rsidRDefault="00BA66F4" w:rsidP="00BA66F4">
            <w:pPr>
              <w:widowControl w:val="0"/>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Стихотворения: «Завещание</w:t>
            </w:r>
            <w:r w:rsidRPr="00145980">
              <w:rPr>
                <w:rFonts w:ascii="Times New Roman" w:eastAsia="Times New Roman" w:hAnsi="Times New Roman" w:cs="Times New Roman"/>
                <w:shd w:val="clear" w:color="auto" w:fill="FFFFFF"/>
                <w:lang w:eastAsia="ru-RU"/>
              </w:rPr>
              <w:t>»</w:t>
            </w:r>
            <w:r w:rsidRPr="00145980">
              <w:rPr>
                <w:rFonts w:ascii="Times New Roman" w:eastAsia="Times New Roman" w:hAnsi="Times New Roman" w:cs="Times New Roman"/>
                <w:lang w:eastAsia="ru-RU"/>
              </w:rPr>
              <w:t>, «Читая стихи</w:t>
            </w:r>
            <w:r w:rsidRPr="00145980">
              <w:rPr>
                <w:rFonts w:ascii="Times New Roman" w:eastAsia="Times New Roman" w:hAnsi="Times New Roman" w:cs="Times New Roman"/>
                <w:shd w:val="clear" w:color="auto" w:fill="FFFFFF"/>
                <w:lang w:eastAsia="ru-RU"/>
              </w:rPr>
              <w:t>»</w:t>
            </w:r>
            <w:r w:rsidRPr="00145980">
              <w:rPr>
                <w:rFonts w:ascii="Times New Roman" w:eastAsia="Times New Roman" w:hAnsi="Times New Roman" w:cs="Times New Roman"/>
                <w:lang w:eastAsia="ru-RU"/>
              </w:rPr>
              <w:t>, «О красоте человеческих лиц</w:t>
            </w:r>
            <w:proofErr w:type="gramStart"/>
            <w:r w:rsidRPr="00145980">
              <w:rPr>
                <w:rFonts w:ascii="Times New Roman" w:eastAsia="Times New Roman" w:hAnsi="Times New Roman" w:cs="Times New Roman"/>
                <w:shd w:val="clear" w:color="auto" w:fill="FFFFFF"/>
                <w:lang w:eastAsia="ru-RU"/>
              </w:rPr>
              <w:t>»(</w:t>
            </w:r>
            <w:proofErr w:type="gramEnd"/>
            <w:r w:rsidRPr="00145980">
              <w:rPr>
                <w:rFonts w:ascii="Times New Roman" w:eastAsia="Times New Roman" w:hAnsi="Times New Roman" w:cs="Times New Roman"/>
                <w:shd w:val="clear" w:color="auto" w:fill="FFFFFF"/>
                <w:lang w:eastAsia="ru-RU"/>
              </w:rPr>
              <w:t>возможен выбор трех других стихотворений)</w:t>
            </w:r>
            <w:r w:rsidRPr="00145980">
              <w:rPr>
                <w:rFonts w:ascii="Times New Roman" w:eastAsia="Times New Roman" w:hAnsi="Times New Roman" w:cs="Times New Roman"/>
                <w:lang w:eastAsia="ru-RU"/>
              </w:rPr>
              <w:t xml:space="preserve">.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4</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Литература Великой Отечественной войны</w:t>
            </w: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Великая Отечественная война и ее художественное осмысление в русской литературе и литературах других народов России. Лирика А. Ахматовой, Б. Пастернака, Н. Тихонова, М. Иса</w:t>
            </w:r>
            <w:r w:rsidRPr="00145980">
              <w:rPr>
                <w:rFonts w:ascii="Times New Roman" w:eastAsia="Times New Roman" w:hAnsi="Times New Roman" w:cs="Times New Roman"/>
                <w:lang w:eastAsia="ru-RU"/>
              </w:rPr>
              <w:softHyphen/>
              <w:t xml:space="preserve">ковского, А. Суркова, А. Прокофьева, К. Симонова, О. </w:t>
            </w:r>
            <w:proofErr w:type="spellStart"/>
            <w:r w:rsidRPr="00145980">
              <w:rPr>
                <w:rFonts w:ascii="Times New Roman" w:eastAsia="Times New Roman" w:hAnsi="Times New Roman" w:cs="Times New Roman"/>
                <w:lang w:eastAsia="ru-RU"/>
              </w:rPr>
              <w:t>Берггольц</w:t>
            </w:r>
            <w:proofErr w:type="spellEnd"/>
            <w:r w:rsidRPr="00145980">
              <w:rPr>
                <w:rFonts w:ascii="Times New Roman" w:eastAsia="Times New Roman" w:hAnsi="Times New Roman" w:cs="Times New Roman"/>
                <w:lang w:eastAsia="ru-RU"/>
              </w:rPr>
              <w:t xml:space="preserve">, </w:t>
            </w:r>
            <w:proofErr w:type="spellStart"/>
            <w:r w:rsidRPr="00145980">
              <w:rPr>
                <w:rFonts w:ascii="Times New Roman" w:eastAsia="Times New Roman" w:hAnsi="Times New Roman" w:cs="Times New Roman"/>
                <w:lang w:eastAsia="ru-RU"/>
              </w:rPr>
              <w:t>Дм</w:t>
            </w:r>
            <w:proofErr w:type="spellEnd"/>
            <w:r w:rsidRPr="00145980">
              <w:rPr>
                <w:rFonts w:ascii="Times New Roman" w:eastAsia="Times New Roman" w:hAnsi="Times New Roman" w:cs="Times New Roman"/>
                <w:lang w:eastAsia="ru-RU"/>
              </w:rPr>
              <w:t xml:space="preserve">. </w:t>
            </w:r>
            <w:proofErr w:type="spellStart"/>
            <w:r w:rsidRPr="00145980">
              <w:rPr>
                <w:rFonts w:ascii="Times New Roman" w:eastAsia="Times New Roman" w:hAnsi="Times New Roman" w:cs="Times New Roman"/>
                <w:lang w:eastAsia="ru-RU"/>
              </w:rPr>
              <w:t>Кедрина</w:t>
            </w:r>
            <w:proofErr w:type="spellEnd"/>
            <w:r w:rsidRPr="00145980">
              <w:rPr>
                <w:rFonts w:ascii="Times New Roman" w:eastAsia="Times New Roman" w:hAnsi="Times New Roman" w:cs="Times New Roman"/>
                <w:lang w:eastAsia="ru-RU"/>
              </w:rPr>
              <w:t xml:space="preserve"> и др.; песни А. Фатья</w:t>
            </w:r>
            <w:r w:rsidRPr="00145980">
              <w:rPr>
                <w:rFonts w:ascii="Times New Roman" w:eastAsia="Times New Roman" w:hAnsi="Times New Roman" w:cs="Times New Roman"/>
                <w:lang w:eastAsia="ru-RU"/>
              </w:rPr>
              <w:softHyphen/>
              <w:t xml:space="preserve">нова; поэмы «Зоя» М. </w:t>
            </w:r>
            <w:proofErr w:type="spellStart"/>
            <w:r w:rsidRPr="00145980">
              <w:rPr>
                <w:rFonts w:ascii="Times New Roman" w:eastAsia="Times New Roman" w:hAnsi="Times New Roman" w:cs="Times New Roman"/>
                <w:lang w:eastAsia="ru-RU"/>
              </w:rPr>
              <w:t>Алигер</w:t>
            </w:r>
            <w:proofErr w:type="spellEnd"/>
            <w:r w:rsidRPr="00145980">
              <w:rPr>
                <w:rFonts w:ascii="Times New Roman" w:eastAsia="Times New Roman" w:hAnsi="Times New Roman" w:cs="Times New Roman"/>
                <w:lang w:eastAsia="ru-RU"/>
              </w:rPr>
              <w:t>, «Февральский днев</w:t>
            </w:r>
            <w:r w:rsidRPr="00145980">
              <w:rPr>
                <w:rFonts w:ascii="Times New Roman" w:eastAsia="Times New Roman" w:hAnsi="Times New Roman" w:cs="Times New Roman"/>
                <w:lang w:eastAsia="ru-RU"/>
              </w:rPr>
              <w:softHyphen/>
              <w:t xml:space="preserve">ник» О. </w:t>
            </w:r>
            <w:proofErr w:type="spellStart"/>
            <w:r w:rsidRPr="00145980">
              <w:rPr>
                <w:rFonts w:ascii="Times New Roman" w:eastAsia="Times New Roman" w:hAnsi="Times New Roman" w:cs="Times New Roman"/>
                <w:lang w:eastAsia="ru-RU"/>
              </w:rPr>
              <w:t>Берггольц</w:t>
            </w:r>
            <w:proofErr w:type="spellEnd"/>
            <w:r w:rsidRPr="00145980">
              <w:rPr>
                <w:rFonts w:ascii="Times New Roman" w:eastAsia="Times New Roman" w:hAnsi="Times New Roman" w:cs="Times New Roman"/>
                <w:lang w:eastAsia="ru-RU"/>
              </w:rPr>
              <w:t>, «</w:t>
            </w:r>
            <w:proofErr w:type="spellStart"/>
            <w:r w:rsidRPr="00145980">
              <w:rPr>
                <w:rFonts w:ascii="Times New Roman" w:eastAsia="Times New Roman" w:hAnsi="Times New Roman" w:cs="Times New Roman"/>
                <w:lang w:eastAsia="ru-RU"/>
              </w:rPr>
              <w:t>Пулковский</w:t>
            </w:r>
            <w:proofErr w:type="spellEnd"/>
            <w:r w:rsidRPr="00145980">
              <w:rPr>
                <w:rFonts w:ascii="Times New Roman" w:eastAsia="Times New Roman" w:hAnsi="Times New Roman" w:cs="Times New Roman"/>
                <w:lang w:eastAsia="ru-RU"/>
              </w:rPr>
              <w:t xml:space="preserve"> меридиан» В. </w:t>
            </w:r>
            <w:proofErr w:type="spellStart"/>
            <w:r w:rsidRPr="00145980">
              <w:rPr>
                <w:rFonts w:ascii="Times New Roman" w:eastAsia="Times New Roman" w:hAnsi="Times New Roman" w:cs="Times New Roman"/>
                <w:lang w:eastAsia="ru-RU"/>
              </w:rPr>
              <w:t>Инбер</w:t>
            </w:r>
            <w:proofErr w:type="spellEnd"/>
            <w:r w:rsidRPr="00145980">
              <w:rPr>
                <w:rFonts w:ascii="Times New Roman" w:eastAsia="Times New Roman" w:hAnsi="Times New Roman" w:cs="Times New Roman"/>
                <w:lang w:eastAsia="ru-RU"/>
              </w:rPr>
              <w:t xml:space="preserve">, «Сын» П. </w:t>
            </w:r>
            <w:proofErr w:type="spellStart"/>
            <w:r w:rsidRPr="00145980">
              <w:rPr>
                <w:rFonts w:ascii="Times New Roman" w:eastAsia="Times New Roman" w:hAnsi="Times New Roman" w:cs="Times New Roman"/>
                <w:lang w:eastAsia="ru-RU"/>
              </w:rPr>
              <w:t>Антокольского</w:t>
            </w:r>
            <w:proofErr w:type="spellEnd"/>
            <w:r w:rsidRPr="00145980">
              <w:rPr>
                <w:rFonts w:ascii="Times New Roman" w:eastAsia="Times New Roman" w:hAnsi="Times New Roman" w:cs="Times New Roman"/>
                <w:lang w:eastAsia="ru-RU"/>
              </w:rPr>
              <w:t xml:space="preserve">.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Человек на войне, </w:t>
            </w:r>
            <w:proofErr w:type="gramStart"/>
            <w:r w:rsidRPr="00145980">
              <w:rPr>
                <w:rFonts w:ascii="Times New Roman" w:eastAsia="Times New Roman" w:hAnsi="Times New Roman" w:cs="Times New Roman"/>
                <w:lang w:eastAsia="ru-RU"/>
              </w:rPr>
              <w:t>правда</w:t>
            </w:r>
            <w:proofErr w:type="gramEnd"/>
            <w:r w:rsidRPr="00145980">
              <w:rPr>
                <w:rFonts w:ascii="Times New Roman" w:eastAsia="Times New Roman" w:hAnsi="Times New Roman" w:cs="Times New Roman"/>
                <w:lang w:eastAsia="ru-RU"/>
              </w:rPr>
              <w:t xml:space="preserve"> о нем. Очерки, рассказы, по</w:t>
            </w:r>
            <w:r w:rsidRPr="00145980">
              <w:rPr>
                <w:rFonts w:ascii="Times New Roman" w:eastAsia="Times New Roman" w:hAnsi="Times New Roman" w:cs="Times New Roman"/>
                <w:lang w:eastAsia="ru-RU"/>
              </w:rPr>
              <w:softHyphen/>
              <w:t xml:space="preserve">вести А. Толстого, М. Шолохова, К. Паустовского, А. Платонова,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В. </w:t>
            </w:r>
            <w:proofErr w:type="spellStart"/>
            <w:r w:rsidRPr="00145980">
              <w:rPr>
                <w:rFonts w:ascii="Times New Roman" w:eastAsia="Times New Roman" w:hAnsi="Times New Roman" w:cs="Times New Roman"/>
                <w:lang w:eastAsia="ru-RU"/>
              </w:rPr>
              <w:t>Гроссмана</w:t>
            </w:r>
            <w:proofErr w:type="spellEnd"/>
            <w:r w:rsidRPr="00145980">
              <w:rPr>
                <w:rFonts w:ascii="Times New Roman" w:eastAsia="Times New Roman" w:hAnsi="Times New Roman" w:cs="Times New Roman"/>
                <w:lang w:eastAsia="ru-RU"/>
              </w:rPr>
              <w:t xml:space="preserve"> и др. </w:t>
            </w:r>
            <w:r>
              <w:rPr>
                <w:rFonts w:ascii="Calibri" w:eastAsia="Times New Roman" w:hAnsi="Calibri" w:cs="Times New Roman"/>
                <w:noProof/>
                <w:lang w:eastAsia="ru-RU"/>
              </w:rPr>
              <mc:AlternateContent>
                <mc:Choice Requires="wps">
                  <w:drawing>
                    <wp:anchor distT="0" distB="0" distL="114299" distR="114299" simplePos="0" relativeHeight="251661312" behindDoc="0" locked="0" layoutInCell="0" allowOverlap="1" wp14:anchorId="7325BA8E" wp14:editId="0972C76F">
                      <wp:simplePos x="0" y="0"/>
                      <wp:positionH relativeFrom="margin">
                        <wp:posOffset>9296399</wp:posOffset>
                      </wp:positionH>
                      <wp:positionV relativeFrom="paragraph">
                        <wp:posOffset>5498465</wp:posOffset>
                      </wp:positionV>
                      <wp:extent cx="0" cy="1066800"/>
                      <wp:effectExtent l="0" t="0" r="1905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6680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32pt,432.95pt" to="732pt,5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" o:allowincell="f" strokeweight=".7pt">
                      <w10:wrap anchorx="margin"/>
                    </v:line>
                  </w:pict>
                </mc:Fallback>
              </mc:AlternateContent>
            </w:r>
            <w:r>
              <w:rPr>
                <w:rFonts w:ascii="Calibri" w:eastAsia="Times New Roman" w:hAnsi="Calibri" w:cs="Times New Roman"/>
                <w:noProof/>
                <w:lang w:eastAsia="ru-RU"/>
              </w:rPr>
              <mc:AlternateContent>
                <mc:Choice Requires="wps">
                  <w:drawing>
                    <wp:anchor distT="0" distB="0" distL="114299" distR="114299" simplePos="0" relativeHeight="251662336" behindDoc="0" locked="0" layoutInCell="0" allowOverlap="1" wp14:anchorId="1359ABE4" wp14:editId="72241700">
                      <wp:simplePos x="0" y="0"/>
                      <wp:positionH relativeFrom="margin">
                        <wp:posOffset>9338944</wp:posOffset>
                      </wp:positionH>
                      <wp:positionV relativeFrom="paragraph">
                        <wp:posOffset>5498465</wp:posOffset>
                      </wp:positionV>
                      <wp:extent cx="0" cy="1334770"/>
                      <wp:effectExtent l="0" t="0" r="19050" b="1778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47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35.35pt,432.95pt" to="735.35pt,5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" o:allowincell="f" strokeweight="1.45pt">
                      <w10:wrap anchorx="margin"/>
                    </v:line>
                  </w:pict>
                </mc:Fallback>
              </mc:AlternateContent>
            </w:r>
            <w:r>
              <w:rPr>
                <w:rFonts w:ascii="Calibri" w:eastAsia="Times New Roman" w:hAnsi="Calibri" w:cs="Times New Roman"/>
                <w:noProof/>
                <w:lang w:eastAsia="ru-RU"/>
              </w:rPr>
              <mc:AlternateContent>
                <mc:Choice Requires="wps">
                  <w:drawing>
                    <wp:anchor distT="0" distB="0" distL="114299" distR="114299" simplePos="0" relativeHeight="251663360" behindDoc="0" locked="0" layoutInCell="0" allowOverlap="1" wp14:anchorId="6D935EA6" wp14:editId="49A2E5B0">
                      <wp:simplePos x="0" y="0"/>
                      <wp:positionH relativeFrom="margin">
                        <wp:posOffset>9277984</wp:posOffset>
                      </wp:positionH>
                      <wp:positionV relativeFrom="paragraph">
                        <wp:posOffset>6290945</wp:posOffset>
                      </wp:positionV>
                      <wp:extent cx="0" cy="140335"/>
                      <wp:effectExtent l="0" t="0" r="19050" b="1206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3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30.55pt,495.35pt" to="730.55pt,50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" o:allowincell="f" strokeweight=".5pt">
                      <w10:wrap anchorx="margin"/>
                    </v:line>
                  </w:pict>
                </mc:Fallback>
              </mc:AlternateContent>
            </w:r>
            <w:r w:rsidRPr="00145980">
              <w:rPr>
                <w:rFonts w:ascii="Times New Roman" w:eastAsia="Times New Roman" w:hAnsi="Times New Roman" w:cs="Times New Roman"/>
                <w:lang w:eastAsia="ru-RU"/>
              </w:rPr>
              <w:t>Глубочайшие нравственные конфликты, особое напряжение в противоборстве характеров, чувств, убеждений   в   трагической   ситуации   войны:   драматурга К. Симонова,   Л. Леонова.   Пьеса-сказка   Е. Шварц «Дракон».</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Новое осмысление военной темы в творчестве Ю. Бондарева, В. Богомолова, </w:t>
            </w:r>
            <w:proofErr w:type="spellStart"/>
            <w:r w:rsidRPr="00145980">
              <w:rPr>
                <w:rFonts w:ascii="Times New Roman" w:eastAsia="Times New Roman" w:hAnsi="Times New Roman" w:cs="Times New Roman"/>
                <w:lang w:eastAsia="ru-RU"/>
              </w:rPr>
              <w:t>Б.Васильева</w:t>
            </w:r>
            <w:proofErr w:type="spellEnd"/>
            <w:r w:rsidRPr="00145980">
              <w:rPr>
                <w:rFonts w:ascii="Times New Roman" w:eastAsia="Times New Roman" w:hAnsi="Times New Roman" w:cs="Times New Roman"/>
                <w:lang w:eastAsia="ru-RU"/>
              </w:rPr>
              <w:t xml:space="preserve">, </w:t>
            </w:r>
            <w:proofErr w:type="spellStart"/>
            <w:r w:rsidRPr="00145980">
              <w:rPr>
                <w:rFonts w:ascii="Times New Roman" w:eastAsia="Times New Roman" w:hAnsi="Times New Roman" w:cs="Times New Roman"/>
                <w:lang w:eastAsia="ru-RU"/>
              </w:rPr>
              <w:t>В.Быкова</w:t>
            </w:r>
            <w:proofErr w:type="spellEnd"/>
            <w:r w:rsidRPr="00145980">
              <w:rPr>
                <w:rFonts w:ascii="Times New Roman" w:eastAsia="Times New Roman" w:hAnsi="Times New Roman" w:cs="Times New Roman"/>
                <w:lang w:eastAsia="ru-RU"/>
              </w:rPr>
              <w:t>.</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2</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А.Т.Твардовский</w:t>
            </w:r>
            <w:proofErr w:type="spellEnd"/>
          </w:p>
        </w:tc>
        <w:tc>
          <w:tcPr>
            <w:tcW w:w="7426" w:type="dxa"/>
          </w:tcPr>
          <w:p w:rsidR="00BA66F4" w:rsidRPr="00145980" w:rsidRDefault="00BA66F4" w:rsidP="00BA66F4">
            <w:pPr>
              <w:widowControl w:val="0"/>
              <w:numPr>
                <w:ilvl w:val="1"/>
                <w:numId w:val="0"/>
              </w:numPr>
              <w:tabs>
                <w:tab w:val="num" w:pos="0"/>
                <w:tab w:val="left" w:pos="7380"/>
                <w:tab w:val="left" w:pos="8100"/>
              </w:tabs>
              <w:suppressAutoHyphens/>
              <w:spacing w:before="40" w:after="0" w:line="240" w:lineRule="auto"/>
              <w:ind w:left="576" w:hanging="576"/>
              <w:outlineLvl w:val="1"/>
              <w:rPr>
                <w:rFonts w:ascii="Times New Roman" w:eastAsia="Calibri" w:hAnsi="Times New Roman" w:cs="Times New Roman"/>
                <w:b/>
                <w:bCs/>
                <w:iCs/>
                <w:shd w:val="clear" w:color="auto" w:fill="FFFFFF"/>
                <w:lang w:eastAsia="zh-CN"/>
              </w:rPr>
            </w:pPr>
            <w:r w:rsidRPr="00145980">
              <w:rPr>
                <w:rFonts w:ascii="Times New Roman" w:eastAsia="Calibri" w:hAnsi="Times New Roman" w:cs="Times New Roman"/>
                <w:bCs/>
                <w:iCs/>
                <w:lang w:eastAsia="zh-CN"/>
              </w:rPr>
              <w:t>Жизнь и творчество (обзор).</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Стихотворения: «Вся суть в </w:t>
            </w:r>
            <w:proofErr w:type="gramStart"/>
            <w:r w:rsidRPr="00145980">
              <w:rPr>
                <w:rFonts w:ascii="Times New Roman" w:eastAsia="Calibri" w:hAnsi="Times New Roman" w:cs="Times New Roman"/>
                <w:shd w:val="clear" w:color="auto" w:fill="FFFFFF"/>
                <w:lang w:eastAsia="ru-RU"/>
              </w:rPr>
              <w:t>одном-единственном</w:t>
            </w:r>
            <w:proofErr w:type="gramEnd"/>
            <w:r w:rsidRPr="00145980">
              <w:rPr>
                <w:rFonts w:ascii="Times New Roman" w:eastAsia="Calibri" w:hAnsi="Times New Roman" w:cs="Times New Roman"/>
                <w:shd w:val="clear" w:color="auto" w:fill="FFFFFF"/>
                <w:lang w:eastAsia="ru-RU"/>
              </w:rPr>
              <w:t xml:space="preserve"> завете…», «Памяти матери», «Я знаю, никакой моей вины…» (указанные стихотворения являются обязательными для изучения).</w:t>
            </w:r>
          </w:p>
          <w:p w:rsidR="00BA66F4" w:rsidRPr="00145980" w:rsidRDefault="00BA66F4" w:rsidP="00BA66F4">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b/>
                <w:lang w:eastAsia="ru-RU"/>
              </w:rPr>
            </w:pPr>
            <w:r w:rsidRPr="00145980">
              <w:rPr>
                <w:rFonts w:ascii="Times New Roman" w:eastAsia="Calibri" w:hAnsi="Times New Roman" w:cs="Times New Roman"/>
                <w:lang w:eastAsia="ru-RU"/>
              </w:rPr>
              <w:t>Стихотворения: «В тот день, когда закончилась война..</w:t>
            </w:r>
            <w:proofErr w:type="gramStart"/>
            <w:r w:rsidRPr="00145980">
              <w:rPr>
                <w:rFonts w:ascii="Times New Roman" w:eastAsia="Calibri" w:hAnsi="Times New Roman" w:cs="Times New Roman"/>
                <w:lang w:eastAsia="ru-RU"/>
              </w:rPr>
              <w:t>.»</w:t>
            </w:r>
            <w:proofErr w:type="gramEnd"/>
            <w:r w:rsidRPr="00145980">
              <w:rPr>
                <w:rFonts w:ascii="Times New Roman" w:eastAsia="Calibri" w:hAnsi="Times New Roman" w:cs="Times New Roman"/>
                <w:lang w:eastAsia="ru-RU"/>
              </w:rPr>
              <w:t>,«Дробится рваный цоколь монумента...», «О сущем</w:t>
            </w:r>
            <w:r w:rsidRPr="00145980">
              <w:rPr>
                <w:rFonts w:ascii="Times New Roman" w:eastAsia="Calibri" w:hAnsi="Times New Roman" w:cs="Times New Roman"/>
                <w:b/>
                <w:lang w:eastAsia="ru-RU"/>
              </w:rPr>
              <w:t xml:space="preserve">» </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Тема памяти в лирике Твардовского. Роль некрасовской традиции в творчестве поэта.</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Традиции и новаторство в поэзии. Элегия как жанр лириче</w:t>
            </w:r>
            <w:r w:rsidRPr="00145980">
              <w:rPr>
                <w:rFonts w:ascii="Times New Roman" w:eastAsia="Times New Roman" w:hAnsi="Times New Roman" w:cs="Times New Roman"/>
                <w:lang w:eastAsia="ru-RU"/>
              </w:rPr>
              <w:softHyphen/>
              <w:t>ской поэзии (закрепление понятия).</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3</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«Лагерная» проза</w:t>
            </w:r>
          </w:p>
          <w:p w:rsidR="00BA66F4" w:rsidRPr="00145980" w:rsidRDefault="00BA66F4" w:rsidP="00BA66F4">
            <w:pPr>
              <w:spacing w:after="0" w:line="240" w:lineRule="auto"/>
              <w:rPr>
                <w:rFonts w:ascii="Times New Roman" w:eastAsia="Times New Roman" w:hAnsi="Times New Roman" w:cs="Times New Roman"/>
                <w:lang w:eastAsia="ru-RU"/>
              </w:rPr>
            </w:pPr>
          </w:p>
        </w:tc>
        <w:tc>
          <w:tcPr>
            <w:tcW w:w="7426" w:type="dxa"/>
          </w:tcPr>
          <w:p w:rsidR="00BA66F4" w:rsidRPr="00145980" w:rsidRDefault="00BA66F4" w:rsidP="00BA66F4">
            <w:pPr>
              <w:widowControl w:val="0"/>
              <w:overflowPunct w:val="0"/>
              <w:autoSpaceDE w:val="0"/>
              <w:autoSpaceDN w:val="0"/>
              <w:adjustRightInd w:val="0"/>
              <w:spacing w:after="0" w:line="240" w:lineRule="auto"/>
              <w:textAlignment w:val="baseline"/>
              <w:rPr>
                <w:rFonts w:ascii="Times New Roman" w:eastAsia="Calibri" w:hAnsi="Times New Roman" w:cs="Times New Roman"/>
                <w:b/>
                <w:shd w:val="clear" w:color="auto" w:fill="FFFFFF"/>
                <w:lang w:eastAsia="ru-RU"/>
              </w:rPr>
            </w:pPr>
            <w:proofErr w:type="spellStart"/>
            <w:r w:rsidRPr="00145980">
              <w:rPr>
                <w:rFonts w:ascii="Times New Roman" w:eastAsia="Calibri" w:hAnsi="Times New Roman" w:cs="Times New Roman"/>
                <w:u w:val="single"/>
                <w:lang w:eastAsia="ru-RU"/>
              </w:rPr>
              <w:t>В.Т.Шаламов</w:t>
            </w:r>
            <w:proofErr w:type="spellEnd"/>
            <w:r w:rsidRPr="00145980">
              <w:rPr>
                <w:rFonts w:ascii="Times New Roman" w:eastAsia="Calibri" w:hAnsi="Times New Roman" w:cs="Times New Roman"/>
                <w:lang w:eastAsia="ru-RU"/>
              </w:rPr>
              <w:t xml:space="preserve"> Жизнь и творчество (обзор).</w:t>
            </w:r>
          </w:p>
          <w:p w:rsidR="00BA66F4" w:rsidRPr="00145980" w:rsidRDefault="00BA66F4" w:rsidP="00BA66F4">
            <w:pPr>
              <w:widowControl w:val="0"/>
              <w:tabs>
                <w:tab w:val="left" w:pos="7380"/>
                <w:tab w:val="left" w:pos="8100"/>
              </w:tabs>
              <w:suppressAutoHyphens/>
              <w:spacing w:after="0" w:line="240" w:lineRule="auto"/>
              <w:jc w:val="both"/>
              <w:outlineLvl w:val="1"/>
              <w:rPr>
                <w:rFonts w:ascii="Times New Roman" w:eastAsia="Calibri" w:hAnsi="Times New Roman" w:cs="Times New Roman"/>
                <w:bCs/>
                <w:iCs/>
                <w:lang w:eastAsia="zh-CN"/>
              </w:rPr>
            </w:pPr>
            <w:r w:rsidRPr="00145980">
              <w:rPr>
                <w:rFonts w:ascii="Times New Roman" w:eastAsia="Calibri" w:hAnsi="Times New Roman" w:cs="Times New Roman"/>
                <w:bCs/>
                <w:iCs/>
                <w:shd w:val="clear" w:color="auto" w:fill="FFFFFF"/>
                <w:lang w:eastAsia="zh-CN"/>
              </w:rPr>
              <w:t xml:space="preserve">Рассказы: </w:t>
            </w:r>
            <w:proofErr w:type="gramStart"/>
            <w:r w:rsidRPr="00145980">
              <w:rPr>
                <w:rFonts w:ascii="Times New Roman" w:eastAsia="Calibri" w:hAnsi="Times New Roman" w:cs="Times New Roman"/>
                <w:bCs/>
                <w:iCs/>
                <w:shd w:val="clear" w:color="auto" w:fill="FFFFFF"/>
                <w:lang w:eastAsia="zh-CN"/>
              </w:rPr>
              <w:t xml:space="preserve">«Последний замер», «Шоковая терапия» (возможен выбор двух других рассказов или </w:t>
            </w:r>
            <w:r w:rsidRPr="00145980">
              <w:rPr>
                <w:rFonts w:ascii="Times New Roman" w:eastAsia="Calibri" w:hAnsi="Times New Roman" w:cs="Times New Roman"/>
                <w:bCs/>
                <w:iCs/>
                <w:lang w:eastAsia="zh-CN"/>
              </w:rPr>
              <w:t>«На представку», «Сентенция».</w:t>
            </w:r>
            <w:proofErr w:type="gramEnd"/>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История создания книги «Колымских рассказов». Исследо</w:t>
            </w:r>
            <w:r w:rsidRPr="00145980">
              <w:rPr>
                <w:rFonts w:ascii="Times New Roman" w:eastAsia="Times New Roman" w:hAnsi="Times New Roman" w:cs="Times New Roman"/>
                <w:lang w:eastAsia="ru-RU"/>
              </w:rPr>
              <w:softHyphen/>
              <w:t>вание человеческой природы «в крайне важном, не опи</w:t>
            </w:r>
            <w:r w:rsidRPr="00145980">
              <w:rPr>
                <w:rFonts w:ascii="Times New Roman" w:eastAsia="Times New Roman" w:hAnsi="Times New Roman" w:cs="Times New Roman"/>
                <w:lang w:eastAsia="ru-RU"/>
              </w:rPr>
              <w:softHyphen/>
              <w:t xml:space="preserve">санном еще состоянии, когда человек приближается к состоянию, близкому к состоянию </w:t>
            </w:r>
            <w:proofErr w:type="spellStart"/>
            <w:r w:rsidRPr="00145980">
              <w:rPr>
                <w:rFonts w:ascii="Times New Roman" w:eastAsia="Times New Roman" w:hAnsi="Times New Roman" w:cs="Times New Roman"/>
                <w:lang w:eastAsia="ru-RU"/>
              </w:rPr>
              <w:t>зачеловечности</w:t>
            </w:r>
            <w:proofErr w:type="spellEnd"/>
            <w:r w:rsidRPr="00145980">
              <w:rPr>
                <w:rFonts w:ascii="Times New Roman" w:eastAsia="Times New Roman" w:hAnsi="Times New Roman" w:cs="Times New Roman"/>
                <w:lang w:eastAsia="ru-RU"/>
              </w:rPr>
              <w:t xml:space="preserve">». </w:t>
            </w:r>
          </w:p>
          <w:p w:rsidR="00BA66F4" w:rsidRPr="00145980" w:rsidRDefault="00BA66F4" w:rsidP="00BA66F4">
            <w:pPr>
              <w:widowControl w:val="0"/>
              <w:numPr>
                <w:ilvl w:val="1"/>
                <w:numId w:val="0"/>
              </w:numPr>
              <w:tabs>
                <w:tab w:val="num" w:pos="0"/>
                <w:tab w:val="left" w:pos="7380"/>
                <w:tab w:val="left" w:pos="8100"/>
              </w:tabs>
              <w:suppressAutoHyphens/>
              <w:spacing w:after="0" w:line="240" w:lineRule="auto"/>
              <w:jc w:val="both"/>
              <w:outlineLvl w:val="1"/>
              <w:rPr>
                <w:rFonts w:ascii="Times New Roman" w:eastAsia="Calibri" w:hAnsi="Times New Roman" w:cs="Times New Roman"/>
                <w:bCs/>
                <w:iCs/>
                <w:shd w:val="clear" w:color="auto" w:fill="FFFFFF"/>
                <w:lang w:eastAsia="zh-CN"/>
              </w:rPr>
            </w:pPr>
            <w:proofErr w:type="spellStart"/>
            <w:r w:rsidRPr="00145980">
              <w:rPr>
                <w:rFonts w:ascii="Times New Roman" w:eastAsia="Calibri" w:hAnsi="Times New Roman" w:cs="Times New Roman"/>
                <w:bCs/>
                <w:iCs/>
                <w:u w:val="single"/>
                <w:lang w:eastAsia="zh-CN"/>
              </w:rPr>
              <w:t>А.И.Солженицын</w:t>
            </w:r>
            <w:proofErr w:type="gramStart"/>
            <w:r w:rsidRPr="00145980">
              <w:rPr>
                <w:rFonts w:ascii="Times New Roman" w:eastAsia="Calibri" w:hAnsi="Times New Roman" w:cs="Times New Roman"/>
                <w:bCs/>
                <w:iCs/>
                <w:u w:val="single"/>
                <w:lang w:eastAsia="zh-CN"/>
              </w:rPr>
              <w:t>.</w:t>
            </w:r>
            <w:r w:rsidRPr="00145980">
              <w:rPr>
                <w:rFonts w:ascii="Times New Roman" w:eastAsia="Calibri" w:hAnsi="Times New Roman" w:cs="Times New Roman"/>
                <w:bCs/>
                <w:iCs/>
                <w:shd w:val="clear" w:color="auto" w:fill="FFFFFF"/>
                <w:lang w:eastAsia="zh-CN"/>
              </w:rPr>
              <w:t>П</w:t>
            </w:r>
            <w:proofErr w:type="gramEnd"/>
            <w:r w:rsidRPr="00145980">
              <w:rPr>
                <w:rFonts w:ascii="Times New Roman" w:eastAsia="Calibri" w:hAnsi="Times New Roman" w:cs="Times New Roman"/>
                <w:bCs/>
                <w:iCs/>
                <w:shd w:val="clear" w:color="auto" w:fill="FFFFFF"/>
                <w:lang w:eastAsia="zh-CN"/>
              </w:rPr>
              <w:t>овесть</w:t>
            </w:r>
            <w:proofErr w:type="spellEnd"/>
            <w:r w:rsidRPr="00145980">
              <w:rPr>
                <w:rFonts w:ascii="Times New Roman" w:eastAsia="Calibri" w:hAnsi="Times New Roman" w:cs="Times New Roman"/>
                <w:bCs/>
                <w:iCs/>
                <w:shd w:val="clear" w:color="auto" w:fill="FFFFFF"/>
                <w:lang w:eastAsia="zh-CN"/>
              </w:rPr>
              <w:t xml:space="preserve"> «Один день Ивана Денисовича». Архипелаг ГУЛАГ (фрагменты). </w:t>
            </w:r>
            <w:r w:rsidRPr="00145980">
              <w:rPr>
                <w:rFonts w:ascii="Times New Roman" w:eastAsia="Calibri" w:hAnsi="Times New Roman" w:cs="Times New Roman"/>
                <w:bCs/>
                <w:iCs/>
                <w:lang w:eastAsia="zh-CN"/>
              </w:rPr>
              <w:t>Своеобразие раскрытия «лагерной» темы в повести. Образ Ивана Денисовича Шухова. Нравственная прочность и устойчивость в трясине лагерной жизни. Проблема рус</w:t>
            </w:r>
            <w:r w:rsidRPr="00145980">
              <w:rPr>
                <w:rFonts w:ascii="Times New Roman" w:eastAsia="Calibri" w:hAnsi="Times New Roman" w:cs="Times New Roman"/>
                <w:bCs/>
                <w:iCs/>
                <w:lang w:eastAsia="zh-CN"/>
              </w:rPr>
              <w:softHyphen/>
              <w:t>ского национального характера в контексте трагической эпохи (Иван Денисович и Платон Каратаев, Юшка)</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«Матренин </w:t>
            </w:r>
            <w:proofErr w:type="spellStart"/>
            <w:r w:rsidRPr="00145980">
              <w:rPr>
                <w:rFonts w:ascii="Times New Roman" w:eastAsia="Times New Roman" w:hAnsi="Times New Roman" w:cs="Times New Roman"/>
                <w:lang w:eastAsia="ru-RU"/>
              </w:rPr>
              <w:t>двор</w:t>
            </w:r>
            <w:proofErr w:type="gramStart"/>
            <w:r w:rsidRPr="00145980">
              <w:rPr>
                <w:rFonts w:ascii="Times New Roman" w:eastAsia="Times New Roman" w:hAnsi="Times New Roman" w:cs="Times New Roman"/>
                <w:lang w:eastAsia="ru-RU"/>
              </w:rPr>
              <w:t>»О</w:t>
            </w:r>
            <w:proofErr w:type="gramEnd"/>
            <w:r w:rsidRPr="00145980">
              <w:rPr>
                <w:rFonts w:ascii="Times New Roman" w:eastAsia="Times New Roman" w:hAnsi="Times New Roman" w:cs="Times New Roman"/>
                <w:lang w:eastAsia="ru-RU"/>
              </w:rPr>
              <w:t>браз</w:t>
            </w:r>
            <w:proofErr w:type="spellEnd"/>
            <w:r w:rsidRPr="00145980">
              <w:rPr>
                <w:rFonts w:ascii="Times New Roman" w:eastAsia="Times New Roman" w:hAnsi="Times New Roman" w:cs="Times New Roman"/>
                <w:lang w:eastAsia="ru-RU"/>
              </w:rPr>
              <w:t xml:space="preserve"> Матрены</w:t>
            </w:r>
            <w:r w:rsidRPr="00145980">
              <w:rPr>
                <w:rFonts w:ascii="Times New Roman" w:eastAsia="Times New Roman" w:hAnsi="Times New Roman" w:cs="Times New Roman"/>
                <w:b/>
                <w:lang w:eastAsia="ru-RU"/>
              </w:rPr>
              <w:t xml:space="preserve">. </w:t>
            </w:r>
            <w:r w:rsidRPr="00145980">
              <w:rPr>
                <w:rFonts w:ascii="Times New Roman" w:eastAsia="Times New Roman" w:hAnsi="Times New Roman" w:cs="Times New Roman"/>
                <w:lang w:eastAsia="ru-RU"/>
              </w:rPr>
              <w:t xml:space="preserve">Черты «нутряной» России в облике Матрены.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i/>
                <w:u w:val="single"/>
                <w:lang w:eastAsia="ru-RU"/>
              </w:rPr>
              <w:t>Теория литературы.</w:t>
            </w:r>
            <w:r w:rsidRPr="00145980">
              <w:rPr>
                <w:rFonts w:ascii="Times New Roman" w:eastAsia="Times New Roman" w:hAnsi="Times New Roman" w:cs="Times New Roman"/>
                <w:lang w:eastAsia="ru-RU"/>
              </w:rPr>
              <w:t xml:space="preserve"> Прототип литературного героя (закрепление понятия). </w:t>
            </w:r>
            <w:proofErr w:type="spellStart"/>
            <w:r w:rsidRPr="00145980">
              <w:rPr>
                <w:rFonts w:ascii="Times New Roman" w:eastAsia="Times New Roman" w:hAnsi="Times New Roman" w:cs="Times New Roman"/>
                <w:lang w:eastAsia="ru-RU"/>
              </w:rPr>
              <w:t>Праведничество</w:t>
            </w:r>
            <w:proofErr w:type="spellEnd"/>
            <w:r w:rsidRPr="00145980">
              <w:rPr>
                <w:rFonts w:ascii="Times New Roman" w:eastAsia="Times New Roman" w:hAnsi="Times New Roman" w:cs="Times New Roman"/>
                <w:lang w:eastAsia="ru-RU"/>
              </w:rPr>
              <w:t xml:space="preserve"> в русской литературе.</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3</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«Деревенская» проза</w:t>
            </w:r>
          </w:p>
        </w:tc>
        <w:tc>
          <w:tcPr>
            <w:tcW w:w="7426" w:type="dxa"/>
          </w:tcPr>
          <w:p w:rsidR="00BA66F4" w:rsidRPr="00145980" w:rsidRDefault="00BA66F4" w:rsidP="00BA66F4">
            <w:pPr>
              <w:widowControl w:val="0"/>
              <w:tabs>
                <w:tab w:val="left" w:pos="2880"/>
              </w:tabs>
              <w:overflowPunct w:val="0"/>
              <w:autoSpaceDE w:val="0"/>
              <w:autoSpaceDN w:val="0"/>
              <w:adjustRightInd w:val="0"/>
              <w:spacing w:before="40" w:after="0" w:line="240" w:lineRule="auto"/>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u w:val="single"/>
                <w:shd w:val="clear" w:color="auto" w:fill="FFFFFF"/>
                <w:lang w:eastAsia="ru-RU"/>
              </w:rPr>
              <w:t>В. М. Шукши</w:t>
            </w:r>
            <w:proofErr w:type="gramStart"/>
            <w:r w:rsidRPr="00145980">
              <w:rPr>
                <w:rFonts w:ascii="Times New Roman" w:eastAsia="Calibri" w:hAnsi="Times New Roman" w:cs="Times New Roman"/>
                <w:u w:val="single"/>
                <w:shd w:val="clear" w:color="auto" w:fill="FFFFFF"/>
                <w:lang w:eastAsia="ru-RU"/>
              </w:rPr>
              <w:t>н</w:t>
            </w:r>
            <w:r w:rsidRPr="00145980">
              <w:rPr>
                <w:rFonts w:ascii="Times New Roman" w:eastAsia="Calibri" w:hAnsi="Times New Roman" w:cs="Times New Roman"/>
                <w:shd w:val="clear" w:color="auto" w:fill="FFFFFF"/>
                <w:lang w:eastAsia="ru-RU"/>
              </w:rPr>
              <w:t>(</w:t>
            </w:r>
            <w:proofErr w:type="gramEnd"/>
            <w:r w:rsidRPr="00145980">
              <w:rPr>
                <w:rFonts w:ascii="Times New Roman" w:eastAsia="Calibri" w:hAnsi="Times New Roman" w:cs="Times New Roman"/>
                <w:shd w:val="clear" w:color="auto" w:fill="FFFFFF"/>
                <w:lang w:eastAsia="ru-RU"/>
              </w:rPr>
              <w:t>возможен выбор другого прозаика второй половины XX века)</w:t>
            </w:r>
          </w:p>
          <w:p w:rsidR="00BA66F4" w:rsidRPr="00145980" w:rsidRDefault="00BA66F4" w:rsidP="00BA66F4">
            <w:pPr>
              <w:widowControl w:val="0"/>
              <w:tabs>
                <w:tab w:val="left" w:pos="2880"/>
              </w:tabs>
              <w:overflowPunct w:val="0"/>
              <w:autoSpaceDE w:val="0"/>
              <w:autoSpaceDN w:val="0"/>
              <w:adjustRightInd w:val="0"/>
              <w:spacing w:before="40" w:after="0" w:line="240" w:lineRule="auto"/>
              <w:jc w:val="both"/>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shd w:val="clear" w:color="auto" w:fill="FFFFFF"/>
                <w:lang w:eastAsia="ru-RU"/>
              </w:rPr>
              <w:lastRenderedPageBreak/>
              <w:t xml:space="preserve">Рассказы: «Верую!», «Алеша </w:t>
            </w:r>
            <w:proofErr w:type="spellStart"/>
            <w:r w:rsidRPr="00145980">
              <w:rPr>
                <w:rFonts w:ascii="Times New Roman" w:eastAsia="Calibri" w:hAnsi="Times New Roman" w:cs="Times New Roman"/>
                <w:shd w:val="clear" w:color="auto" w:fill="FFFFFF"/>
                <w:lang w:eastAsia="ru-RU"/>
              </w:rPr>
              <w:t>Бесконвойный</w:t>
            </w:r>
            <w:proofErr w:type="spellEnd"/>
            <w:proofErr w:type="gramStart"/>
            <w:r w:rsidRPr="00145980">
              <w:rPr>
                <w:rFonts w:ascii="Times New Roman" w:eastAsia="Calibri" w:hAnsi="Times New Roman" w:cs="Times New Roman"/>
                <w:shd w:val="clear" w:color="auto" w:fill="FFFFFF"/>
                <w:lang w:eastAsia="ru-RU"/>
              </w:rPr>
              <w:t>»(</w:t>
            </w:r>
            <w:proofErr w:type="gramEnd"/>
            <w:r w:rsidRPr="00145980">
              <w:rPr>
                <w:rFonts w:ascii="Times New Roman" w:eastAsia="Calibri" w:hAnsi="Times New Roman" w:cs="Times New Roman"/>
                <w:shd w:val="clear" w:color="auto" w:fill="FFFFFF"/>
                <w:lang w:eastAsia="ru-RU"/>
              </w:rPr>
              <w:t>возможен выбор других произведений)</w:t>
            </w:r>
            <w:r w:rsidRPr="00145980">
              <w:rPr>
                <w:rFonts w:ascii="Times New Roman" w:eastAsia="Calibri" w:hAnsi="Times New Roman" w:cs="Times New Roman"/>
                <w:b/>
                <w:shd w:val="clear" w:color="auto" w:fill="FFFFFF"/>
                <w:lang w:eastAsia="ru-RU"/>
              </w:rPr>
              <w:t>.</w:t>
            </w:r>
          </w:p>
          <w:p w:rsidR="00BA66F4" w:rsidRPr="00145980" w:rsidRDefault="00BA66F4" w:rsidP="00BA66F4">
            <w:pPr>
              <w:widowControl w:val="0"/>
              <w:tabs>
                <w:tab w:val="left" w:pos="2880"/>
              </w:tabs>
              <w:overflowPunct w:val="0"/>
              <w:autoSpaceDE w:val="0"/>
              <w:autoSpaceDN w:val="0"/>
              <w:adjustRightInd w:val="0"/>
              <w:spacing w:before="40"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 Диалоги в </w:t>
            </w:r>
            <w:proofErr w:type="spellStart"/>
            <w:r w:rsidRPr="00145980">
              <w:rPr>
                <w:rFonts w:ascii="Times New Roman" w:eastAsia="Calibri" w:hAnsi="Times New Roman" w:cs="Times New Roman"/>
                <w:shd w:val="clear" w:color="auto" w:fill="FFFFFF"/>
                <w:lang w:eastAsia="ru-RU"/>
              </w:rPr>
              <w:t>шукшинской</w:t>
            </w:r>
            <w:proofErr w:type="spellEnd"/>
            <w:r w:rsidRPr="00145980">
              <w:rPr>
                <w:rFonts w:ascii="Times New Roman" w:eastAsia="Calibri" w:hAnsi="Times New Roman" w:cs="Times New Roman"/>
                <w:shd w:val="clear" w:color="auto" w:fill="FFFFFF"/>
                <w:lang w:eastAsia="ru-RU"/>
              </w:rPr>
              <w:t xml:space="preserve"> прозе. Особенности повествовательной манеры Шукшина.</w:t>
            </w:r>
          </w:p>
          <w:p w:rsidR="00BA66F4" w:rsidRPr="00145980" w:rsidRDefault="00BA66F4" w:rsidP="00BA66F4">
            <w:pPr>
              <w:widowControl w:val="0"/>
              <w:tabs>
                <w:tab w:val="left" w:pos="2880"/>
              </w:tabs>
              <w:overflowPunct w:val="0"/>
              <w:autoSpaceDE w:val="0"/>
              <w:autoSpaceDN w:val="0"/>
              <w:adjustRightInd w:val="0"/>
              <w:spacing w:before="40" w:after="0" w:line="240" w:lineRule="auto"/>
              <w:textAlignment w:val="baseline"/>
              <w:rPr>
                <w:rFonts w:ascii="Times New Roman" w:eastAsia="Calibri" w:hAnsi="Times New Roman" w:cs="Times New Roman"/>
                <w:b/>
                <w:shd w:val="clear" w:color="auto" w:fill="FFFFFF"/>
                <w:lang w:eastAsia="ru-RU"/>
              </w:rPr>
            </w:pPr>
            <w:r w:rsidRPr="00145980">
              <w:rPr>
                <w:rFonts w:ascii="Times New Roman" w:eastAsia="Calibri" w:hAnsi="Times New Roman" w:cs="Times New Roman"/>
                <w:u w:val="single"/>
                <w:shd w:val="clear" w:color="auto" w:fill="FFFFFF"/>
                <w:lang w:eastAsia="ru-RU"/>
              </w:rPr>
              <w:t xml:space="preserve">В. Г. </w:t>
            </w:r>
            <w:proofErr w:type="spellStart"/>
            <w:r w:rsidRPr="00145980">
              <w:rPr>
                <w:rFonts w:ascii="Times New Roman" w:eastAsia="Calibri" w:hAnsi="Times New Roman" w:cs="Times New Roman"/>
                <w:u w:val="single"/>
                <w:shd w:val="clear" w:color="auto" w:fill="FFFFFF"/>
                <w:lang w:eastAsia="ru-RU"/>
              </w:rPr>
              <w:t>Распутин</w:t>
            </w:r>
            <w:r w:rsidRPr="00145980">
              <w:rPr>
                <w:rFonts w:ascii="Times New Roman" w:eastAsia="Calibri" w:hAnsi="Times New Roman" w:cs="Times New Roman"/>
                <w:shd w:val="clear" w:color="auto" w:fill="FFFFFF"/>
                <w:lang w:eastAsia="ru-RU"/>
              </w:rPr>
              <w:t>Повесть</w:t>
            </w:r>
            <w:proofErr w:type="spellEnd"/>
            <w:r w:rsidRPr="00145980">
              <w:rPr>
                <w:rFonts w:ascii="Times New Roman" w:eastAsia="Calibri" w:hAnsi="Times New Roman" w:cs="Times New Roman"/>
                <w:shd w:val="clear" w:color="auto" w:fill="FFFFFF"/>
                <w:lang w:eastAsia="ru-RU"/>
              </w:rPr>
              <w:t xml:space="preserve"> «Прощание с Матерой</w:t>
            </w:r>
            <w:proofErr w:type="gramStart"/>
            <w:r w:rsidRPr="00145980">
              <w:rPr>
                <w:rFonts w:ascii="Times New Roman" w:eastAsia="Calibri" w:hAnsi="Times New Roman" w:cs="Times New Roman"/>
                <w:shd w:val="clear" w:color="auto" w:fill="FFFFFF"/>
                <w:lang w:eastAsia="ru-RU"/>
              </w:rPr>
              <w:t>»(</w:t>
            </w:r>
            <w:proofErr w:type="gramEnd"/>
            <w:r w:rsidRPr="00145980">
              <w:rPr>
                <w:rFonts w:ascii="Times New Roman" w:eastAsia="Calibri" w:hAnsi="Times New Roman" w:cs="Times New Roman"/>
                <w:shd w:val="clear" w:color="auto" w:fill="FFFFFF"/>
                <w:lang w:eastAsia="ru-RU"/>
              </w:rPr>
              <w:t>возможен выбор другого произведения)</w:t>
            </w:r>
            <w:r w:rsidRPr="00145980">
              <w:rPr>
                <w:rFonts w:ascii="Times New Roman" w:eastAsia="Calibri" w:hAnsi="Times New Roman" w:cs="Times New Roman"/>
                <w:b/>
                <w:shd w:val="clear" w:color="auto" w:fill="FFFFFF"/>
                <w:lang w:eastAsia="ru-RU"/>
              </w:rPr>
              <w:t>.</w:t>
            </w:r>
          </w:p>
          <w:p w:rsidR="00BA66F4" w:rsidRPr="00145980" w:rsidRDefault="00BA66F4" w:rsidP="00BA66F4">
            <w:pPr>
              <w:widowControl w:val="0"/>
              <w:tabs>
                <w:tab w:val="left" w:pos="2880"/>
              </w:tabs>
              <w:overflowPunct w:val="0"/>
              <w:autoSpaceDE w:val="0"/>
              <w:autoSpaceDN w:val="0"/>
              <w:adjustRightInd w:val="0"/>
              <w:spacing w:before="40"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shd w:val="clear" w:color="auto" w:fill="FFFFFF"/>
                <w:lang w:eastAsia="ru-RU"/>
              </w:rPr>
              <w:t xml:space="preserve">Проблематика повести и ее связь с традицией классической русской прозы. Тема памяти и преемственности поколений. Образы стариков в повести. Символические образы в повести. </w:t>
            </w:r>
          </w:p>
          <w:p w:rsidR="00BA66F4" w:rsidRPr="00145980" w:rsidRDefault="00BA66F4" w:rsidP="00BA66F4">
            <w:pPr>
              <w:widowControl w:val="0"/>
              <w:tabs>
                <w:tab w:val="left" w:pos="2880"/>
              </w:tabs>
              <w:overflowPunct w:val="0"/>
              <w:autoSpaceDE w:val="0"/>
              <w:autoSpaceDN w:val="0"/>
              <w:adjustRightInd w:val="0"/>
              <w:spacing w:before="40" w:after="0" w:line="240" w:lineRule="auto"/>
              <w:jc w:val="both"/>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u w:val="single"/>
                <w:lang w:eastAsia="ru-RU"/>
              </w:rPr>
              <w:t xml:space="preserve">В.П. </w:t>
            </w:r>
            <w:proofErr w:type="spellStart"/>
            <w:r w:rsidRPr="00145980">
              <w:rPr>
                <w:rFonts w:ascii="Times New Roman" w:eastAsia="Calibri" w:hAnsi="Times New Roman" w:cs="Times New Roman"/>
                <w:u w:val="single"/>
                <w:lang w:eastAsia="ru-RU"/>
              </w:rPr>
              <w:t>Астафьев</w:t>
            </w:r>
            <w:r w:rsidRPr="00145980">
              <w:rPr>
                <w:rFonts w:ascii="Times New Roman" w:eastAsia="Calibri" w:hAnsi="Times New Roman" w:cs="Times New Roman"/>
                <w:lang w:eastAsia="ru-RU"/>
              </w:rPr>
              <w:t>Произведения</w:t>
            </w:r>
            <w:proofErr w:type="spellEnd"/>
            <w:r w:rsidRPr="00145980">
              <w:rPr>
                <w:rFonts w:ascii="Times New Roman" w:eastAsia="Calibri" w:hAnsi="Times New Roman" w:cs="Times New Roman"/>
                <w:lang w:eastAsia="ru-RU"/>
              </w:rPr>
              <w:t>: «Царь-рыба»,  «Пе</w:t>
            </w:r>
            <w:r w:rsidRPr="00145980">
              <w:rPr>
                <w:rFonts w:ascii="Times New Roman" w:eastAsia="Calibri" w:hAnsi="Times New Roman" w:cs="Times New Roman"/>
                <w:lang w:eastAsia="ru-RU"/>
              </w:rPr>
              <w:softHyphen/>
              <w:t xml:space="preserve">чальный детектив». (Одно произведение по выбору.) Взаимоотношения   человека   и   природы   в   романе «Царь-рыба».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Утрата нравственных ориентиров — глав</w:t>
            </w:r>
            <w:r w:rsidRPr="00145980">
              <w:rPr>
                <w:rFonts w:ascii="Times New Roman" w:eastAsia="Times New Roman" w:hAnsi="Times New Roman" w:cs="Times New Roman"/>
                <w:lang w:eastAsia="ru-RU"/>
              </w:rPr>
              <w:softHyphen/>
              <w:t>ная проблема в романе «Печальный детектив».</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1</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«Городская» проза</w:t>
            </w:r>
          </w:p>
          <w:p w:rsidR="00BA66F4" w:rsidRPr="00145980" w:rsidRDefault="00BA66F4" w:rsidP="00BA66F4">
            <w:pPr>
              <w:spacing w:after="0" w:line="240" w:lineRule="auto"/>
              <w:rPr>
                <w:rFonts w:ascii="Times New Roman" w:eastAsia="Times New Roman" w:hAnsi="Times New Roman" w:cs="Times New Roman"/>
                <w:lang w:eastAsia="ru-RU"/>
              </w:rPr>
            </w:pP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Д. Гранин, В. Дудинцев, Ю. Три</w:t>
            </w:r>
            <w:r w:rsidRPr="00145980">
              <w:rPr>
                <w:rFonts w:ascii="Times New Roman" w:eastAsia="Times New Roman" w:hAnsi="Times New Roman" w:cs="Times New Roman"/>
                <w:lang w:eastAsia="ru-RU"/>
              </w:rPr>
              <w:softHyphen/>
              <w:t xml:space="preserve">фонов,  </w:t>
            </w:r>
            <w:proofErr w:type="spellStart"/>
            <w:r w:rsidRPr="00145980">
              <w:rPr>
                <w:rFonts w:ascii="Times New Roman" w:eastAsia="Times New Roman" w:hAnsi="Times New Roman" w:cs="Times New Roman"/>
                <w:lang w:eastAsia="ru-RU"/>
              </w:rPr>
              <w:t>В.Маканин</w:t>
            </w:r>
            <w:proofErr w:type="spellEnd"/>
            <w:r w:rsidRPr="00145980">
              <w:rPr>
                <w:rFonts w:ascii="Times New Roman" w:eastAsia="Times New Roman" w:hAnsi="Times New Roman" w:cs="Times New Roman"/>
                <w:lang w:eastAsia="ru-RU"/>
              </w:rPr>
              <w:t>, А. Битов)</w:t>
            </w:r>
            <w:proofErr w:type="gramStart"/>
            <w:r w:rsidRPr="00145980">
              <w:rPr>
                <w:rFonts w:ascii="Times New Roman" w:eastAsia="Times New Roman" w:hAnsi="Times New Roman" w:cs="Times New Roman"/>
                <w:lang w:eastAsia="ru-RU"/>
              </w:rPr>
              <w:t>.«</w:t>
            </w:r>
            <w:proofErr w:type="gramEnd"/>
            <w:r w:rsidRPr="00145980">
              <w:rPr>
                <w:rFonts w:ascii="Times New Roman" w:eastAsia="Times New Roman" w:hAnsi="Times New Roman" w:cs="Times New Roman"/>
                <w:lang w:eastAsia="ru-RU"/>
              </w:rPr>
              <w:t xml:space="preserve"> и др. Нравственная проблематика и художественные особенности их произведений. Это был анализ </w:t>
            </w:r>
            <w:proofErr w:type="spellStart"/>
            <w:r w:rsidRPr="00145980">
              <w:rPr>
                <w:rFonts w:ascii="Times New Roman" w:eastAsia="Times New Roman" w:hAnsi="Times New Roman" w:cs="Times New Roman"/>
                <w:lang w:eastAsia="ru-RU"/>
              </w:rPr>
              <w:t>несочинившейся</w:t>
            </w:r>
            <w:proofErr w:type="spellEnd"/>
            <w:r w:rsidRPr="00145980">
              <w:rPr>
                <w:rFonts w:ascii="Times New Roman" w:eastAsia="Times New Roman" w:hAnsi="Times New Roman" w:cs="Times New Roman"/>
                <w:lang w:eastAsia="ru-RU"/>
              </w:rPr>
              <w:t xml:space="preserve"> жизни»</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u w:val="single"/>
                <w:lang w:eastAsia="ru-RU"/>
              </w:rPr>
              <w:t xml:space="preserve">Ю.В. </w:t>
            </w:r>
            <w:proofErr w:type="spellStart"/>
            <w:r w:rsidRPr="00145980">
              <w:rPr>
                <w:rFonts w:ascii="Times New Roman" w:eastAsia="Times New Roman" w:hAnsi="Times New Roman" w:cs="Times New Roman"/>
                <w:u w:val="single"/>
                <w:lang w:eastAsia="ru-RU"/>
              </w:rPr>
              <w:t>Трифоно</w:t>
            </w:r>
            <w:proofErr w:type="gramStart"/>
            <w:r w:rsidRPr="00145980">
              <w:rPr>
                <w:rFonts w:ascii="Times New Roman" w:eastAsia="Times New Roman" w:hAnsi="Times New Roman" w:cs="Times New Roman"/>
                <w:u w:val="single"/>
                <w:lang w:eastAsia="ru-RU"/>
              </w:rPr>
              <w:t>в</w:t>
            </w:r>
            <w:r w:rsidRPr="00145980">
              <w:rPr>
                <w:rFonts w:ascii="Times New Roman" w:eastAsia="Times New Roman" w:hAnsi="Times New Roman" w:cs="Times New Roman"/>
                <w:lang w:eastAsia="ru-RU"/>
              </w:rPr>
              <w:t>«</w:t>
            </w:r>
            <w:proofErr w:type="gramEnd"/>
            <w:r w:rsidRPr="00145980">
              <w:rPr>
                <w:rFonts w:ascii="Times New Roman" w:eastAsia="Times New Roman" w:hAnsi="Times New Roman" w:cs="Times New Roman"/>
                <w:lang w:eastAsia="ru-RU"/>
              </w:rPr>
              <w:t>Городская</w:t>
            </w:r>
            <w:proofErr w:type="spellEnd"/>
            <w:r w:rsidRPr="00145980">
              <w:rPr>
                <w:rFonts w:ascii="Times New Roman" w:eastAsia="Times New Roman" w:hAnsi="Times New Roman" w:cs="Times New Roman"/>
                <w:lang w:eastAsia="ru-RU"/>
              </w:rPr>
              <w:t>» проза и повести Трифонова. Повесть «</w:t>
            </w:r>
            <w:proofErr w:type="spellStart"/>
            <w:r w:rsidRPr="00145980">
              <w:rPr>
                <w:rFonts w:ascii="Times New Roman" w:eastAsia="Times New Roman" w:hAnsi="Times New Roman" w:cs="Times New Roman"/>
                <w:lang w:eastAsia="ru-RU"/>
              </w:rPr>
              <w:t>Обмен»</w:t>
            </w:r>
            <w:proofErr w:type="gramStart"/>
            <w:r w:rsidRPr="00145980">
              <w:rPr>
                <w:rFonts w:ascii="Times New Roman" w:eastAsia="Times New Roman" w:hAnsi="Times New Roman" w:cs="Times New Roman"/>
                <w:lang w:eastAsia="ru-RU"/>
              </w:rPr>
              <w:t>.О</w:t>
            </w:r>
            <w:proofErr w:type="gramEnd"/>
            <w:r w:rsidRPr="00145980">
              <w:rPr>
                <w:rFonts w:ascii="Times New Roman" w:eastAsia="Times New Roman" w:hAnsi="Times New Roman" w:cs="Times New Roman"/>
                <w:lang w:eastAsia="ru-RU"/>
              </w:rPr>
              <w:t>смысление</w:t>
            </w:r>
            <w:proofErr w:type="spellEnd"/>
            <w:r w:rsidRPr="00145980">
              <w:rPr>
                <w:rFonts w:ascii="Times New Roman" w:eastAsia="Times New Roman" w:hAnsi="Times New Roman" w:cs="Times New Roman"/>
                <w:lang w:eastAsia="ru-RU"/>
              </w:rPr>
              <w:t xml:space="preserve"> вечных тем человеческого бытия на фоне и в условиях городского быта. Теория литературы. Психологизм художественной литературы (углубление понятия).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Сочинение по русской литературе второй половины ХХ </w:t>
            </w:r>
            <w:proofErr w:type="gramStart"/>
            <w:r w:rsidRPr="00145980">
              <w:rPr>
                <w:rFonts w:ascii="Times New Roman" w:eastAsia="Times New Roman" w:hAnsi="Times New Roman" w:cs="Times New Roman"/>
                <w:lang w:eastAsia="ru-RU"/>
              </w:rPr>
              <w:t>в</w:t>
            </w:r>
            <w:proofErr w:type="gramEnd"/>
            <w:r w:rsidRPr="00145980">
              <w:rPr>
                <w:rFonts w:ascii="Times New Roman" w:eastAsia="Times New Roman" w:hAnsi="Times New Roman" w:cs="Times New Roman"/>
                <w:lang w:eastAsia="ru-RU"/>
              </w:rPr>
              <w:t>.</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1</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Авторская песня</w:t>
            </w: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Ее место в развитии литературного процесса и музыкальной культуры страны  Песенное творчество А. Галича, Ю. Визбора, В. Высоцкого, Б. Окуджавы, Ю. Кима и др.</w:t>
            </w:r>
            <w:r w:rsidRPr="00145980">
              <w:rPr>
                <w:rFonts w:ascii="Times New Roman" w:eastAsia="Times New Roman" w:hAnsi="Times New Roman" w:cs="Times New Roman"/>
                <w:shd w:val="clear" w:color="auto" w:fill="FFFFFF"/>
                <w:lang w:eastAsia="ru-RU"/>
              </w:rPr>
              <w:t xml:space="preserve"> (1 час)</w:t>
            </w:r>
          </w:p>
          <w:p w:rsidR="00BA66F4" w:rsidRPr="00145980" w:rsidRDefault="00BA66F4" w:rsidP="00BA66F4">
            <w:pPr>
              <w:widowControl w:val="0"/>
              <w:tabs>
                <w:tab w:val="left" w:pos="2880"/>
              </w:tabs>
              <w:overflowPunct w:val="0"/>
              <w:autoSpaceDE w:val="0"/>
              <w:autoSpaceDN w:val="0"/>
              <w:adjustRightInd w:val="0"/>
              <w:spacing w:before="40" w:after="0" w:line="240" w:lineRule="auto"/>
              <w:textAlignment w:val="baseline"/>
              <w:rPr>
                <w:rFonts w:ascii="Times New Roman" w:eastAsia="Calibri" w:hAnsi="Times New Roman" w:cs="Times New Roman"/>
                <w:u w:val="single"/>
                <w:shd w:val="clear" w:color="auto" w:fill="FFFFFF"/>
                <w:lang w:eastAsia="ru-RU"/>
              </w:rPr>
            </w:pPr>
            <w:r w:rsidRPr="00145980">
              <w:rPr>
                <w:rFonts w:ascii="Times New Roman" w:eastAsia="Calibri" w:hAnsi="Times New Roman" w:cs="Times New Roman"/>
                <w:u w:val="single"/>
                <w:shd w:val="clear" w:color="auto" w:fill="FFFFFF"/>
                <w:lang w:eastAsia="ru-RU"/>
              </w:rPr>
              <w:t xml:space="preserve">Б. Ш. </w:t>
            </w:r>
            <w:proofErr w:type="spellStart"/>
            <w:r w:rsidRPr="00145980">
              <w:rPr>
                <w:rFonts w:ascii="Times New Roman" w:eastAsia="Calibri" w:hAnsi="Times New Roman" w:cs="Times New Roman"/>
                <w:u w:val="single"/>
                <w:shd w:val="clear" w:color="auto" w:fill="FFFFFF"/>
                <w:lang w:eastAsia="ru-RU"/>
              </w:rPr>
              <w:t>Окуджава</w:t>
            </w:r>
            <w:r w:rsidRPr="00145980">
              <w:rPr>
                <w:rFonts w:ascii="Times New Roman" w:eastAsia="Calibri" w:hAnsi="Times New Roman" w:cs="Times New Roman"/>
                <w:lang w:eastAsia="ru-RU"/>
              </w:rPr>
              <w:t>Особенности</w:t>
            </w:r>
            <w:proofErr w:type="spellEnd"/>
            <w:r w:rsidRPr="00145980">
              <w:rPr>
                <w:rFonts w:ascii="Times New Roman" w:eastAsia="Calibri" w:hAnsi="Times New Roman" w:cs="Times New Roman"/>
                <w:lang w:eastAsia="ru-RU"/>
              </w:rPr>
              <w:t xml:space="preserve"> «бардовской» поэзии 60-х годов.  Слово о поэте. Стихотворения: «До свидания, мальчики», </w:t>
            </w:r>
          </w:p>
          <w:p w:rsidR="00BA66F4" w:rsidRPr="00145980" w:rsidRDefault="00BA66F4" w:rsidP="00BA66F4">
            <w:pPr>
              <w:spacing w:after="0" w:line="240" w:lineRule="auto"/>
              <w:jc w:val="both"/>
              <w:rPr>
                <w:rFonts w:ascii="Times New Roman" w:eastAsia="Times New Roman" w:hAnsi="Times New Roman" w:cs="Times New Roman"/>
                <w:b/>
                <w:lang w:eastAsia="ru-RU"/>
              </w:rPr>
            </w:pPr>
            <w:r w:rsidRPr="00145980">
              <w:rPr>
                <w:rFonts w:ascii="Times New Roman" w:eastAsia="Times New Roman" w:hAnsi="Times New Roman" w:cs="Times New Roman"/>
                <w:lang w:eastAsia="ru-RU"/>
              </w:rPr>
              <w:t xml:space="preserve"> Память о войне в лирике поэта-фронтовика. По «оттепели» и песенное творчество. Арбат как художественная Вселенная, воплощение жизни обычных людей в поэзии Окуджавы.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1</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Н. Рубцов</w:t>
            </w: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shd w:val="clear" w:color="auto" w:fill="FFFFFF"/>
                <w:lang w:eastAsia="ru-RU"/>
              </w:rPr>
              <w:t>Стихотворения: «Видения на холме», «</w:t>
            </w:r>
            <w:r w:rsidRPr="00145980">
              <w:rPr>
                <w:rFonts w:ascii="Times New Roman" w:eastAsia="Times New Roman" w:hAnsi="Times New Roman" w:cs="Times New Roman"/>
                <w:lang w:eastAsia="ru-RU"/>
              </w:rPr>
              <w:t>Листья осенние»</w:t>
            </w:r>
            <w:r w:rsidRPr="00145980">
              <w:rPr>
                <w:rFonts w:ascii="Times New Roman" w:eastAsia="Times New Roman" w:hAnsi="Times New Roman" w:cs="Times New Roman"/>
                <w:b/>
                <w:lang w:eastAsia="ru-RU"/>
              </w:rPr>
              <w:t xml:space="preserve"> (</w:t>
            </w:r>
            <w:r w:rsidRPr="00145980">
              <w:rPr>
                <w:rFonts w:ascii="Times New Roman" w:eastAsia="Times New Roman" w:hAnsi="Times New Roman" w:cs="Times New Roman"/>
                <w:lang w:eastAsia="ru-RU"/>
              </w:rPr>
              <w:t xml:space="preserve">возможен выбор других стихотворений). </w:t>
            </w:r>
            <w:proofErr w:type="gramStart"/>
            <w:r w:rsidRPr="00145980">
              <w:rPr>
                <w:rFonts w:ascii="Times New Roman" w:eastAsia="Times New Roman" w:hAnsi="Times New Roman" w:cs="Times New Roman"/>
                <w:lang w:eastAsia="ru-RU"/>
              </w:rPr>
              <w:t>«Русский огонек», «Звезда полей», «В горнице»)</w:t>
            </w:r>
            <w:proofErr w:type="gramEnd"/>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Своеобразие художественного мира Рубцова. Драма</w:t>
            </w:r>
            <w:r w:rsidRPr="00145980">
              <w:rPr>
                <w:rFonts w:ascii="Times New Roman" w:eastAsia="Times New Roman" w:hAnsi="Times New Roman" w:cs="Times New Roman"/>
                <w:lang w:eastAsia="ru-RU"/>
              </w:rPr>
              <w:softHyphen/>
              <w:t>тизм мироощущения поэта, обусловленный событиями  личной судьбы и судьбы народа. Традиции Тютчева, Фета, Есенина в поэзии Рубцова.</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1</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proofErr w:type="spellStart"/>
            <w:r w:rsidRPr="00145980">
              <w:rPr>
                <w:rFonts w:ascii="Times New Roman" w:eastAsia="Times New Roman" w:hAnsi="Times New Roman" w:cs="Times New Roman"/>
                <w:lang w:eastAsia="ru-RU"/>
              </w:rPr>
              <w:t>Р.Гамзатов</w:t>
            </w:r>
            <w:proofErr w:type="spellEnd"/>
          </w:p>
        </w:tc>
        <w:tc>
          <w:tcPr>
            <w:tcW w:w="7426" w:type="dxa"/>
          </w:tcPr>
          <w:p w:rsidR="00BA66F4" w:rsidRPr="00145980" w:rsidRDefault="00BA66F4" w:rsidP="00BA66F4">
            <w:pPr>
              <w:spacing w:after="0" w:line="240" w:lineRule="auto"/>
              <w:jc w:val="both"/>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Жизнь и творчество (обзор).</w:t>
            </w:r>
          </w:p>
          <w:p w:rsidR="00BA66F4" w:rsidRPr="00145980" w:rsidRDefault="00BA66F4" w:rsidP="00BA66F4">
            <w:pPr>
              <w:spacing w:after="0" w:line="240" w:lineRule="auto"/>
              <w:jc w:val="both"/>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Стихотворения: «Журавли», «В горах джигиты ссорились, бывало...</w:t>
            </w:r>
            <w:r w:rsidRPr="00145980">
              <w:rPr>
                <w:rFonts w:ascii="Times New Roman" w:eastAsia="Times New Roman" w:hAnsi="Times New Roman" w:cs="Times New Roman"/>
                <w:b/>
                <w:shd w:val="clear" w:color="auto" w:fill="FFFFFF"/>
                <w:lang w:eastAsia="ru-RU"/>
              </w:rPr>
              <w:t>»</w:t>
            </w:r>
            <w:r w:rsidRPr="00145980">
              <w:rPr>
                <w:rFonts w:ascii="Times New Roman" w:eastAsia="Times New Roman" w:hAnsi="Times New Roman" w:cs="Times New Roman"/>
                <w:shd w:val="clear" w:color="auto" w:fill="FFFFFF"/>
                <w:lang w:eastAsia="ru-RU"/>
              </w:rPr>
              <w:t xml:space="preserve"> (возможен выбор других стихотворений).</w:t>
            </w:r>
          </w:p>
          <w:p w:rsidR="00BA66F4" w:rsidRPr="00145980" w:rsidRDefault="00BA66F4" w:rsidP="00BA66F4">
            <w:pPr>
              <w:spacing w:after="0" w:line="240" w:lineRule="auto"/>
              <w:jc w:val="both"/>
              <w:rPr>
                <w:rFonts w:ascii="Times New Roman" w:eastAsia="Times New Roman" w:hAnsi="Times New Roman" w:cs="Times New Roman"/>
                <w:shd w:val="clear" w:color="auto" w:fill="FFFFFF"/>
                <w:lang w:eastAsia="ru-RU"/>
              </w:rPr>
            </w:pPr>
            <w:r w:rsidRPr="00145980">
              <w:rPr>
                <w:rFonts w:ascii="Times New Roman" w:eastAsia="Times New Roman" w:hAnsi="Times New Roman" w:cs="Times New Roman"/>
                <w:shd w:val="clear" w:color="auto" w:fill="FFFFFF"/>
                <w:lang w:eastAsia="ru-RU"/>
              </w:rPr>
              <w:t>Проникновенное звучание темы родины в лирике Гамзатова. Прием параллелизма. Соотношение национального и общечеловеческого в творчестве Гамзатова.</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1+ 1к/</w:t>
            </w:r>
            <w:proofErr w:type="gramStart"/>
            <w:r w:rsidRPr="00145980">
              <w:rPr>
                <w:rFonts w:ascii="Times New Roman" w:eastAsia="Times New Roman" w:hAnsi="Times New Roman" w:cs="Times New Roman"/>
                <w:lang w:eastAsia="ru-RU"/>
              </w:rPr>
              <w:t>р</w:t>
            </w:r>
            <w:proofErr w:type="gramEnd"/>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Драматургия</w:t>
            </w:r>
          </w:p>
        </w:tc>
        <w:tc>
          <w:tcPr>
            <w:tcW w:w="7426" w:type="dxa"/>
          </w:tcPr>
          <w:p w:rsidR="00BA66F4" w:rsidRPr="00145980" w:rsidRDefault="00BA66F4" w:rsidP="00BA66F4">
            <w:pPr>
              <w:widowControl w:val="0"/>
              <w:tabs>
                <w:tab w:val="left" w:pos="2880"/>
              </w:tabs>
              <w:overflowPunct w:val="0"/>
              <w:autoSpaceDE w:val="0"/>
              <w:autoSpaceDN w:val="0"/>
              <w:adjustRightInd w:val="0"/>
              <w:spacing w:before="40" w:after="0" w:line="240" w:lineRule="auto"/>
              <w:jc w:val="both"/>
              <w:textAlignment w:val="baseline"/>
              <w:rPr>
                <w:rFonts w:ascii="Times New Roman" w:eastAsia="Calibri" w:hAnsi="Times New Roman" w:cs="Times New Roman"/>
                <w:lang w:eastAsia="ru-RU"/>
              </w:rPr>
            </w:pPr>
            <w:r w:rsidRPr="00145980">
              <w:rPr>
                <w:rFonts w:ascii="Times New Roman" w:eastAsia="Calibri" w:hAnsi="Times New Roman" w:cs="Times New Roman"/>
                <w:lang w:eastAsia="ru-RU"/>
              </w:rPr>
              <w:t>Нравственная проблематика пьес А. Володина («Пять вечеров»), А. Арбузова («</w:t>
            </w:r>
            <w:proofErr w:type="spellStart"/>
            <w:r w:rsidRPr="00145980">
              <w:rPr>
                <w:rFonts w:ascii="Times New Roman" w:eastAsia="Calibri" w:hAnsi="Times New Roman" w:cs="Times New Roman"/>
                <w:lang w:eastAsia="ru-RU"/>
              </w:rPr>
              <w:t>Иркут</w:t>
            </w:r>
            <w:r w:rsidRPr="00145980">
              <w:rPr>
                <w:rFonts w:ascii="Times New Roman" w:eastAsia="Calibri" w:hAnsi="Times New Roman" w:cs="Times New Roman"/>
                <w:lang w:eastAsia="ru-RU"/>
              </w:rPr>
              <w:softHyphen/>
              <w:t>скаяистория</w:t>
            </w:r>
            <w:proofErr w:type="spellEnd"/>
            <w:r w:rsidRPr="00145980">
              <w:rPr>
                <w:rFonts w:ascii="Times New Roman" w:eastAsia="Calibri" w:hAnsi="Times New Roman" w:cs="Times New Roman"/>
                <w:lang w:eastAsia="ru-RU"/>
              </w:rPr>
              <w:t>», «Жестокие игры»), В. Розова («В доб</w:t>
            </w:r>
            <w:r w:rsidRPr="00145980">
              <w:rPr>
                <w:rFonts w:ascii="Times New Roman" w:eastAsia="Calibri" w:hAnsi="Times New Roman" w:cs="Times New Roman"/>
                <w:lang w:eastAsia="ru-RU"/>
              </w:rPr>
              <w:softHyphen/>
              <w:t xml:space="preserve">рый час!», «Гнездо глухаря»), </w:t>
            </w:r>
            <w:proofErr w:type="spellStart"/>
            <w:r w:rsidRPr="00145980">
              <w:rPr>
                <w:rFonts w:ascii="Times New Roman" w:eastAsia="Calibri" w:hAnsi="Times New Roman" w:cs="Times New Roman"/>
                <w:lang w:eastAsia="ru-RU"/>
              </w:rPr>
              <w:t>А.Вампилова</w:t>
            </w:r>
            <w:proofErr w:type="spellEnd"/>
            <w:r w:rsidRPr="00145980">
              <w:rPr>
                <w:rFonts w:ascii="Times New Roman" w:eastAsia="Calibri" w:hAnsi="Times New Roman" w:cs="Times New Roman"/>
                <w:lang w:eastAsia="ru-RU"/>
              </w:rPr>
              <w:t xml:space="preserve"> («Прошлым летом в </w:t>
            </w:r>
            <w:proofErr w:type="spellStart"/>
            <w:r w:rsidRPr="00145980">
              <w:rPr>
                <w:rFonts w:ascii="Times New Roman" w:eastAsia="Calibri" w:hAnsi="Times New Roman" w:cs="Times New Roman"/>
                <w:lang w:eastAsia="ru-RU"/>
              </w:rPr>
              <w:t>Чулимске</w:t>
            </w:r>
            <w:proofErr w:type="spellEnd"/>
            <w:r w:rsidRPr="00145980">
              <w:rPr>
                <w:rFonts w:ascii="Times New Roman" w:eastAsia="Calibri" w:hAnsi="Times New Roman" w:cs="Times New Roman"/>
                <w:lang w:eastAsia="ru-RU"/>
              </w:rPr>
              <w:t>», «Старший сын») и др.</w:t>
            </w:r>
          </w:p>
          <w:p w:rsidR="00BA66F4" w:rsidRPr="00145980" w:rsidRDefault="00BA66F4" w:rsidP="00BA66F4">
            <w:pPr>
              <w:widowControl w:val="0"/>
              <w:tabs>
                <w:tab w:val="left" w:pos="2880"/>
              </w:tabs>
              <w:overflowPunct w:val="0"/>
              <w:autoSpaceDE w:val="0"/>
              <w:autoSpaceDN w:val="0"/>
              <w:adjustRightInd w:val="0"/>
              <w:spacing w:before="40" w:after="0" w:line="240" w:lineRule="auto"/>
              <w:textAlignment w:val="baseline"/>
              <w:rPr>
                <w:rFonts w:ascii="Times New Roman" w:eastAsia="Calibri" w:hAnsi="Times New Roman" w:cs="Times New Roman"/>
                <w:shd w:val="clear" w:color="auto" w:fill="FFFFFF"/>
                <w:lang w:eastAsia="ru-RU"/>
              </w:rPr>
            </w:pPr>
            <w:r w:rsidRPr="00145980">
              <w:rPr>
                <w:rFonts w:ascii="Times New Roman" w:eastAsia="Calibri" w:hAnsi="Times New Roman" w:cs="Times New Roman"/>
                <w:u w:val="single"/>
                <w:shd w:val="clear" w:color="auto" w:fill="FFFFFF"/>
                <w:lang w:eastAsia="ru-RU"/>
              </w:rPr>
              <w:t xml:space="preserve">А. В. </w:t>
            </w:r>
            <w:proofErr w:type="spellStart"/>
            <w:r w:rsidRPr="00145980">
              <w:rPr>
                <w:rFonts w:ascii="Times New Roman" w:eastAsia="Calibri" w:hAnsi="Times New Roman" w:cs="Times New Roman"/>
                <w:u w:val="single"/>
                <w:shd w:val="clear" w:color="auto" w:fill="FFFFFF"/>
                <w:lang w:eastAsia="ru-RU"/>
              </w:rPr>
              <w:t>Вампилов</w:t>
            </w:r>
            <w:r w:rsidRPr="00145980">
              <w:rPr>
                <w:rFonts w:ascii="Times New Roman" w:eastAsia="Calibri" w:hAnsi="Times New Roman" w:cs="Times New Roman"/>
                <w:shd w:val="clear" w:color="auto" w:fill="FFFFFF"/>
                <w:lang w:eastAsia="ru-RU"/>
              </w:rPr>
              <w:t>Пьеса</w:t>
            </w:r>
            <w:proofErr w:type="spellEnd"/>
            <w:r w:rsidRPr="00145980">
              <w:rPr>
                <w:rFonts w:ascii="Times New Roman" w:eastAsia="Calibri" w:hAnsi="Times New Roman" w:cs="Times New Roman"/>
                <w:shd w:val="clear" w:color="auto" w:fill="FFFFFF"/>
                <w:lang w:eastAsia="ru-RU"/>
              </w:rPr>
              <w:t xml:space="preserve"> «Утиная </w:t>
            </w:r>
            <w:proofErr w:type="spellStart"/>
            <w:r w:rsidRPr="00145980">
              <w:rPr>
                <w:rFonts w:ascii="Times New Roman" w:eastAsia="Calibri" w:hAnsi="Times New Roman" w:cs="Times New Roman"/>
                <w:shd w:val="clear" w:color="auto" w:fill="FFFFFF"/>
                <w:lang w:eastAsia="ru-RU"/>
              </w:rPr>
              <w:t>охота</w:t>
            </w:r>
            <w:proofErr w:type="gramStart"/>
            <w:r w:rsidRPr="00145980">
              <w:rPr>
                <w:rFonts w:ascii="Times New Roman" w:eastAsia="Calibri" w:hAnsi="Times New Roman" w:cs="Times New Roman"/>
                <w:shd w:val="clear" w:color="auto" w:fill="FFFFFF"/>
                <w:lang w:eastAsia="ru-RU"/>
              </w:rPr>
              <w:t>»П</w:t>
            </w:r>
            <w:proofErr w:type="gramEnd"/>
            <w:r w:rsidRPr="00145980">
              <w:rPr>
                <w:rFonts w:ascii="Times New Roman" w:eastAsia="Calibri" w:hAnsi="Times New Roman" w:cs="Times New Roman"/>
                <w:shd w:val="clear" w:color="auto" w:fill="FFFFFF"/>
                <w:lang w:eastAsia="ru-RU"/>
              </w:rPr>
              <w:t>роблематика</w:t>
            </w:r>
            <w:proofErr w:type="spellEnd"/>
            <w:r w:rsidRPr="00145980">
              <w:rPr>
                <w:rFonts w:ascii="Times New Roman" w:eastAsia="Calibri" w:hAnsi="Times New Roman" w:cs="Times New Roman"/>
                <w:shd w:val="clear" w:color="auto" w:fill="FFFFFF"/>
                <w:lang w:eastAsia="ru-RU"/>
              </w:rPr>
              <w:t xml:space="preserve">, основной конфликт и система образов в пьесе. Своеобразие ее композиции. Образ </w:t>
            </w:r>
            <w:proofErr w:type="spellStart"/>
            <w:r w:rsidRPr="00145980">
              <w:rPr>
                <w:rFonts w:ascii="Times New Roman" w:eastAsia="Calibri" w:hAnsi="Times New Roman" w:cs="Times New Roman"/>
                <w:shd w:val="clear" w:color="auto" w:fill="FFFFFF"/>
                <w:lang w:eastAsia="ru-RU"/>
              </w:rPr>
              <w:t>Зилова</w:t>
            </w:r>
            <w:proofErr w:type="spellEnd"/>
            <w:r w:rsidRPr="00145980">
              <w:rPr>
                <w:rFonts w:ascii="Times New Roman" w:eastAsia="Calibri" w:hAnsi="Times New Roman" w:cs="Times New Roman"/>
                <w:shd w:val="clear" w:color="auto" w:fill="FFFFFF"/>
                <w:lang w:eastAsia="ru-RU"/>
              </w:rPr>
              <w:t xml:space="preserve"> как художественное открытие драматурга. Психологическая </w:t>
            </w:r>
            <w:proofErr w:type="gramStart"/>
            <w:r w:rsidRPr="00145980">
              <w:rPr>
                <w:rFonts w:ascii="Times New Roman" w:eastAsia="Calibri" w:hAnsi="Times New Roman" w:cs="Times New Roman"/>
                <w:shd w:val="clear" w:color="auto" w:fill="FFFFFF"/>
                <w:lang w:eastAsia="ru-RU"/>
              </w:rPr>
              <w:t>раздвоенность  в характере</w:t>
            </w:r>
            <w:proofErr w:type="gramEnd"/>
            <w:r w:rsidRPr="00145980">
              <w:rPr>
                <w:rFonts w:ascii="Times New Roman" w:eastAsia="Calibri" w:hAnsi="Times New Roman" w:cs="Times New Roman"/>
                <w:shd w:val="clear" w:color="auto" w:fill="FFFFFF"/>
                <w:lang w:eastAsia="ru-RU"/>
              </w:rPr>
              <w:t xml:space="preserve"> героя. Смысл финала пьесы. </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2</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Литература русского Зарубежья</w:t>
            </w: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Возвращенные в отечественную литературу имена и произведения (В. Набоков, В. Ходасевич, Г. Иванов, Г. Адамович, Б. Зайцев, М. </w:t>
            </w:r>
            <w:proofErr w:type="spellStart"/>
            <w:r w:rsidRPr="00145980">
              <w:rPr>
                <w:rFonts w:ascii="Times New Roman" w:eastAsia="Times New Roman" w:hAnsi="Times New Roman" w:cs="Times New Roman"/>
                <w:lang w:eastAsia="ru-RU"/>
              </w:rPr>
              <w:t>Алданов</w:t>
            </w:r>
            <w:proofErr w:type="spellEnd"/>
            <w:r w:rsidRPr="00145980">
              <w:rPr>
                <w:rFonts w:ascii="Times New Roman" w:eastAsia="Times New Roman" w:hAnsi="Times New Roman" w:cs="Times New Roman"/>
                <w:lang w:eastAsia="ru-RU"/>
              </w:rPr>
              <w:t xml:space="preserve">, М. Осоргин, И. Елагин). </w:t>
            </w:r>
          </w:p>
          <w:p w:rsidR="00BA66F4" w:rsidRPr="00145980" w:rsidRDefault="00BA66F4" w:rsidP="00BA66F4">
            <w:pPr>
              <w:widowControl w:val="0"/>
              <w:tabs>
                <w:tab w:val="left" w:pos="2880"/>
              </w:tabs>
              <w:overflowPunct w:val="0"/>
              <w:autoSpaceDE w:val="0"/>
              <w:autoSpaceDN w:val="0"/>
              <w:adjustRightInd w:val="0"/>
              <w:spacing w:before="40" w:after="0" w:line="240" w:lineRule="auto"/>
              <w:textAlignment w:val="baseline"/>
              <w:rPr>
                <w:rFonts w:ascii="Times New Roman" w:eastAsia="Calibri" w:hAnsi="Times New Roman" w:cs="Times New Roman"/>
                <w:b/>
                <w:lang w:eastAsia="ru-RU"/>
              </w:rPr>
            </w:pPr>
            <w:proofErr w:type="spellStart"/>
            <w:r w:rsidRPr="00145980">
              <w:rPr>
                <w:rFonts w:ascii="Times New Roman" w:eastAsia="Calibri" w:hAnsi="Times New Roman" w:cs="Times New Roman"/>
                <w:u w:val="single"/>
                <w:shd w:val="clear" w:color="auto" w:fill="FFFFFF"/>
                <w:lang w:eastAsia="ru-RU"/>
              </w:rPr>
              <w:t>И.Бродский</w:t>
            </w:r>
            <w:r w:rsidRPr="00145980">
              <w:rPr>
                <w:rFonts w:ascii="Times New Roman" w:eastAsia="Calibri" w:hAnsi="Times New Roman" w:cs="Times New Roman"/>
                <w:shd w:val="clear" w:color="auto" w:fill="FFFFFF"/>
                <w:lang w:eastAsia="ru-RU"/>
              </w:rPr>
              <w:t>Стихотворения</w:t>
            </w:r>
            <w:proofErr w:type="spellEnd"/>
            <w:r w:rsidRPr="00145980">
              <w:rPr>
                <w:rFonts w:ascii="Times New Roman" w:eastAsia="Calibri" w:hAnsi="Times New Roman" w:cs="Times New Roman"/>
                <w:shd w:val="clear" w:color="auto" w:fill="FFFFFF"/>
                <w:lang w:eastAsia="ru-RU"/>
              </w:rPr>
              <w:t>: «Воротишься на родину. Ну что ж…», «Сонет» («Как жаль, что тем, чем стало для меня…»</w:t>
            </w:r>
            <w:proofErr w:type="gramStart"/>
            <w:r w:rsidRPr="00145980">
              <w:rPr>
                <w:rFonts w:ascii="Times New Roman" w:eastAsia="Calibri" w:hAnsi="Times New Roman" w:cs="Times New Roman"/>
                <w:shd w:val="clear" w:color="auto" w:fill="FFFFFF"/>
                <w:lang w:eastAsia="ru-RU"/>
              </w:rPr>
              <w:t>)</w:t>
            </w:r>
            <w:r w:rsidRPr="00145980">
              <w:rPr>
                <w:rFonts w:ascii="Times New Roman" w:eastAsia="Calibri" w:hAnsi="Times New Roman" w:cs="Times New Roman"/>
                <w:lang w:eastAsia="ru-RU"/>
              </w:rPr>
              <w:t>Н</w:t>
            </w:r>
            <w:proofErr w:type="gramEnd"/>
            <w:r w:rsidRPr="00145980">
              <w:rPr>
                <w:rFonts w:ascii="Times New Roman" w:eastAsia="Calibri" w:hAnsi="Times New Roman" w:cs="Times New Roman"/>
                <w:lang w:eastAsia="ru-RU"/>
              </w:rPr>
              <w:t xml:space="preserve">еобычная трактовка </w:t>
            </w:r>
            <w:r w:rsidRPr="00145980">
              <w:rPr>
                <w:rFonts w:ascii="Times New Roman" w:eastAsia="Calibri" w:hAnsi="Times New Roman" w:cs="Times New Roman"/>
                <w:lang w:eastAsia="ru-RU"/>
              </w:rPr>
              <w:lastRenderedPageBreak/>
              <w:t xml:space="preserve">традиционных тем русской и мировой поэзии. </w:t>
            </w:r>
            <w:r w:rsidRPr="00145980">
              <w:rPr>
                <w:rFonts w:ascii="Times New Roman" w:eastAsia="Calibri" w:hAnsi="Times New Roman" w:cs="Times New Roman"/>
                <w:i/>
                <w:u w:val="single"/>
                <w:lang w:eastAsia="ru-RU"/>
              </w:rPr>
              <w:t>Теория   литературы.</w:t>
            </w:r>
            <w:r w:rsidRPr="00145980">
              <w:rPr>
                <w:rFonts w:ascii="Times New Roman" w:eastAsia="Calibri" w:hAnsi="Times New Roman" w:cs="Times New Roman"/>
                <w:lang w:eastAsia="ru-RU"/>
              </w:rPr>
              <w:t xml:space="preserve"> Сонет как стихотворная     форма</w:t>
            </w:r>
          </w:p>
        </w:tc>
      </w:tr>
      <w:tr w:rsidR="00BA66F4" w:rsidRPr="00145980" w:rsidTr="00E865A7">
        <w:tc>
          <w:tcPr>
            <w:tcW w:w="696"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lastRenderedPageBreak/>
              <w:t>3</w:t>
            </w:r>
          </w:p>
        </w:tc>
        <w:tc>
          <w:tcPr>
            <w:tcW w:w="1714" w:type="dxa"/>
          </w:tcPr>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Новейшая русская проза и поэзия</w:t>
            </w:r>
          </w:p>
        </w:tc>
        <w:tc>
          <w:tcPr>
            <w:tcW w:w="7426" w:type="dxa"/>
          </w:tcPr>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i/>
                <w:iCs/>
                <w:lang w:eastAsia="ru-RU"/>
              </w:rPr>
              <w:t xml:space="preserve">Проза с реалистической доминантой. </w:t>
            </w:r>
            <w:r w:rsidRPr="00145980">
              <w:rPr>
                <w:rFonts w:ascii="Times New Roman" w:eastAsia="Times New Roman" w:hAnsi="Times New Roman" w:cs="Times New Roman"/>
                <w:lang w:eastAsia="ru-RU"/>
              </w:rPr>
              <w:t>Глубокий психоло</w:t>
            </w:r>
            <w:r w:rsidRPr="00145980">
              <w:rPr>
                <w:rFonts w:ascii="Times New Roman" w:eastAsia="Times New Roman" w:hAnsi="Times New Roman" w:cs="Times New Roman"/>
                <w:lang w:eastAsia="ru-RU"/>
              </w:rPr>
              <w:softHyphen/>
              <w:t xml:space="preserve">гизм, интерес к человеческой душе в ее лучших проявлениях в прозе Б. Екимова, Е. Носова, Ю. Бондарева, П. Проскурина, Ю. Полякова и др. </w:t>
            </w:r>
          </w:p>
          <w:p w:rsidR="00BA66F4" w:rsidRPr="00145980" w:rsidRDefault="00BA66F4" w:rsidP="00BA66F4">
            <w:pPr>
              <w:spacing w:after="0" w:line="240" w:lineRule="auto"/>
              <w:jc w:val="both"/>
              <w:rPr>
                <w:rFonts w:ascii="Times New Roman" w:eastAsia="Times New Roman" w:hAnsi="Times New Roman" w:cs="Times New Roman"/>
                <w:lang w:eastAsia="ru-RU"/>
              </w:rPr>
            </w:pPr>
            <w:r w:rsidRPr="00145980">
              <w:rPr>
                <w:rFonts w:ascii="Times New Roman" w:eastAsia="Times New Roman" w:hAnsi="Times New Roman" w:cs="Times New Roman"/>
                <w:lang w:eastAsia="ru-RU"/>
              </w:rPr>
              <w:t xml:space="preserve">Новейшая проза Л. Петрушевской, С. </w:t>
            </w:r>
            <w:proofErr w:type="spellStart"/>
            <w:r w:rsidRPr="00145980">
              <w:rPr>
                <w:rFonts w:ascii="Times New Roman" w:eastAsia="Times New Roman" w:hAnsi="Times New Roman" w:cs="Times New Roman"/>
                <w:lang w:eastAsia="ru-RU"/>
              </w:rPr>
              <w:t>Каледи</w:t>
            </w:r>
            <w:r w:rsidRPr="00145980">
              <w:rPr>
                <w:rFonts w:ascii="Times New Roman" w:eastAsia="Times New Roman" w:hAnsi="Times New Roman" w:cs="Times New Roman"/>
                <w:lang w:eastAsia="ru-RU"/>
              </w:rPr>
              <w:softHyphen/>
              <w:t>на</w:t>
            </w:r>
            <w:proofErr w:type="spellEnd"/>
            <w:r w:rsidRPr="00145980">
              <w:rPr>
                <w:rFonts w:ascii="Times New Roman" w:eastAsia="Times New Roman" w:hAnsi="Times New Roman" w:cs="Times New Roman"/>
                <w:lang w:eastAsia="ru-RU"/>
              </w:rPr>
              <w:t xml:space="preserve">, В. Аксенова, А. </w:t>
            </w:r>
            <w:proofErr w:type="spellStart"/>
            <w:r w:rsidRPr="00145980">
              <w:rPr>
                <w:rFonts w:ascii="Times New Roman" w:eastAsia="Times New Roman" w:hAnsi="Times New Roman" w:cs="Times New Roman"/>
                <w:lang w:eastAsia="ru-RU"/>
              </w:rPr>
              <w:t>Проханова</w:t>
            </w:r>
            <w:proofErr w:type="spellEnd"/>
            <w:r w:rsidRPr="00145980">
              <w:rPr>
                <w:rFonts w:ascii="Times New Roman" w:eastAsia="Times New Roman" w:hAnsi="Times New Roman" w:cs="Times New Roman"/>
                <w:lang w:eastAsia="ru-RU"/>
              </w:rPr>
              <w:t>. «</w:t>
            </w:r>
            <w:proofErr w:type="spellStart"/>
            <w:r w:rsidRPr="00145980">
              <w:rPr>
                <w:rFonts w:ascii="Times New Roman" w:eastAsia="Times New Roman" w:hAnsi="Times New Roman" w:cs="Times New Roman"/>
                <w:lang w:eastAsia="ru-RU"/>
              </w:rPr>
              <w:t>Людочка</w:t>
            </w:r>
            <w:proofErr w:type="spellEnd"/>
            <w:r w:rsidRPr="00145980">
              <w:rPr>
                <w:rFonts w:ascii="Times New Roman" w:eastAsia="Times New Roman" w:hAnsi="Times New Roman" w:cs="Times New Roman"/>
                <w:lang w:eastAsia="ru-RU"/>
              </w:rPr>
              <w:t>» В. Астафьева и «Не</w:t>
            </w:r>
            <w:r w:rsidRPr="00145980">
              <w:rPr>
                <w:rFonts w:ascii="Times New Roman" w:eastAsia="Times New Roman" w:hAnsi="Times New Roman" w:cs="Times New Roman"/>
                <w:lang w:eastAsia="ru-RU"/>
              </w:rPr>
              <w:softHyphen/>
              <w:t>жданно-негаданно» В. Распутина как рассказы-предостереже</w:t>
            </w:r>
            <w:r w:rsidRPr="00145980">
              <w:rPr>
                <w:rFonts w:ascii="Times New Roman" w:eastAsia="Times New Roman" w:hAnsi="Times New Roman" w:cs="Times New Roman"/>
                <w:lang w:eastAsia="ru-RU"/>
              </w:rPr>
              <w:softHyphen/>
              <w:t>ния, «пробы» из мутного потока времени. «Болевые точки» современной жизни в прозе В. Маканина, Л. Улицкой, Т. Тол</w:t>
            </w:r>
            <w:r w:rsidRPr="00145980">
              <w:rPr>
                <w:rFonts w:ascii="Times New Roman" w:eastAsia="Times New Roman" w:hAnsi="Times New Roman" w:cs="Times New Roman"/>
                <w:lang w:eastAsia="ru-RU"/>
              </w:rPr>
              <w:softHyphen/>
              <w:t xml:space="preserve">стой, В. Токаревой и др. Противоречивость, </w:t>
            </w:r>
            <w:proofErr w:type="spellStart"/>
            <w:r w:rsidRPr="00145980">
              <w:rPr>
                <w:rFonts w:ascii="Times New Roman" w:eastAsia="Times New Roman" w:hAnsi="Times New Roman" w:cs="Times New Roman"/>
                <w:lang w:eastAsia="ru-RU"/>
              </w:rPr>
              <w:t>многосоставность</w:t>
            </w:r>
            <w:proofErr w:type="spellEnd"/>
            <w:r w:rsidRPr="00145980">
              <w:rPr>
                <w:rFonts w:ascii="Times New Roman" w:eastAsia="Times New Roman" w:hAnsi="Times New Roman" w:cs="Times New Roman"/>
                <w:lang w:eastAsia="ru-RU"/>
              </w:rPr>
              <w:t xml:space="preserve"> ро</w:t>
            </w:r>
            <w:r w:rsidRPr="00145980">
              <w:rPr>
                <w:rFonts w:ascii="Times New Roman" w:eastAsia="Times New Roman" w:hAnsi="Times New Roman" w:cs="Times New Roman"/>
                <w:lang w:eastAsia="ru-RU"/>
              </w:rPr>
              <w:softHyphen/>
              <w:t>мана В. Астафьева «Прокляты и убиты».</w:t>
            </w:r>
          </w:p>
          <w:p w:rsidR="00BA66F4" w:rsidRPr="00145980" w:rsidRDefault="00BA66F4" w:rsidP="00BA66F4">
            <w:pPr>
              <w:spacing w:after="0" w:line="240" w:lineRule="auto"/>
              <w:rPr>
                <w:rFonts w:ascii="Times New Roman" w:eastAsia="Times New Roman" w:hAnsi="Times New Roman" w:cs="Times New Roman"/>
                <w:lang w:eastAsia="ru-RU"/>
              </w:rPr>
            </w:pPr>
            <w:r w:rsidRPr="00145980">
              <w:rPr>
                <w:rFonts w:ascii="Times New Roman" w:eastAsia="Times New Roman" w:hAnsi="Times New Roman" w:cs="Times New Roman"/>
                <w:i/>
                <w:iCs/>
                <w:lang w:eastAsia="ru-RU"/>
              </w:rPr>
              <w:t>Эволюция прозы и поэзии с модернистской и постмодер</w:t>
            </w:r>
            <w:r w:rsidRPr="00145980">
              <w:rPr>
                <w:rFonts w:ascii="Times New Roman" w:eastAsia="Times New Roman" w:hAnsi="Times New Roman" w:cs="Times New Roman"/>
                <w:i/>
                <w:iCs/>
                <w:lang w:eastAsia="ru-RU"/>
              </w:rPr>
              <w:softHyphen/>
              <w:t xml:space="preserve">нистской доминантой. </w:t>
            </w:r>
            <w:proofErr w:type="gramStart"/>
            <w:r w:rsidRPr="00145980">
              <w:rPr>
                <w:rFonts w:ascii="Times New Roman" w:eastAsia="Times New Roman" w:hAnsi="Times New Roman" w:cs="Times New Roman"/>
                <w:lang w:eastAsia="ru-RU"/>
              </w:rPr>
              <w:t>Многообразие течений и школ «но</w:t>
            </w:r>
            <w:r w:rsidRPr="00145980">
              <w:rPr>
                <w:rFonts w:ascii="Times New Roman" w:eastAsia="Times New Roman" w:hAnsi="Times New Roman" w:cs="Times New Roman"/>
                <w:lang w:eastAsia="ru-RU"/>
              </w:rPr>
              <w:softHyphen/>
              <w:t xml:space="preserve">вейшей» словесности («другая литература», «андеграунд», </w:t>
            </w:r>
            <w:proofErr w:type="gramEnd"/>
          </w:p>
        </w:tc>
      </w:tr>
    </w:tbl>
    <w:p w:rsidR="00BA66F4" w:rsidRPr="00145980" w:rsidRDefault="00BA66F4" w:rsidP="00E865A7">
      <w:pPr>
        <w:suppressAutoHyphens/>
        <w:spacing w:after="0" w:line="240" w:lineRule="auto"/>
        <w:ind w:left="1373"/>
        <w:jc w:val="center"/>
        <w:rPr>
          <w:rFonts w:ascii="Times New Roman" w:eastAsia="Calibri" w:hAnsi="Times New Roman" w:cs="Times New Roman"/>
          <w:b/>
          <w:lang w:eastAsia="zh-CN"/>
        </w:rPr>
      </w:pPr>
    </w:p>
    <w:p w:rsidR="00BA66F4" w:rsidRPr="00145980" w:rsidRDefault="00BA66F4" w:rsidP="00E865A7">
      <w:pPr>
        <w:suppressAutoHyphens/>
        <w:spacing w:after="0" w:line="240" w:lineRule="auto"/>
        <w:ind w:left="1373"/>
        <w:jc w:val="center"/>
        <w:rPr>
          <w:rFonts w:ascii="Times New Roman" w:eastAsia="Calibri" w:hAnsi="Times New Roman" w:cs="Times New Roman"/>
          <w:b/>
          <w:lang w:eastAsia="zh-CN"/>
        </w:rPr>
      </w:pPr>
    </w:p>
    <w:p w:rsidR="00BA66F4" w:rsidRPr="00145980" w:rsidRDefault="00BA66F4" w:rsidP="00E865A7">
      <w:pPr>
        <w:suppressAutoHyphens/>
        <w:spacing w:after="0" w:line="240" w:lineRule="auto"/>
        <w:ind w:left="1373"/>
        <w:jc w:val="center"/>
        <w:rPr>
          <w:rFonts w:ascii="Times New Roman" w:eastAsia="Calibri" w:hAnsi="Times New Roman" w:cs="Times New Roman"/>
          <w:b/>
          <w:lang w:eastAsia="zh-CN"/>
        </w:rPr>
      </w:pPr>
    </w:p>
    <w:p w:rsidR="00BA66F4" w:rsidRPr="00145980" w:rsidRDefault="00BA66F4" w:rsidP="00E865A7">
      <w:pPr>
        <w:suppressAutoHyphens/>
        <w:spacing w:after="0" w:line="240" w:lineRule="auto"/>
        <w:ind w:left="1373"/>
        <w:jc w:val="center"/>
        <w:rPr>
          <w:rFonts w:ascii="Times New Roman" w:eastAsia="Calibri" w:hAnsi="Times New Roman" w:cs="Times New Roman"/>
          <w:b/>
          <w:lang w:eastAsia="zh-CN"/>
        </w:rPr>
      </w:pPr>
    </w:p>
    <w:p w:rsidR="00BA66F4" w:rsidRDefault="00BA66F4" w:rsidP="00E865A7">
      <w:pPr>
        <w:suppressAutoHyphens/>
        <w:spacing w:after="0" w:line="240" w:lineRule="auto"/>
        <w:ind w:left="1373"/>
        <w:jc w:val="center"/>
        <w:rPr>
          <w:rFonts w:ascii="Times New Roman" w:eastAsia="Calibri" w:hAnsi="Times New Roman" w:cs="Times New Roman"/>
          <w:b/>
          <w:lang w:eastAsia="zh-CN"/>
        </w:rPr>
      </w:pPr>
    </w:p>
    <w:p w:rsidR="00134B32" w:rsidRPr="00BA66F4" w:rsidRDefault="00134B32" w:rsidP="00E865A7">
      <w:pPr>
        <w:ind w:left="653"/>
      </w:pPr>
    </w:p>
    <w:sectPr w:rsidR="00134B32" w:rsidRPr="00BA66F4" w:rsidSect="00E865A7">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A7B" w:rsidRDefault="00660A7B" w:rsidP="00BA66F4">
      <w:pPr>
        <w:spacing w:after="0" w:line="240" w:lineRule="auto"/>
      </w:pPr>
      <w:r>
        <w:separator/>
      </w:r>
    </w:p>
  </w:endnote>
  <w:endnote w:type="continuationSeparator" w:id="0">
    <w:p w:rsidR="00660A7B" w:rsidRDefault="00660A7B" w:rsidP="00BA66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NewtonC">
    <w:altName w:val="Courier New"/>
    <w:panose1 w:val="00000000000000000000"/>
    <w:charset w:val="00"/>
    <w:family w:val="decorative"/>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7479601"/>
      <w:docPartObj>
        <w:docPartGallery w:val="Page Numbers (Bottom of Page)"/>
        <w:docPartUnique/>
      </w:docPartObj>
    </w:sdtPr>
    <w:sdtEndPr/>
    <w:sdtContent>
      <w:p w:rsidR="005D3737" w:rsidRDefault="005D3737">
        <w:pPr>
          <w:pStyle w:val="ae"/>
          <w:jc w:val="center"/>
        </w:pPr>
        <w:r>
          <w:fldChar w:fldCharType="begin"/>
        </w:r>
        <w:r>
          <w:instrText>PAGE   \* MERGEFORMAT</w:instrText>
        </w:r>
        <w:r>
          <w:fldChar w:fldCharType="separate"/>
        </w:r>
        <w:r w:rsidR="0039335F">
          <w:rPr>
            <w:noProof/>
          </w:rPr>
          <w:t>2</w:t>
        </w:r>
        <w:r>
          <w:fldChar w:fldCharType="end"/>
        </w:r>
      </w:p>
    </w:sdtContent>
  </w:sdt>
  <w:p w:rsidR="005D3737" w:rsidRDefault="005D373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A7B" w:rsidRDefault="00660A7B" w:rsidP="00BA66F4">
      <w:pPr>
        <w:spacing w:after="0" w:line="240" w:lineRule="auto"/>
      </w:pPr>
      <w:r>
        <w:separator/>
      </w:r>
    </w:p>
  </w:footnote>
  <w:footnote w:type="continuationSeparator" w:id="0">
    <w:p w:rsidR="00660A7B" w:rsidRDefault="00660A7B" w:rsidP="00BA66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decimal"/>
      <w:lvlText w:val="%1."/>
      <w:lvlJc w:val="left"/>
      <w:pPr>
        <w:tabs>
          <w:tab w:val="num" w:pos="720"/>
        </w:tabs>
        <w:ind w:left="720" w:hanging="360"/>
      </w:pPr>
    </w:lvl>
  </w:abstractNum>
  <w:abstractNum w:abstractNumId="1">
    <w:nsid w:val="08D21D05"/>
    <w:multiLevelType w:val="hybridMultilevel"/>
    <w:tmpl w:val="04B04082"/>
    <w:lvl w:ilvl="0" w:tplc="AC1A0034">
      <w:numFmt w:val="bullet"/>
      <w:lvlText w:val="‒"/>
      <w:lvlJc w:val="left"/>
      <w:pPr>
        <w:ind w:left="1429" w:hanging="360"/>
      </w:pPr>
      <w:rPr>
        <w:rFonts w:ascii="Times New Roman" w:hAnsi="Times New Roman" w:hint="default"/>
      </w:rPr>
    </w:lvl>
    <w:lvl w:ilvl="1" w:tplc="2E224A94" w:tentative="1">
      <w:start w:val="1"/>
      <w:numFmt w:val="bullet"/>
      <w:lvlText w:val="o"/>
      <w:lvlJc w:val="left"/>
      <w:pPr>
        <w:ind w:left="2149" w:hanging="360"/>
      </w:pPr>
      <w:rPr>
        <w:rFonts w:ascii="Courier New" w:hAnsi="Courier New" w:hint="default"/>
      </w:rPr>
    </w:lvl>
    <w:lvl w:ilvl="2" w:tplc="749E3440" w:tentative="1">
      <w:start w:val="1"/>
      <w:numFmt w:val="bullet"/>
      <w:lvlText w:val=""/>
      <w:lvlJc w:val="left"/>
      <w:pPr>
        <w:ind w:left="2869" w:hanging="360"/>
      </w:pPr>
      <w:rPr>
        <w:rFonts w:ascii="Wingdings" w:hAnsi="Wingdings" w:hint="default"/>
      </w:rPr>
    </w:lvl>
    <w:lvl w:ilvl="3" w:tplc="E3B647E4" w:tentative="1">
      <w:start w:val="1"/>
      <w:numFmt w:val="bullet"/>
      <w:lvlText w:val=""/>
      <w:lvlJc w:val="left"/>
      <w:pPr>
        <w:ind w:left="3589" w:hanging="360"/>
      </w:pPr>
      <w:rPr>
        <w:rFonts w:ascii="Symbol" w:hAnsi="Symbol" w:hint="default"/>
      </w:rPr>
    </w:lvl>
    <w:lvl w:ilvl="4" w:tplc="87649148" w:tentative="1">
      <w:start w:val="1"/>
      <w:numFmt w:val="bullet"/>
      <w:lvlText w:val="o"/>
      <w:lvlJc w:val="left"/>
      <w:pPr>
        <w:ind w:left="4309" w:hanging="360"/>
      </w:pPr>
      <w:rPr>
        <w:rFonts w:ascii="Courier New" w:hAnsi="Courier New" w:hint="default"/>
      </w:rPr>
    </w:lvl>
    <w:lvl w:ilvl="5" w:tplc="2048C9E0" w:tentative="1">
      <w:start w:val="1"/>
      <w:numFmt w:val="bullet"/>
      <w:lvlText w:val=""/>
      <w:lvlJc w:val="left"/>
      <w:pPr>
        <w:ind w:left="5029" w:hanging="360"/>
      </w:pPr>
      <w:rPr>
        <w:rFonts w:ascii="Wingdings" w:hAnsi="Wingdings" w:hint="default"/>
      </w:rPr>
    </w:lvl>
    <w:lvl w:ilvl="6" w:tplc="47087582" w:tentative="1">
      <w:start w:val="1"/>
      <w:numFmt w:val="bullet"/>
      <w:lvlText w:val=""/>
      <w:lvlJc w:val="left"/>
      <w:pPr>
        <w:ind w:left="5749" w:hanging="360"/>
      </w:pPr>
      <w:rPr>
        <w:rFonts w:ascii="Symbol" w:hAnsi="Symbol" w:hint="default"/>
      </w:rPr>
    </w:lvl>
    <w:lvl w:ilvl="7" w:tplc="7B447D8C" w:tentative="1">
      <w:start w:val="1"/>
      <w:numFmt w:val="bullet"/>
      <w:lvlText w:val="o"/>
      <w:lvlJc w:val="left"/>
      <w:pPr>
        <w:ind w:left="6469" w:hanging="360"/>
      </w:pPr>
      <w:rPr>
        <w:rFonts w:ascii="Courier New" w:hAnsi="Courier New" w:hint="default"/>
      </w:rPr>
    </w:lvl>
    <w:lvl w:ilvl="8" w:tplc="CAD0087C" w:tentative="1">
      <w:start w:val="1"/>
      <w:numFmt w:val="bullet"/>
      <w:lvlText w:val=""/>
      <w:lvlJc w:val="left"/>
      <w:pPr>
        <w:ind w:left="7189" w:hanging="360"/>
      </w:pPr>
      <w:rPr>
        <w:rFonts w:ascii="Wingdings" w:hAnsi="Wingdings" w:hint="default"/>
      </w:rPr>
    </w:lvl>
  </w:abstractNum>
  <w:abstractNum w:abstractNumId="2">
    <w:nsid w:val="0DF92F2C"/>
    <w:multiLevelType w:val="hybridMultilevel"/>
    <w:tmpl w:val="0C3CD2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8D17DD"/>
    <w:multiLevelType w:val="hybridMultilevel"/>
    <w:tmpl w:val="F768DE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A9B74E1"/>
    <w:multiLevelType w:val="hybridMultilevel"/>
    <w:tmpl w:val="C2581F06"/>
    <w:lvl w:ilvl="0" w:tplc="0419000F">
      <w:start w:val="1"/>
      <w:numFmt w:val="decimal"/>
      <w:lvlText w:val="%1."/>
      <w:lvlJc w:val="left"/>
      <w:pPr>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FD67AD1"/>
    <w:multiLevelType w:val="multilevel"/>
    <w:tmpl w:val="0C6260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1C37792"/>
    <w:multiLevelType w:val="hybridMultilevel"/>
    <w:tmpl w:val="1D689A18"/>
    <w:lvl w:ilvl="0" w:tplc="9CF037CE">
      <w:start w:val="1"/>
      <w:numFmt w:val="bullet"/>
      <w:lvlText w:val=""/>
      <w:lvlJc w:val="left"/>
      <w:pPr>
        <w:ind w:left="720" w:hanging="360"/>
      </w:pPr>
      <w:rPr>
        <w:rFonts w:ascii="Symbol" w:hAnsi="Symbol" w:hint="default"/>
      </w:rPr>
    </w:lvl>
    <w:lvl w:ilvl="1" w:tplc="4A2E2034" w:tentative="1">
      <w:start w:val="1"/>
      <w:numFmt w:val="bullet"/>
      <w:lvlText w:val="o"/>
      <w:lvlJc w:val="left"/>
      <w:pPr>
        <w:ind w:left="1440" w:hanging="360"/>
      </w:pPr>
      <w:rPr>
        <w:rFonts w:ascii="Courier New" w:hAnsi="Courier New" w:hint="default"/>
      </w:rPr>
    </w:lvl>
    <w:lvl w:ilvl="2" w:tplc="BF6AD556" w:tentative="1">
      <w:start w:val="1"/>
      <w:numFmt w:val="bullet"/>
      <w:lvlText w:val=""/>
      <w:lvlJc w:val="left"/>
      <w:pPr>
        <w:ind w:left="2160" w:hanging="360"/>
      </w:pPr>
      <w:rPr>
        <w:rFonts w:ascii="Wingdings" w:hAnsi="Wingdings" w:hint="default"/>
      </w:rPr>
    </w:lvl>
    <w:lvl w:ilvl="3" w:tplc="D5E8BB08" w:tentative="1">
      <w:start w:val="1"/>
      <w:numFmt w:val="bullet"/>
      <w:lvlText w:val=""/>
      <w:lvlJc w:val="left"/>
      <w:pPr>
        <w:ind w:left="2880" w:hanging="360"/>
      </w:pPr>
      <w:rPr>
        <w:rFonts w:ascii="Symbol" w:hAnsi="Symbol" w:hint="default"/>
      </w:rPr>
    </w:lvl>
    <w:lvl w:ilvl="4" w:tplc="B1D819B2" w:tentative="1">
      <w:start w:val="1"/>
      <w:numFmt w:val="bullet"/>
      <w:lvlText w:val="o"/>
      <w:lvlJc w:val="left"/>
      <w:pPr>
        <w:ind w:left="3600" w:hanging="360"/>
      </w:pPr>
      <w:rPr>
        <w:rFonts w:ascii="Courier New" w:hAnsi="Courier New" w:hint="default"/>
      </w:rPr>
    </w:lvl>
    <w:lvl w:ilvl="5" w:tplc="01C07C5C" w:tentative="1">
      <w:start w:val="1"/>
      <w:numFmt w:val="bullet"/>
      <w:lvlText w:val=""/>
      <w:lvlJc w:val="left"/>
      <w:pPr>
        <w:ind w:left="4320" w:hanging="360"/>
      </w:pPr>
      <w:rPr>
        <w:rFonts w:ascii="Wingdings" w:hAnsi="Wingdings" w:hint="default"/>
      </w:rPr>
    </w:lvl>
    <w:lvl w:ilvl="6" w:tplc="447250BA" w:tentative="1">
      <w:start w:val="1"/>
      <w:numFmt w:val="bullet"/>
      <w:lvlText w:val=""/>
      <w:lvlJc w:val="left"/>
      <w:pPr>
        <w:ind w:left="5040" w:hanging="360"/>
      </w:pPr>
      <w:rPr>
        <w:rFonts w:ascii="Symbol" w:hAnsi="Symbol" w:hint="default"/>
      </w:rPr>
    </w:lvl>
    <w:lvl w:ilvl="7" w:tplc="5D96AA34" w:tentative="1">
      <w:start w:val="1"/>
      <w:numFmt w:val="bullet"/>
      <w:lvlText w:val="o"/>
      <w:lvlJc w:val="left"/>
      <w:pPr>
        <w:ind w:left="5760" w:hanging="360"/>
      </w:pPr>
      <w:rPr>
        <w:rFonts w:ascii="Courier New" w:hAnsi="Courier New" w:hint="default"/>
      </w:rPr>
    </w:lvl>
    <w:lvl w:ilvl="8" w:tplc="1EBC5462" w:tentative="1">
      <w:start w:val="1"/>
      <w:numFmt w:val="bullet"/>
      <w:lvlText w:val=""/>
      <w:lvlJc w:val="left"/>
      <w:pPr>
        <w:ind w:left="6480" w:hanging="360"/>
      </w:pPr>
      <w:rPr>
        <w:rFonts w:ascii="Wingdings" w:hAnsi="Wingdings" w:hint="default"/>
      </w:rPr>
    </w:lvl>
  </w:abstractNum>
  <w:abstractNum w:abstractNumId="7">
    <w:nsid w:val="2664106C"/>
    <w:multiLevelType w:val="hybridMultilevel"/>
    <w:tmpl w:val="F21010B0"/>
    <w:lvl w:ilvl="0" w:tplc="04190001">
      <w:start w:val="1"/>
      <w:numFmt w:val="bullet"/>
      <w:pStyle w:val="a"/>
      <w:lvlText w:val="–"/>
      <w:lvlJc w:val="left"/>
      <w:pPr>
        <w:ind w:left="360"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8021718"/>
    <w:multiLevelType w:val="hybridMultilevel"/>
    <w:tmpl w:val="B622BF90"/>
    <w:lvl w:ilvl="0" w:tplc="085E5E00">
      <w:start w:val="1"/>
      <w:numFmt w:val="upperRoman"/>
      <w:lvlText w:val="%1."/>
      <w:lvlJc w:val="left"/>
      <w:pPr>
        <w:ind w:left="768" w:hanging="720"/>
      </w:pPr>
      <w:rPr>
        <w:rFonts w:hint="default"/>
      </w:r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abstractNum w:abstractNumId="9">
    <w:nsid w:val="2D681BA6"/>
    <w:multiLevelType w:val="multilevel"/>
    <w:tmpl w:val="87B0DC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E01132E"/>
    <w:multiLevelType w:val="hybridMultilevel"/>
    <w:tmpl w:val="F96C60A0"/>
    <w:lvl w:ilvl="0" w:tplc="81AC0A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1832C20"/>
    <w:multiLevelType w:val="hybridMultilevel"/>
    <w:tmpl w:val="4D9E0E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5B6425C"/>
    <w:multiLevelType w:val="multilevel"/>
    <w:tmpl w:val="2C844EC8"/>
    <w:lvl w:ilvl="0">
      <w:start w:val="1"/>
      <w:numFmt w:val="decimal"/>
      <w:lvlText w:val="%1."/>
      <w:lvlJc w:val="left"/>
      <w:pPr>
        <w:tabs>
          <w:tab w:val="num" w:pos="720"/>
        </w:tabs>
        <w:ind w:left="720" w:hanging="360"/>
      </w:pPr>
      <w:rPr>
        <w:rFonts w:cs="Times New Roman"/>
      </w:rPr>
    </w:lvl>
    <w:lvl w:ilvl="1">
      <w:start w:val="12"/>
      <w:numFmt w:val="decimal"/>
      <w:lvlText w:val="%2."/>
      <w:lvlJc w:val="left"/>
      <w:pPr>
        <w:ind w:left="1455" w:hanging="375"/>
      </w:pPr>
      <w:rPr>
        <w:rFonts w:cs="Times New Roman" w:hint="default"/>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3E977322"/>
    <w:multiLevelType w:val="multilevel"/>
    <w:tmpl w:val="4036C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301393F"/>
    <w:multiLevelType w:val="hybridMultilevel"/>
    <w:tmpl w:val="705019C0"/>
    <w:lvl w:ilvl="0" w:tplc="327C1522">
      <w:start w:val="1"/>
      <w:numFmt w:val="decimal"/>
      <w:lvlText w:val="%1)"/>
      <w:lvlJc w:val="left"/>
      <w:pPr>
        <w:ind w:left="1020" w:hanging="48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
    <w:nsid w:val="4D811FDA"/>
    <w:multiLevelType w:val="multilevel"/>
    <w:tmpl w:val="D01EC1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E2E0D79"/>
    <w:multiLevelType w:val="multilevel"/>
    <w:tmpl w:val="3E0E2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D329C6"/>
    <w:multiLevelType w:val="hybridMultilevel"/>
    <w:tmpl w:val="7C7E7FD8"/>
    <w:lvl w:ilvl="0" w:tplc="D2BC2F22">
      <w:start w:val="3"/>
      <w:numFmt w:val="decimal"/>
      <w:lvlText w:val="%1."/>
      <w:lvlJc w:val="left"/>
      <w:pPr>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
    <w:nsid w:val="55601406"/>
    <w:multiLevelType w:val="hybridMultilevel"/>
    <w:tmpl w:val="DBE8E8F8"/>
    <w:lvl w:ilvl="0" w:tplc="24C2913E">
      <w:numFmt w:val="bullet"/>
      <w:lvlText w:val="•"/>
      <w:lvlJc w:val="left"/>
      <w:pPr>
        <w:ind w:left="1260"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9">
    <w:nsid w:val="622C77F8"/>
    <w:multiLevelType w:val="hybridMultilevel"/>
    <w:tmpl w:val="735C3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40D1C91"/>
    <w:multiLevelType w:val="hybridMultilevel"/>
    <w:tmpl w:val="4C7A3850"/>
    <w:lvl w:ilvl="0" w:tplc="0419000F">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64E74052"/>
    <w:multiLevelType w:val="hybridMultilevel"/>
    <w:tmpl w:val="3B4A06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55237CD"/>
    <w:multiLevelType w:val="hybridMultilevel"/>
    <w:tmpl w:val="169CD4EA"/>
    <w:lvl w:ilvl="0" w:tplc="04190001">
      <w:start w:val="1"/>
      <w:numFmt w:val="bullet"/>
      <w:pStyle w:val="a0"/>
      <w:lvlText w:val=""/>
      <w:lvlJc w:val="left"/>
      <w:pPr>
        <w:ind w:left="1429" w:hanging="360"/>
      </w:pPr>
      <w:rPr>
        <w:rFonts w:ascii="Symbol" w:hAnsi="Symbol" w:hint="default"/>
      </w:rPr>
    </w:lvl>
    <w:lvl w:ilvl="1" w:tplc="04190019" w:tentative="1">
      <w:start w:val="1"/>
      <w:numFmt w:val="bullet"/>
      <w:lvlText w:val="o"/>
      <w:lvlJc w:val="left"/>
      <w:pPr>
        <w:ind w:left="2149" w:hanging="360"/>
      </w:pPr>
      <w:rPr>
        <w:rFonts w:ascii="Courier New" w:hAnsi="Courier New" w:hint="default"/>
      </w:rPr>
    </w:lvl>
    <w:lvl w:ilvl="2" w:tplc="0419001B" w:tentative="1">
      <w:start w:val="1"/>
      <w:numFmt w:val="bullet"/>
      <w:lvlText w:val=""/>
      <w:lvlJc w:val="left"/>
      <w:pPr>
        <w:ind w:left="2869" w:hanging="360"/>
      </w:pPr>
      <w:rPr>
        <w:rFonts w:ascii="Wingdings" w:hAnsi="Wingdings" w:hint="default"/>
      </w:rPr>
    </w:lvl>
    <w:lvl w:ilvl="3" w:tplc="0419000F" w:tentative="1">
      <w:start w:val="1"/>
      <w:numFmt w:val="bullet"/>
      <w:lvlText w:val=""/>
      <w:lvlJc w:val="left"/>
      <w:pPr>
        <w:ind w:left="3589" w:hanging="360"/>
      </w:pPr>
      <w:rPr>
        <w:rFonts w:ascii="Symbol" w:hAnsi="Symbol" w:hint="default"/>
      </w:rPr>
    </w:lvl>
    <w:lvl w:ilvl="4" w:tplc="04190019" w:tentative="1">
      <w:start w:val="1"/>
      <w:numFmt w:val="bullet"/>
      <w:lvlText w:val="o"/>
      <w:lvlJc w:val="left"/>
      <w:pPr>
        <w:ind w:left="4309" w:hanging="360"/>
      </w:pPr>
      <w:rPr>
        <w:rFonts w:ascii="Courier New" w:hAnsi="Courier New" w:hint="default"/>
      </w:rPr>
    </w:lvl>
    <w:lvl w:ilvl="5" w:tplc="0419001B" w:tentative="1">
      <w:start w:val="1"/>
      <w:numFmt w:val="bullet"/>
      <w:lvlText w:val=""/>
      <w:lvlJc w:val="left"/>
      <w:pPr>
        <w:ind w:left="5029" w:hanging="360"/>
      </w:pPr>
      <w:rPr>
        <w:rFonts w:ascii="Wingdings" w:hAnsi="Wingdings" w:hint="default"/>
      </w:rPr>
    </w:lvl>
    <w:lvl w:ilvl="6" w:tplc="0419000F" w:tentative="1">
      <w:start w:val="1"/>
      <w:numFmt w:val="bullet"/>
      <w:lvlText w:val=""/>
      <w:lvlJc w:val="left"/>
      <w:pPr>
        <w:ind w:left="5749" w:hanging="360"/>
      </w:pPr>
      <w:rPr>
        <w:rFonts w:ascii="Symbol" w:hAnsi="Symbol" w:hint="default"/>
      </w:rPr>
    </w:lvl>
    <w:lvl w:ilvl="7" w:tplc="04190019" w:tentative="1">
      <w:start w:val="1"/>
      <w:numFmt w:val="bullet"/>
      <w:lvlText w:val="o"/>
      <w:lvlJc w:val="left"/>
      <w:pPr>
        <w:ind w:left="6469" w:hanging="360"/>
      </w:pPr>
      <w:rPr>
        <w:rFonts w:ascii="Courier New" w:hAnsi="Courier New" w:hint="default"/>
      </w:rPr>
    </w:lvl>
    <w:lvl w:ilvl="8" w:tplc="0419001B" w:tentative="1">
      <w:start w:val="1"/>
      <w:numFmt w:val="bullet"/>
      <w:lvlText w:val=""/>
      <w:lvlJc w:val="left"/>
      <w:pPr>
        <w:ind w:left="7189" w:hanging="360"/>
      </w:pPr>
      <w:rPr>
        <w:rFonts w:ascii="Wingdings" w:hAnsi="Wingdings" w:hint="default"/>
      </w:rPr>
    </w:lvl>
  </w:abstractNum>
  <w:abstractNum w:abstractNumId="23">
    <w:nsid w:val="74970E01"/>
    <w:multiLevelType w:val="hybridMultilevel"/>
    <w:tmpl w:val="F424AF04"/>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2"/>
  </w:num>
  <w:num w:numId="2">
    <w:abstractNumId w:val="19"/>
  </w:num>
  <w:num w:numId="3">
    <w:abstractNumId w:val="3"/>
  </w:num>
  <w:num w:numId="4">
    <w:abstractNumId w:val="21"/>
  </w:num>
  <w:num w:numId="5">
    <w:abstractNumId w:val="8"/>
  </w:num>
  <w:num w:numId="6">
    <w:abstractNumId w:val="11"/>
  </w:num>
  <w:num w:numId="7">
    <w:abstractNumId w:val="1"/>
  </w:num>
  <w:num w:numId="8">
    <w:abstractNumId w:val="6"/>
  </w:num>
  <w:num w:numId="9">
    <w:abstractNumId w:val="10"/>
  </w:num>
  <w:num w:numId="10">
    <w:abstractNumId w:val="20"/>
  </w:num>
  <w:num w:numId="11">
    <w:abstractNumId w:val="7"/>
  </w:num>
  <w:num w:numId="12">
    <w:abstractNumId w:val="22"/>
  </w:num>
  <w:num w:numId="13">
    <w:abstractNumId w:val="12"/>
  </w:num>
  <w:num w:numId="1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23"/>
  </w:num>
  <w:num w:numId="22">
    <w:abstractNumId w:val="0"/>
    <w:lvlOverride w:ilvl="0">
      <w:startOverride w:val="1"/>
    </w:lvlOverride>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74E"/>
    <w:rsid w:val="000B42DD"/>
    <w:rsid w:val="001242CC"/>
    <w:rsid w:val="00134B32"/>
    <w:rsid w:val="002B160F"/>
    <w:rsid w:val="00380DDD"/>
    <w:rsid w:val="0038769E"/>
    <w:rsid w:val="0039335F"/>
    <w:rsid w:val="003C6447"/>
    <w:rsid w:val="0046090C"/>
    <w:rsid w:val="00484417"/>
    <w:rsid w:val="004A5ECD"/>
    <w:rsid w:val="004B44F5"/>
    <w:rsid w:val="00531AE9"/>
    <w:rsid w:val="00541034"/>
    <w:rsid w:val="005D3737"/>
    <w:rsid w:val="005F2D51"/>
    <w:rsid w:val="005F47FB"/>
    <w:rsid w:val="00602F48"/>
    <w:rsid w:val="006106C7"/>
    <w:rsid w:val="00660A7B"/>
    <w:rsid w:val="006B7306"/>
    <w:rsid w:val="00765494"/>
    <w:rsid w:val="00793667"/>
    <w:rsid w:val="00794073"/>
    <w:rsid w:val="007F069A"/>
    <w:rsid w:val="008F4294"/>
    <w:rsid w:val="00BA66F4"/>
    <w:rsid w:val="00BB52F6"/>
    <w:rsid w:val="00BF4D95"/>
    <w:rsid w:val="00C44BDB"/>
    <w:rsid w:val="00D1474E"/>
    <w:rsid w:val="00D35B4A"/>
    <w:rsid w:val="00DC6A2B"/>
    <w:rsid w:val="00E00699"/>
    <w:rsid w:val="00E13457"/>
    <w:rsid w:val="00E309CE"/>
    <w:rsid w:val="00E44D48"/>
    <w:rsid w:val="00E50698"/>
    <w:rsid w:val="00E865A7"/>
    <w:rsid w:val="00EC7428"/>
    <w:rsid w:val="00F153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qFormat/>
    <w:rsid w:val="00BA66F4"/>
    <w:pPr>
      <w:keepNext/>
      <w:keepLines/>
      <w:spacing w:before="480" w:after="0" w:line="276" w:lineRule="auto"/>
      <w:outlineLvl w:val="0"/>
    </w:pPr>
    <w:rPr>
      <w:rFonts w:ascii="Cambria" w:eastAsia="Calibri" w:hAnsi="Cambria" w:cs="Times New Roman"/>
      <w:b/>
      <w:bCs/>
      <w:color w:val="365F91"/>
      <w:sz w:val="28"/>
      <w:szCs w:val="28"/>
    </w:rPr>
  </w:style>
  <w:style w:type="paragraph" w:styleId="2">
    <w:name w:val="heading 2"/>
    <w:basedOn w:val="a1"/>
    <w:next w:val="a1"/>
    <w:link w:val="20"/>
    <w:qFormat/>
    <w:rsid w:val="00BA66F4"/>
    <w:pPr>
      <w:keepNext/>
      <w:tabs>
        <w:tab w:val="num" w:pos="0"/>
      </w:tabs>
      <w:suppressAutoHyphens/>
      <w:spacing w:before="240" w:after="60" w:line="240" w:lineRule="auto"/>
      <w:ind w:left="576" w:hanging="576"/>
      <w:outlineLvl w:val="1"/>
    </w:pPr>
    <w:rPr>
      <w:rFonts w:ascii="Arial" w:eastAsia="Calibri" w:hAnsi="Arial" w:cs="Arial"/>
      <w:b/>
      <w:bCs/>
      <w:i/>
      <w:iCs/>
      <w:sz w:val="28"/>
      <w:szCs w:val="28"/>
      <w:lang w:eastAsia="zh-CN"/>
    </w:rPr>
  </w:style>
  <w:style w:type="paragraph" w:styleId="3">
    <w:name w:val="heading 3"/>
    <w:basedOn w:val="a1"/>
    <w:next w:val="a1"/>
    <w:link w:val="30"/>
    <w:qFormat/>
    <w:rsid w:val="00BA66F4"/>
    <w:pPr>
      <w:keepNext/>
      <w:tabs>
        <w:tab w:val="num" w:pos="0"/>
      </w:tabs>
      <w:suppressAutoHyphens/>
      <w:spacing w:before="240" w:after="60" w:line="240" w:lineRule="auto"/>
      <w:ind w:left="720" w:hanging="720"/>
      <w:outlineLvl w:val="2"/>
    </w:pPr>
    <w:rPr>
      <w:rFonts w:ascii="Arial" w:eastAsia="Calibri" w:hAnsi="Arial" w:cs="Arial"/>
      <w:b/>
      <w:bCs/>
      <w:sz w:val="26"/>
      <w:szCs w:val="26"/>
      <w:lang w:eastAsia="zh-CN"/>
    </w:rPr>
  </w:style>
  <w:style w:type="paragraph" w:styleId="4">
    <w:name w:val="heading 4"/>
    <w:basedOn w:val="a1"/>
    <w:next w:val="a1"/>
    <w:link w:val="40"/>
    <w:qFormat/>
    <w:rsid w:val="00BA66F4"/>
    <w:pPr>
      <w:keepNext/>
      <w:widowControl w:val="0"/>
      <w:tabs>
        <w:tab w:val="num" w:pos="0"/>
      </w:tabs>
      <w:suppressAutoHyphens/>
      <w:autoSpaceDE w:val="0"/>
      <w:spacing w:after="0" w:line="240" w:lineRule="auto"/>
      <w:ind w:left="864" w:hanging="864"/>
      <w:jc w:val="center"/>
      <w:outlineLvl w:val="3"/>
    </w:pPr>
    <w:rPr>
      <w:rFonts w:ascii="Times New Roman" w:eastAsia="Calibri" w:hAnsi="Times New Roman" w:cs="Times New Roman"/>
      <w:b/>
      <w:bCs/>
      <w:sz w:val="24"/>
      <w:szCs w:val="24"/>
      <w:lang w:eastAsia="zh-CN"/>
    </w:rPr>
  </w:style>
  <w:style w:type="paragraph" w:styleId="5">
    <w:name w:val="heading 5"/>
    <w:basedOn w:val="a1"/>
    <w:next w:val="a1"/>
    <w:link w:val="50"/>
    <w:qFormat/>
    <w:rsid w:val="00BA66F4"/>
    <w:pPr>
      <w:tabs>
        <w:tab w:val="num" w:pos="0"/>
      </w:tabs>
      <w:suppressAutoHyphens/>
      <w:spacing w:before="240" w:after="60" w:line="240" w:lineRule="auto"/>
      <w:ind w:left="1008" w:hanging="1008"/>
      <w:outlineLvl w:val="4"/>
    </w:pPr>
    <w:rPr>
      <w:rFonts w:ascii="Times New Roman" w:eastAsia="Calibri" w:hAnsi="Times New Roman" w:cs="Times New Roman"/>
      <w:b/>
      <w:bCs/>
      <w:i/>
      <w:iCs/>
      <w:sz w:val="26"/>
      <w:szCs w:val="26"/>
      <w:lang w:eastAsia="zh-CN"/>
    </w:rPr>
  </w:style>
  <w:style w:type="paragraph" w:styleId="6">
    <w:name w:val="heading 6"/>
    <w:basedOn w:val="a1"/>
    <w:next w:val="a1"/>
    <w:link w:val="60"/>
    <w:qFormat/>
    <w:rsid w:val="00BA66F4"/>
    <w:pPr>
      <w:tabs>
        <w:tab w:val="num" w:pos="0"/>
      </w:tabs>
      <w:suppressAutoHyphens/>
      <w:spacing w:before="240" w:after="60" w:line="240" w:lineRule="auto"/>
      <w:ind w:left="1152" w:hanging="1152"/>
      <w:outlineLvl w:val="5"/>
    </w:pPr>
    <w:rPr>
      <w:rFonts w:ascii="Times New Roman" w:eastAsia="Calibri" w:hAnsi="Times New Roman" w:cs="Times New Roman"/>
      <w:b/>
      <w:bCs/>
      <w:lang w:eastAsia="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uiPriority w:val="34"/>
    <w:qFormat/>
    <w:rsid w:val="00E309CE"/>
    <w:pPr>
      <w:ind w:left="720"/>
      <w:contextualSpacing/>
    </w:pPr>
  </w:style>
  <w:style w:type="paragraph" w:styleId="a6">
    <w:name w:val="Balloon Text"/>
    <w:basedOn w:val="a1"/>
    <w:link w:val="a7"/>
    <w:unhideWhenUsed/>
    <w:rsid w:val="00E13457"/>
    <w:pPr>
      <w:spacing w:after="0" w:line="240" w:lineRule="auto"/>
    </w:pPr>
    <w:rPr>
      <w:rFonts w:ascii="Segoe UI" w:hAnsi="Segoe UI" w:cs="Segoe UI"/>
      <w:sz w:val="18"/>
      <w:szCs w:val="18"/>
    </w:rPr>
  </w:style>
  <w:style w:type="character" w:customStyle="1" w:styleId="a7">
    <w:name w:val="Текст выноски Знак"/>
    <w:basedOn w:val="a2"/>
    <w:link w:val="a6"/>
    <w:rsid w:val="00E13457"/>
    <w:rPr>
      <w:rFonts w:ascii="Segoe UI" w:hAnsi="Segoe UI" w:cs="Segoe UI"/>
      <w:sz w:val="18"/>
      <w:szCs w:val="18"/>
    </w:rPr>
  </w:style>
  <w:style w:type="character" w:customStyle="1" w:styleId="10">
    <w:name w:val="Заголовок 1 Знак"/>
    <w:basedOn w:val="a2"/>
    <w:link w:val="1"/>
    <w:rsid w:val="00BA66F4"/>
    <w:rPr>
      <w:rFonts w:ascii="Cambria" w:eastAsia="Calibri" w:hAnsi="Cambria" w:cs="Times New Roman"/>
      <w:b/>
      <w:bCs/>
      <w:color w:val="365F91"/>
      <w:sz w:val="28"/>
      <w:szCs w:val="28"/>
    </w:rPr>
  </w:style>
  <w:style w:type="character" w:customStyle="1" w:styleId="20">
    <w:name w:val="Заголовок 2 Знак"/>
    <w:basedOn w:val="a2"/>
    <w:link w:val="2"/>
    <w:rsid w:val="00BA66F4"/>
    <w:rPr>
      <w:rFonts w:ascii="Arial" w:eastAsia="Calibri" w:hAnsi="Arial" w:cs="Arial"/>
      <w:b/>
      <w:bCs/>
      <w:i/>
      <w:iCs/>
      <w:sz w:val="28"/>
      <w:szCs w:val="28"/>
      <w:lang w:eastAsia="zh-CN"/>
    </w:rPr>
  </w:style>
  <w:style w:type="character" w:customStyle="1" w:styleId="30">
    <w:name w:val="Заголовок 3 Знак"/>
    <w:basedOn w:val="a2"/>
    <w:link w:val="3"/>
    <w:rsid w:val="00BA66F4"/>
    <w:rPr>
      <w:rFonts w:ascii="Arial" w:eastAsia="Calibri" w:hAnsi="Arial" w:cs="Arial"/>
      <w:b/>
      <w:bCs/>
      <w:sz w:val="26"/>
      <w:szCs w:val="26"/>
      <w:lang w:eastAsia="zh-CN"/>
    </w:rPr>
  </w:style>
  <w:style w:type="character" w:customStyle="1" w:styleId="40">
    <w:name w:val="Заголовок 4 Знак"/>
    <w:basedOn w:val="a2"/>
    <w:link w:val="4"/>
    <w:rsid w:val="00BA66F4"/>
    <w:rPr>
      <w:rFonts w:ascii="Times New Roman" w:eastAsia="Calibri" w:hAnsi="Times New Roman" w:cs="Times New Roman"/>
      <w:b/>
      <w:bCs/>
      <w:sz w:val="24"/>
      <w:szCs w:val="24"/>
      <w:lang w:eastAsia="zh-CN"/>
    </w:rPr>
  </w:style>
  <w:style w:type="character" w:customStyle="1" w:styleId="50">
    <w:name w:val="Заголовок 5 Знак"/>
    <w:basedOn w:val="a2"/>
    <w:link w:val="5"/>
    <w:rsid w:val="00BA66F4"/>
    <w:rPr>
      <w:rFonts w:ascii="Times New Roman" w:eastAsia="Calibri" w:hAnsi="Times New Roman" w:cs="Times New Roman"/>
      <w:b/>
      <w:bCs/>
      <w:i/>
      <w:iCs/>
      <w:sz w:val="26"/>
      <w:szCs w:val="26"/>
      <w:lang w:eastAsia="zh-CN"/>
    </w:rPr>
  </w:style>
  <w:style w:type="character" w:customStyle="1" w:styleId="60">
    <w:name w:val="Заголовок 6 Знак"/>
    <w:basedOn w:val="a2"/>
    <w:link w:val="6"/>
    <w:rsid w:val="00BA66F4"/>
    <w:rPr>
      <w:rFonts w:ascii="Times New Roman" w:eastAsia="Calibri" w:hAnsi="Times New Roman" w:cs="Times New Roman"/>
      <w:b/>
      <w:bCs/>
      <w:lang w:eastAsia="zh-CN"/>
    </w:rPr>
  </w:style>
  <w:style w:type="numbering" w:customStyle="1" w:styleId="11">
    <w:name w:val="Нет списка1"/>
    <w:next w:val="a4"/>
    <w:semiHidden/>
    <w:rsid w:val="00BA66F4"/>
  </w:style>
  <w:style w:type="paragraph" w:customStyle="1" w:styleId="12">
    <w:name w:val="Без интервала1"/>
    <w:rsid w:val="00BA66F4"/>
    <w:pPr>
      <w:spacing w:after="0" w:line="240" w:lineRule="auto"/>
    </w:pPr>
    <w:rPr>
      <w:rFonts w:ascii="Calibri" w:eastAsia="Times New Roman" w:hAnsi="Calibri" w:cs="Times New Roman"/>
    </w:rPr>
  </w:style>
  <w:style w:type="paragraph" w:customStyle="1" w:styleId="13">
    <w:name w:val="Абзац списка1"/>
    <w:basedOn w:val="a1"/>
    <w:rsid w:val="00BA66F4"/>
    <w:pPr>
      <w:spacing w:after="200" w:line="276" w:lineRule="auto"/>
      <w:ind w:left="720"/>
      <w:contextualSpacing/>
    </w:pPr>
    <w:rPr>
      <w:rFonts w:ascii="Calibri" w:eastAsia="Times New Roman" w:hAnsi="Calibri" w:cs="Times New Roman"/>
    </w:rPr>
  </w:style>
  <w:style w:type="character" w:styleId="a8">
    <w:name w:val="footnote reference"/>
    <w:rsid w:val="00BA66F4"/>
    <w:rPr>
      <w:vertAlign w:val="superscript"/>
    </w:rPr>
  </w:style>
  <w:style w:type="paragraph" w:customStyle="1" w:styleId="a">
    <w:name w:val="Перечень"/>
    <w:basedOn w:val="a1"/>
    <w:next w:val="a1"/>
    <w:link w:val="a9"/>
    <w:rsid w:val="00BA66F4"/>
    <w:pPr>
      <w:numPr>
        <w:numId w:val="11"/>
      </w:numPr>
      <w:suppressAutoHyphens/>
      <w:spacing w:after="0" w:line="360" w:lineRule="auto"/>
      <w:ind w:left="0" w:firstLine="284"/>
      <w:jc w:val="both"/>
    </w:pPr>
    <w:rPr>
      <w:rFonts w:ascii="Times New Roman" w:eastAsia="Times New Roman" w:hAnsi="Times New Roman" w:cs="Times New Roman"/>
      <w:sz w:val="28"/>
      <w:szCs w:val="20"/>
      <w:u w:color="000000"/>
      <w:lang w:eastAsia="ru-RU"/>
    </w:rPr>
  </w:style>
  <w:style w:type="character" w:customStyle="1" w:styleId="a9">
    <w:name w:val="Перечень Знак"/>
    <w:link w:val="a"/>
    <w:locked/>
    <w:rsid w:val="00BA66F4"/>
    <w:rPr>
      <w:rFonts w:ascii="Times New Roman" w:eastAsia="Times New Roman" w:hAnsi="Times New Roman" w:cs="Times New Roman"/>
      <w:sz w:val="28"/>
      <w:szCs w:val="20"/>
      <w:u w:color="000000"/>
      <w:lang w:eastAsia="ru-RU"/>
    </w:rPr>
  </w:style>
  <w:style w:type="paragraph" w:customStyle="1" w:styleId="a0">
    <w:name w:val="Подперечень"/>
    <w:basedOn w:val="a"/>
    <w:next w:val="a1"/>
    <w:link w:val="aa"/>
    <w:rsid w:val="00BA66F4"/>
    <w:pPr>
      <w:numPr>
        <w:numId w:val="12"/>
      </w:numPr>
      <w:ind w:left="284" w:firstLine="425"/>
    </w:pPr>
  </w:style>
  <w:style w:type="character" w:customStyle="1" w:styleId="aa">
    <w:name w:val="Подперечень Знак"/>
    <w:link w:val="a0"/>
    <w:locked/>
    <w:rsid w:val="00BA66F4"/>
    <w:rPr>
      <w:rFonts w:ascii="Times New Roman" w:eastAsia="Times New Roman" w:hAnsi="Times New Roman" w:cs="Times New Roman"/>
      <w:sz w:val="28"/>
      <w:szCs w:val="20"/>
      <w:u w:color="000000"/>
      <w:lang w:eastAsia="ru-RU"/>
    </w:rPr>
  </w:style>
  <w:style w:type="paragraph" w:customStyle="1" w:styleId="ab">
    <w:name w:val="Содержимое таблицы"/>
    <w:basedOn w:val="a1"/>
    <w:rsid w:val="00BA66F4"/>
    <w:pPr>
      <w:suppressLineNumbers/>
      <w:suppressAutoHyphens/>
      <w:spacing w:after="0" w:line="240" w:lineRule="auto"/>
    </w:pPr>
    <w:rPr>
      <w:rFonts w:ascii="Times New Roman" w:eastAsia="Calibri" w:hAnsi="Times New Roman" w:cs="Times New Roman"/>
      <w:sz w:val="24"/>
      <w:szCs w:val="24"/>
      <w:lang w:eastAsia="zh-CN"/>
    </w:rPr>
  </w:style>
  <w:style w:type="paragraph" w:customStyle="1" w:styleId="14">
    <w:name w:val="Заголовок №1"/>
    <w:basedOn w:val="a1"/>
    <w:rsid w:val="00BA66F4"/>
    <w:pPr>
      <w:suppressAutoHyphens/>
      <w:spacing w:after="0" w:line="240" w:lineRule="auto"/>
    </w:pPr>
    <w:rPr>
      <w:rFonts w:ascii="Times New Roman" w:eastAsia="Calibri" w:hAnsi="Times New Roman" w:cs="Times New Roman"/>
      <w:sz w:val="24"/>
      <w:szCs w:val="24"/>
      <w:lang w:eastAsia="zh-CN"/>
    </w:rPr>
  </w:style>
  <w:style w:type="paragraph" w:customStyle="1" w:styleId="31">
    <w:name w:val="Основной текст3"/>
    <w:basedOn w:val="a1"/>
    <w:rsid w:val="00BA66F4"/>
    <w:pPr>
      <w:suppressAutoHyphens/>
      <w:spacing w:after="0" w:line="240" w:lineRule="auto"/>
    </w:pPr>
    <w:rPr>
      <w:rFonts w:ascii="Times New Roman" w:eastAsia="Calibri" w:hAnsi="Times New Roman" w:cs="Times New Roman"/>
      <w:sz w:val="24"/>
      <w:szCs w:val="24"/>
      <w:lang w:eastAsia="zh-CN"/>
    </w:rPr>
  </w:style>
  <w:style w:type="paragraph" w:styleId="ac">
    <w:name w:val="header"/>
    <w:basedOn w:val="a1"/>
    <w:link w:val="ad"/>
    <w:rsid w:val="00BA66F4"/>
    <w:pPr>
      <w:tabs>
        <w:tab w:val="center" w:pos="4677"/>
        <w:tab w:val="right" w:pos="9355"/>
      </w:tabs>
      <w:spacing w:after="0" w:line="240" w:lineRule="auto"/>
    </w:pPr>
    <w:rPr>
      <w:rFonts w:ascii="Times New Roman" w:eastAsia="Calibri" w:hAnsi="Times New Roman" w:cs="Times New Roman"/>
      <w:sz w:val="28"/>
      <w:szCs w:val="28"/>
      <w:lang w:eastAsia="ru-RU"/>
    </w:rPr>
  </w:style>
  <w:style w:type="character" w:customStyle="1" w:styleId="ad">
    <w:name w:val="Верхний колонтитул Знак"/>
    <w:basedOn w:val="a2"/>
    <w:link w:val="ac"/>
    <w:rsid w:val="00BA66F4"/>
    <w:rPr>
      <w:rFonts w:ascii="Times New Roman" w:eastAsia="Calibri" w:hAnsi="Times New Roman" w:cs="Times New Roman"/>
      <w:sz w:val="28"/>
      <w:szCs w:val="28"/>
      <w:lang w:eastAsia="ru-RU"/>
    </w:rPr>
  </w:style>
  <w:style w:type="paragraph" w:styleId="ae">
    <w:name w:val="footer"/>
    <w:basedOn w:val="a1"/>
    <w:link w:val="af"/>
    <w:uiPriority w:val="99"/>
    <w:rsid w:val="00BA66F4"/>
    <w:pPr>
      <w:tabs>
        <w:tab w:val="center" w:pos="4677"/>
        <w:tab w:val="right" w:pos="9355"/>
      </w:tabs>
      <w:spacing w:after="0" w:line="240" w:lineRule="auto"/>
    </w:pPr>
    <w:rPr>
      <w:rFonts w:ascii="Times New Roman" w:eastAsia="Calibri" w:hAnsi="Times New Roman" w:cs="Times New Roman"/>
      <w:sz w:val="28"/>
      <w:szCs w:val="28"/>
      <w:lang w:eastAsia="ru-RU"/>
    </w:rPr>
  </w:style>
  <w:style w:type="character" w:customStyle="1" w:styleId="af">
    <w:name w:val="Нижний колонтитул Знак"/>
    <w:basedOn w:val="a2"/>
    <w:link w:val="ae"/>
    <w:uiPriority w:val="99"/>
    <w:rsid w:val="00BA66F4"/>
    <w:rPr>
      <w:rFonts w:ascii="Times New Roman" w:eastAsia="Calibri" w:hAnsi="Times New Roman" w:cs="Times New Roman"/>
      <w:sz w:val="28"/>
      <w:szCs w:val="28"/>
      <w:lang w:eastAsia="ru-RU"/>
    </w:rPr>
  </w:style>
  <w:style w:type="character" w:styleId="af0">
    <w:name w:val="Hyperlink"/>
    <w:rsid w:val="00BA66F4"/>
    <w:rPr>
      <w:b/>
      <w:color w:val="006600"/>
      <w:u w:val="none"/>
    </w:rPr>
  </w:style>
  <w:style w:type="paragraph" w:styleId="21">
    <w:name w:val="Body Text Indent 2"/>
    <w:basedOn w:val="a1"/>
    <w:link w:val="22"/>
    <w:rsid w:val="00BA66F4"/>
    <w:pPr>
      <w:spacing w:after="120" w:line="480" w:lineRule="auto"/>
      <w:ind w:left="283"/>
    </w:pPr>
    <w:rPr>
      <w:rFonts w:ascii="Times New Roman" w:eastAsia="Calibri" w:hAnsi="Times New Roman" w:cs="Times New Roman"/>
      <w:sz w:val="24"/>
      <w:szCs w:val="24"/>
      <w:lang w:eastAsia="ru-RU"/>
    </w:rPr>
  </w:style>
  <w:style w:type="character" w:customStyle="1" w:styleId="22">
    <w:name w:val="Основной текст с отступом 2 Знак"/>
    <w:basedOn w:val="a2"/>
    <w:link w:val="21"/>
    <w:rsid w:val="00BA66F4"/>
    <w:rPr>
      <w:rFonts w:ascii="Times New Roman" w:eastAsia="Calibri" w:hAnsi="Times New Roman" w:cs="Times New Roman"/>
      <w:sz w:val="24"/>
      <w:szCs w:val="24"/>
      <w:lang w:eastAsia="ru-RU"/>
    </w:rPr>
  </w:style>
  <w:style w:type="paragraph" w:customStyle="1" w:styleId="23">
    <w:name w:val="Абзац списка2"/>
    <w:basedOn w:val="a1"/>
    <w:rsid w:val="00BA66F4"/>
    <w:pPr>
      <w:suppressAutoHyphens/>
      <w:spacing w:after="0" w:line="240" w:lineRule="auto"/>
      <w:ind w:left="720"/>
    </w:pPr>
    <w:rPr>
      <w:rFonts w:ascii="Times New Roman" w:eastAsia="Calibri" w:hAnsi="Times New Roman" w:cs="Times New Roman"/>
      <w:sz w:val="24"/>
      <w:szCs w:val="24"/>
      <w:lang w:eastAsia="zh-CN"/>
    </w:rPr>
  </w:style>
  <w:style w:type="paragraph" w:styleId="af1">
    <w:name w:val="Body Text Indent"/>
    <w:basedOn w:val="a1"/>
    <w:link w:val="af2"/>
    <w:rsid w:val="00BA66F4"/>
    <w:pPr>
      <w:spacing w:after="120" w:line="276" w:lineRule="auto"/>
      <w:ind w:left="283"/>
    </w:pPr>
    <w:rPr>
      <w:rFonts w:ascii="Calibri" w:eastAsia="Times New Roman" w:hAnsi="Calibri" w:cs="Times New Roman"/>
    </w:rPr>
  </w:style>
  <w:style w:type="character" w:customStyle="1" w:styleId="af2">
    <w:name w:val="Основной текст с отступом Знак"/>
    <w:basedOn w:val="a2"/>
    <w:link w:val="af1"/>
    <w:rsid w:val="00BA66F4"/>
    <w:rPr>
      <w:rFonts w:ascii="Calibri" w:eastAsia="Times New Roman" w:hAnsi="Calibri" w:cs="Times New Roman"/>
    </w:rPr>
  </w:style>
  <w:style w:type="paragraph" w:styleId="32">
    <w:name w:val="Body Text Indent 3"/>
    <w:basedOn w:val="a1"/>
    <w:link w:val="33"/>
    <w:rsid w:val="00BA66F4"/>
    <w:pPr>
      <w:spacing w:after="120" w:line="276" w:lineRule="auto"/>
      <w:ind w:left="283"/>
    </w:pPr>
    <w:rPr>
      <w:rFonts w:ascii="Calibri" w:eastAsia="Times New Roman" w:hAnsi="Calibri" w:cs="Times New Roman"/>
      <w:sz w:val="16"/>
      <w:szCs w:val="16"/>
    </w:rPr>
  </w:style>
  <w:style w:type="character" w:customStyle="1" w:styleId="33">
    <w:name w:val="Основной текст с отступом 3 Знак"/>
    <w:basedOn w:val="a2"/>
    <w:link w:val="32"/>
    <w:rsid w:val="00BA66F4"/>
    <w:rPr>
      <w:rFonts w:ascii="Calibri" w:eastAsia="Times New Roman" w:hAnsi="Calibri" w:cs="Times New Roman"/>
      <w:sz w:val="16"/>
      <w:szCs w:val="16"/>
    </w:rPr>
  </w:style>
  <w:style w:type="paragraph" w:customStyle="1" w:styleId="FR3">
    <w:name w:val="FR3"/>
    <w:rsid w:val="00BA66F4"/>
    <w:pPr>
      <w:spacing w:before="200" w:after="0" w:line="240" w:lineRule="auto"/>
      <w:jc w:val="center"/>
    </w:pPr>
    <w:rPr>
      <w:rFonts w:ascii="Arial" w:eastAsia="Calibri" w:hAnsi="Arial" w:cs="Times New Roman"/>
      <w:b/>
      <w:sz w:val="24"/>
      <w:szCs w:val="20"/>
      <w:lang w:eastAsia="ru-RU"/>
    </w:rPr>
  </w:style>
  <w:style w:type="paragraph" w:customStyle="1" w:styleId="FR1">
    <w:name w:val="FR1"/>
    <w:rsid w:val="00BA66F4"/>
    <w:pPr>
      <w:widowControl w:val="0"/>
      <w:overflowPunct w:val="0"/>
      <w:autoSpaceDE w:val="0"/>
      <w:autoSpaceDN w:val="0"/>
      <w:adjustRightInd w:val="0"/>
      <w:spacing w:before="500" w:after="0" w:line="240" w:lineRule="auto"/>
      <w:ind w:left="720"/>
      <w:textAlignment w:val="baseline"/>
    </w:pPr>
    <w:rPr>
      <w:rFonts w:ascii="Arial" w:eastAsia="Calibri" w:hAnsi="Arial" w:cs="Times New Roman"/>
      <w:b/>
      <w:sz w:val="18"/>
      <w:szCs w:val="20"/>
      <w:lang w:eastAsia="ru-RU"/>
    </w:rPr>
  </w:style>
  <w:style w:type="paragraph" w:customStyle="1" w:styleId="15">
    <w:name w:val="Обычный1"/>
    <w:rsid w:val="00BA66F4"/>
    <w:pPr>
      <w:spacing w:after="0" w:line="240" w:lineRule="auto"/>
    </w:pPr>
    <w:rPr>
      <w:rFonts w:ascii="Times New Roman" w:eastAsia="Calibri" w:hAnsi="Times New Roman" w:cs="Times New Roman"/>
      <w:sz w:val="24"/>
      <w:szCs w:val="20"/>
      <w:lang w:eastAsia="ru-RU"/>
    </w:rPr>
  </w:style>
  <w:style w:type="paragraph" w:customStyle="1" w:styleId="310">
    <w:name w:val="Основной текст 31"/>
    <w:basedOn w:val="15"/>
    <w:rsid w:val="00BA66F4"/>
    <w:pPr>
      <w:jc w:val="both"/>
    </w:pPr>
  </w:style>
  <w:style w:type="paragraph" w:customStyle="1" w:styleId="16">
    <w:name w:val="Основной текст1"/>
    <w:basedOn w:val="15"/>
    <w:rsid w:val="00BA66F4"/>
    <w:pPr>
      <w:jc w:val="center"/>
    </w:pPr>
    <w:rPr>
      <w:b/>
      <w:sz w:val="28"/>
    </w:rPr>
  </w:style>
  <w:style w:type="paragraph" w:styleId="34">
    <w:name w:val="Body Text 3"/>
    <w:basedOn w:val="a1"/>
    <w:link w:val="35"/>
    <w:rsid w:val="00BA66F4"/>
    <w:pPr>
      <w:spacing w:after="0" w:line="240" w:lineRule="auto"/>
      <w:jc w:val="both"/>
    </w:pPr>
    <w:rPr>
      <w:rFonts w:ascii="Times New Roman" w:eastAsia="Calibri" w:hAnsi="Times New Roman" w:cs="Times New Roman"/>
      <w:sz w:val="28"/>
      <w:szCs w:val="20"/>
      <w:lang w:eastAsia="ru-RU"/>
    </w:rPr>
  </w:style>
  <w:style w:type="character" w:customStyle="1" w:styleId="35">
    <w:name w:val="Основной текст 3 Знак"/>
    <w:basedOn w:val="a2"/>
    <w:link w:val="34"/>
    <w:rsid w:val="00BA66F4"/>
    <w:rPr>
      <w:rFonts w:ascii="Times New Roman" w:eastAsia="Calibri" w:hAnsi="Times New Roman" w:cs="Times New Roman"/>
      <w:sz w:val="28"/>
      <w:szCs w:val="20"/>
      <w:lang w:eastAsia="ru-RU"/>
    </w:rPr>
  </w:style>
  <w:style w:type="paragraph" w:styleId="af3">
    <w:name w:val="Body Text"/>
    <w:basedOn w:val="a1"/>
    <w:link w:val="af4"/>
    <w:rsid w:val="00BA66F4"/>
    <w:pPr>
      <w:spacing w:after="120" w:line="240" w:lineRule="auto"/>
      <w:ind w:firstLine="709"/>
    </w:pPr>
    <w:rPr>
      <w:rFonts w:ascii="Times New Roman" w:eastAsia="Calibri" w:hAnsi="Times New Roman" w:cs="Times New Roman"/>
      <w:sz w:val="24"/>
      <w:szCs w:val="20"/>
      <w:lang w:eastAsia="ru-RU"/>
    </w:rPr>
  </w:style>
  <w:style w:type="character" w:customStyle="1" w:styleId="af4">
    <w:name w:val="Основной текст Знак"/>
    <w:basedOn w:val="a2"/>
    <w:link w:val="af3"/>
    <w:rsid w:val="00BA66F4"/>
    <w:rPr>
      <w:rFonts w:ascii="Times New Roman" w:eastAsia="Calibri" w:hAnsi="Times New Roman" w:cs="Times New Roman"/>
      <w:sz w:val="24"/>
      <w:szCs w:val="20"/>
      <w:lang w:eastAsia="ru-RU"/>
    </w:rPr>
  </w:style>
  <w:style w:type="paragraph" w:styleId="af5">
    <w:name w:val="footnote text"/>
    <w:aliases w:val="Знак6,F1"/>
    <w:basedOn w:val="a1"/>
    <w:link w:val="af6"/>
    <w:rsid w:val="00BA66F4"/>
    <w:pPr>
      <w:spacing w:after="0" w:line="240" w:lineRule="auto"/>
      <w:ind w:firstLine="709"/>
    </w:pPr>
    <w:rPr>
      <w:rFonts w:ascii="Times New Roman" w:eastAsia="Calibri" w:hAnsi="Times New Roman" w:cs="Times New Roman"/>
      <w:sz w:val="20"/>
      <w:szCs w:val="20"/>
      <w:lang w:eastAsia="ru-RU"/>
    </w:rPr>
  </w:style>
  <w:style w:type="character" w:customStyle="1" w:styleId="af6">
    <w:name w:val="Текст сноски Знак"/>
    <w:aliases w:val="Знак6 Знак,F1 Знак"/>
    <w:basedOn w:val="a2"/>
    <w:link w:val="af5"/>
    <w:rsid w:val="00BA66F4"/>
    <w:rPr>
      <w:rFonts w:ascii="Times New Roman" w:eastAsia="Calibri" w:hAnsi="Times New Roman" w:cs="Times New Roman"/>
      <w:sz w:val="20"/>
      <w:szCs w:val="20"/>
      <w:lang w:eastAsia="ru-RU"/>
    </w:rPr>
  </w:style>
  <w:style w:type="paragraph" w:styleId="af7">
    <w:name w:val="Plain Text"/>
    <w:basedOn w:val="a1"/>
    <w:link w:val="af8"/>
    <w:rsid w:val="00BA66F4"/>
    <w:pPr>
      <w:spacing w:after="0" w:line="240" w:lineRule="auto"/>
    </w:pPr>
    <w:rPr>
      <w:rFonts w:ascii="Courier New" w:eastAsia="Calibri" w:hAnsi="Courier New" w:cs="Times New Roman"/>
      <w:sz w:val="20"/>
      <w:szCs w:val="20"/>
      <w:lang w:eastAsia="ru-RU"/>
    </w:rPr>
  </w:style>
  <w:style w:type="character" w:customStyle="1" w:styleId="af8">
    <w:name w:val="Текст Знак"/>
    <w:basedOn w:val="a2"/>
    <w:link w:val="af7"/>
    <w:rsid w:val="00BA66F4"/>
    <w:rPr>
      <w:rFonts w:ascii="Courier New" w:eastAsia="Calibri" w:hAnsi="Courier New" w:cs="Times New Roman"/>
      <w:sz w:val="20"/>
      <w:szCs w:val="20"/>
      <w:lang w:eastAsia="ru-RU"/>
    </w:rPr>
  </w:style>
  <w:style w:type="paragraph" w:styleId="af9">
    <w:name w:val="Title"/>
    <w:basedOn w:val="a1"/>
    <w:link w:val="afa"/>
    <w:qFormat/>
    <w:rsid w:val="00BA66F4"/>
    <w:pPr>
      <w:spacing w:after="0" w:line="240" w:lineRule="auto"/>
      <w:jc w:val="center"/>
    </w:pPr>
    <w:rPr>
      <w:rFonts w:ascii="Times New Roman" w:eastAsia="Calibri" w:hAnsi="Times New Roman" w:cs="Times New Roman"/>
      <w:b/>
      <w:sz w:val="20"/>
      <w:szCs w:val="20"/>
      <w:lang w:eastAsia="ru-RU"/>
    </w:rPr>
  </w:style>
  <w:style w:type="character" w:customStyle="1" w:styleId="afa">
    <w:name w:val="Название Знак"/>
    <w:basedOn w:val="a2"/>
    <w:link w:val="af9"/>
    <w:rsid w:val="00BA66F4"/>
    <w:rPr>
      <w:rFonts w:ascii="Times New Roman" w:eastAsia="Calibri" w:hAnsi="Times New Roman" w:cs="Times New Roman"/>
      <w:b/>
      <w:sz w:val="20"/>
      <w:szCs w:val="20"/>
      <w:lang w:eastAsia="ru-RU"/>
    </w:rPr>
  </w:style>
  <w:style w:type="paragraph" w:customStyle="1" w:styleId="FR2">
    <w:name w:val="FR2"/>
    <w:rsid w:val="00BA66F4"/>
    <w:pPr>
      <w:widowControl w:val="0"/>
      <w:autoSpaceDE w:val="0"/>
      <w:autoSpaceDN w:val="0"/>
      <w:adjustRightInd w:val="0"/>
      <w:spacing w:after="0" w:line="240" w:lineRule="auto"/>
      <w:jc w:val="center"/>
    </w:pPr>
    <w:rPr>
      <w:rFonts w:ascii="Times New Roman" w:eastAsia="Calibri" w:hAnsi="Times New Roman" w:cs="Times New Roman"/>
      <w:b/>
      <w:sz w:val="32"/>
      <w:szCs w:val="20"/>
      <w:lang w:eastAsia="ru-RU"/>
    </w:rPr>
  </w:style>
  <w:style w:type="paragraph" w:customStyle="1" w:styleId="tbl12">
    <w:name w:val="tbl12"/>
    <w:basedOn w:val="a1"/>
    <w:rsid w:val="00BA66F4"/>
    <w:pPr>
      <w:spacing w:before="100" w:beforeAutospacing="1" w:after="100" w:afterAutospacing="1" w:line="240" w:lineRule="auto"/>
    </w:pPr>
    <w:rPr>
      <w:rFonts w:ascii="Tahoma" w:eastAsia="Calibri" w:hAnsi="Tahoma" w:cs="Tahoma"/>
      <w:color w:val="000000"/>
      <w:sz w:val="18"/>
      <w:szCs w:val="18"/>
      <w:lang w:eastAsia="ru-RU"/>
    </w:rPr>
  </w:style>
  <w:style w:type="paragraph" w:styleId="24">
    <w:name w:val="Body Text 2"/>
    <w:basedOn w:val="a1"/>
    <w:link w:val="25"/>
    <w:rsid w:val="00BA66F4"/>
    <w:pPr>
      <w:spacing w:after="120" w:line="480" w:lineRule="auto"/>
      <w:ind w:firstLine="709"/>
    </w:pPr>
    <w:rPr>
      <w:rFonts w:ascii="Times New Roman" w:eastAsia="Calibri" w:hAnsi="Times New Roman" w:cs="Times New Roman"/>
      <w:sz w:val="24"/>
      <w:szCs w:val="20"/>
      <w:lang w:eastAsia="ru-RU"/>
    </w:rPr>
  </w:style>
  <w:style w:type="character" w:customStyle="1" w:styleId="25">
    <w:name w:val="Основной текст 2 Знак"/>
    <w:basedOn w:val="a2"/>
    <w:link w:val="24"/>
    <w:rsid w:val="00BA66F4"/>
    <w:rPr>
      <w:rFonts w:ascii="Times New Roman" w:eastAsia="Calibri" w:hAnsi="Times New Roman" w:cs="Times New Roman"/>
      <w:sz w:val="24"/>
      <w:szCs w:val="20"/>
      <w:lang w:eastAsia="ru-RU"/>
    </w:rPr>
  </w:style>
  <w:style w:type="paragraph" w:customStyle="1" w:styleId="afb">
    <w:name w:val="Аннотации"/>
    <w:basedOn w:val="a1"/>
    <w:rsid w:val="00BA66F4"/>
    <w:pPr>
      <w:spacing w:after="0" w:line="240" w:lineRule="auto"/>
      <w:ind w:firstLine="284"/>
      <w:jc w:val="both"/>
    </w:pPr>
    <w:rPr>
      <w:rFonts w:ascii="Times New Roman" w:eastAsia="Calibri" w:hAnsi="Times New Roman" w:cs="Times New Roman"/>
      <w:szCs w:val="20"/>
      <w:lang w:eastAsia="ru-RU"/>
    </w:rPr>
  </w:style>
  <w:style w:type="paragraph" w:customStyle="1" w:styleId="NOVY">
    <w:name w:val="NOVY"/>
    <w:basedOn w:val="a1"/>
    <w:rsid w:val="00BA66F4"/>
    <w:pPr>
      <w:widowControl w:val="0"/>
      <w:overflowPunct w:val="0"/>
      <w:autoSpaceDE w:val="0"/>
      <w:autoSpaceDN w:val="0"/>
      <w:adjustRightInd w:val="0"/>
      <w:spacing w:after="0" w:line="360" w:lineRule="auto"/>
      <w:ind w:firstLine="454"/>
      <w:jc w:val="both"/>
    </w:pPr>
    <w:rPr>
      <w:rFonts w:ascii="NewtonC" w:eastAsia="Calibri" w:hAnsi="NewtonC" w:cs="Times New Roman"/>
      <w:sz w:val="28"/>
      <w:szCs w:val="20"/>
      <w:lang w:eastAsia="ru-RU"/>
    </w:rPr>
  </w:style>
  <w:style w:type="paragraph" w:customStyle="1" w:styleId="afc">
    <w:name w:val="Знак"/>
    <w:basedOn w:val="a1"/>
    <w:rsid w:val="00BA66F4"/>
    <w:pPr>
      <w:spacing w:line="240" w:lineRule="exact"/>
    </w:pPr>
    <w:rPr>
      <w:rFonts w:ascii="Verdana" w:eastAsia="Calibri" w:hAnsi="Verdana" w:cs="Times New Roman"/>
      <w:sz w:val="20"/>
      <w:szCs w:val="20"/>
      <w:lang w:val="en-US"/>
    </w:rPr>
  </w:style>
  <w:style w:type="paragraph" w:styleId="afd">
    <w:name w:val="Normal (Web)"/>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FontStyle15">
    <w:name w:val="Font Style15"/>
    <w:rsid w:val="00BA66F4"/>
    <w:rPr>
      <w:rFonts w:ascii="Times New Roman" w:hAnsi="Times New Roman"/>
      <w:sz w:val="22"/>
    </w:rPr>
  </w:style>
  <w:style w:type="paragraph" w:customStyle="1" w:styleId="Style3">
    <w:name w:val="Style3"/>
    <w:basedOn w:val="a1"/>
    <w:rsid w:val="00BA66F4"/>
    <w:pPr>
      <w:widowControl w:val="0"/>
      <w:autoSpaceDE w:val="0"/>
      <w:autoSpaceDN w:val="0"/>
      <w:adjustRightInd w:val="0"/>
      <w:spacing w:after="0" w:line="253" w:lineRule="exact"/>
      <w:ind w:firstLine="341"/>
      <w:jc w:val="both"/>
    </w:pPr>
    <w:rPr>
      <w:rFonts w:ascii="Times New Roman" w:eastAsia="Calibri" w:hAnsi="Times New Roman" w:cs="Times New Roman"/>
      <w:sz w:val="24"/>
      <w:szCs w:val="24"/>
      <w:lang w:eastAsia="ru-RU"/>
    </w:rPr>
  </w:style>
  <w:style w:type="paragraph" w:customStyle="1" w:styleId="Style10">
    <w:name w:val="Style10"/>
    <w:basedOn w:val="a1"/>
    <w:rsid w:val="00BA66F4"/>
    <w:pPr>
      <w:widowControl w:val="0"/>
      <w:autoSpaceDE w:val="0"/>
      <w:autoSpaceDN w:val="0"/>
      <w:adjustRightInd w:val="0"/>
      <w:spacing w:after="0" w:line="213" w:lineRule="exact"/>
      <w:jc w:val="both"/>
    </w:pPr>
    <w:rPr>
      <w:rFonts w:ascii="Times New Roman" w:eastAsia="Calibri" w:hAnsi="Times New Roman" w:cs="Times New Roman"/>
      <w:sz w:val="24"/>
      <w:szCs w:val="24"/>
      <w:lang w:val="en-US"/>
    </w:rPr>
  </w:style>
  <w:style w:type="character" w:customStyle="1" w:styleId="FontStyle17">
    <w:name w:val="Font Style17"/>
    <w:rsid w:val="00BA66F4"/>
    <w:rPr>
      <w:rFonts w:ascii="Times New Roman" w:hAnsi="Times New Roman"/>
      <w:sz w:val="24"/>
    </w:rPr>
  </w:style>
  <w:style w:type="character" w:styleId="afe">
    <w:name w:val="Strong"/>
    <w:qFormat/>
    <w:rsid w:val="00BA66F4"/>
    <w:rPr>
      <w:rFonts w:cs="Times New Roman"/>
      <w:b/>
      <w:bCs/>
    </w:rPr>
  </w:style>
  <w:style w:type="paragraph" w:customStyle="1" w:styleId="ConsPlusNormal">
    <w:name w:val="ConsPlusNormal"/>
    <w:rsid w:val="00BA66F4"/>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c10">
    <w:name w:val="c10"/>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c2c13">
    <w:name w:val="c6 c2 c13"/>
    <w:basedOn w:val="a2"/>
    <w:rsid w:val="00BA66F4"/>
  </w:style>
  <w:style w:type="paragraph" w:customStyle="1" w:styleId="c4">
    <w:name w:val="c4"/>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13">
    <w:name w:val="c2 c13"/>
    <w:basedOn w:val="a2"/>
    <w:rsid w:val="00BA66F4"/>
  </w:style>
  <w:style w:type="character" w:customStyle="1" w:styleId="apple-converted-space">
    <w:name w:val="apple-converted-space"/>
    <w:basedOn w:val="a2"/>
    <w:rsid w:val="00BA66F4"/>
  </w:style>
  <w:style w:type="character" w:customStyle="1" w:styleId="c5">
    <w:name w:val="c5"/>
    <w:basedOn w:val="a2"/>
    <w:rsid w:val="00BA66F4"/>
  </w:style>
  <w:style w:type="paragraph" w:customStyle="1" w:styleId="c3c9">
    <w:name w:val="c3 c9"/>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c6">
    <w:name w:val="c5 c6"/>
    <w:basedOn w:val="a2"/>
    <w:rsid w:val="00BA66F4"/>
  </w:style>
  <w:style w:type="character" w:customStyle="1" w:styleId="c12">
    <w:name w:val="c12"/>
    <w:basedOn w:val="a2"/>
    <w:rsid w:val="00BA66F4"/>
  </w:style>
  <w:style w:type="character" w:customStyle="1" w:styleId="c8">
    <w:name w:val="c8"/>
    <w:basedOn w:val="a2"/>
    <w:rsid w:val="00BA66F4"/>
  </w:style>
  <w:style w:type="character" w:customStyle="1" w:styleId="c2">
    <w:name w:val="c2"/>
    <w:basedOn w:val="a2"/>
    <w:rsid w:val="00BA66F4"/>
  </w:style>
  <w:style w:type="paragraph" w:customStyle="1" w:styleId="msonormalcxspmiddle">
    <w:name w:val="msonormalcxspmiddle"/>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69">
    <w:name w:val="c69"/>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8">
    <w:name w:val="c28"/>
    <w:rsid w:val="00BA66F4"/>
    <w:rPr>
      <w:rFonts w:ascii="Times New Roman" w:hAnsi="Times New Roman" w:cs="Times New Roman" w:hint="default"/>
    </w:rPr>
  </w:style>
  <w:style w:type="character" w:customStyle="1" w:styleId="c25">
    <w:name w:val="c25"/>
    <w:rsid w:val="00BA66F4"/>
    <w:rPr>
      <w:rFonts w:ascii="Times New Roman" w:hAnsi="Times New Roman" w:cs="Times New Roman" w:hint="default"/>
    </w:rPr>
  </w:style>
  <w:style w:type="character" w:customStyle="1" w:styleId="c18">
    <w:name w:val="c18"/>
    <w:rsid w:val="00BA66F4"/>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qFormat/>
    <w:rsid w:val="00BA66F4"/>
    <w:pPr>
      <w:keepNext/>
      <w:keepLines/>
      <w:spacing w:before="480" w:after="0" w:line="276" w:lineRule="auto"/>
      <w:outlineLvl w:val="0"/>
    </w:pPr>
    <w:rPr>
      <w:rFonts w:ascii="Cambria" w:eastAsia="Calibri" w:hAnsi="Cambria" w:cs="Times New Roman"/>
      <w:b/>
      <w:bCs/>
      <w:color w:val="365F91"/>
      <w:sz w:val="28"/>
      <w:szCs w:val="28"/>
    </w:rPr>
  </w:style>
  <w:style w:type="paragraph" w:styleId="2">
    <w:name w:val="heading 2"/>
    <w:basedOn w:val="a1"/>
    <w:next w:val="a1"/>
    <w:link w:val="20"/>
    <w:qFormat/>
    <w:rsid w:val="00BA66F4"/>
    <w:pPr>
      <w:keepNext/>
      <w:tabs>
        <w:tab w:val="num" w:pos="0"/>
      </w:tabs>
      <w:suppressAutoHyphens/>
      <w:spacing w:before="240" w:after="60" w:line="240" w:lineRule="auto"/>
      <w:ind w:left="576" w:hanging="576"/>
      <w:outlineLvl w:val="1"/>
    </w:pPr>
    <w:rPr>
      <w:rFonts w:ascii="Arial" w:eastAsia="Calibri" w:hAnsi="Arial" w:cs="Arial"/>
      <w:b/>
      <w:bCs/>
      <w:i/>
      <w:iCs/>
      <w:sz w:val="28"/>
      <w:szCs w:val="28"/>
      <w:lang w:eastAsia="zh-CN"/>
    </w:rPr>
  </w:style>
  <w:style w:type="paragraph" w:styleId="3">
    <w:name w:val="heading 3"/>
    <w:basedOn w:val="a1"/>
    <w:next w:val="a1"/>
    <w:link w:val="30"/>
    <w:qFormat/>
    <w:rsid w:val="00BA66F4"/>
    <w:pPr>
      <w:keepNext/>
      <w:tabs>
        <w:tab w:val="num" w:pos="0"/>
      </w:tabs>
      <w:suppressAutoHyphens/>
      <w:spacing w:before="240" w:after="60" w:line="240" w:lineRule="auto"/>
      <w:ind w:left="720" w:hanging="720"/>
      <w:outlineLvl w:val="2"/>
    </w:pPr>
    <w:rPr>
      <w:rFonts w:ascii="Arial" w:eastAsia="Calibri" w:hAnsi="Arial" w:cs="Arial"/>
      <w:b/>
      <w:bCs/>
      <w:sz w:val="26"/>
      <w:szCs w:val="26"/>
      <w:lang w:eastAsia="zh-CN"/>
    </w:rPr>
  </w:style>
  <w:style w:type="paragraph" w:styleId="4">
    <w:name w:val="heading 4"/>
    <w:basedOn w:val="a1"/>
    <w:next w:val="a1"/>
    <w:link w:val="40"/>
    <w:qFormat/>
    <w:rsid w:val="00BA66F4"/>
    <w:pPr>
      <w:keepNext/>
      <w:widowControl w:val="0"/>
      <w:tabs>
        <w:tab w:val="num" w:pos="0"/>
      </w:tabs>
      <w:suppressAutoHyphens/>
      <w:autoSpaceDE w:val="0"/>
      <w:spacing w:after="0" w:line="240" w:lineRule="auto"/>
      <w:ind w:left="864" w:hanging="864"/>
      <w:jc w:val="center"/>
      <w:outlineLvl w:val="3"/>
    </w:pPr>
    <w:rPr>
      <w:rFonts w:ascii="Times New Roman" w:eastAsia="Calibri" w:hAnsi="Times New Roman" w:cs="Times New Roman"/>
      <w:b/>
      <w:bCs/>
      <w:sz w:val="24"/>
      <w:szCs w:val="24"/>
      <w:lang w:eastAsia="zh-CN"/>
    </w:rPr>
  </w:style>
  <w:style w:type="paragraph" w:styleId="5">
    <w:name w:val="heading 5"/>
    <w:basedOn w:val="a1"/>
    <w:next w:val="a1"/>
    <w:link w:val="50"/>
    <w:qFormat/>
    <w:rsid w:val="00BA66F4"/>
    <w:pPr>
      <w:tabs>
        <w:tab w:val="num" w:pos="0"/>
      </w:tabs>
      <w:suppressAutoHyphens/>
      <w:spacing w:before="240" w:after="60" w:line="240" w:lineRule="auto"/>
      <w:ind w:left="1008" w:hanging="1008"/>
      <w:outlineLvl w:val="4"/>
    </w:pPr>
    <w:rPr>
      <w:rFonts w:ascii="Times New Roman" w:eastAsia="Calibri" w:hAnsi="Times New Roman" w:cs="Times New Roman"/>
      <w:b/>
      <w:bCs/>
      <w:i/>
      <w:iCs/>
      <w:sz w:val="26"/>
      <w:szCs w:val="26"/>
      <w:lang w:eastAsia="zh-CN"/>
    </w:rPr>
  </w:style>
  <w:style w:type="paragraph" w:styleId="6">
    <w:name w:val="heading 6"/>
    <w:basedOn w:val="a1"/>
    <w:next w:val="a1"/>
    <w:link w:val="60"/>
    <w:qFormat/>
    <w:rsid w:val="00BA66F4"/>
    <w:pPr>
      <w:tabs>
        <w:tab w:val="num" w:pos="0"/>
      </w:tabs>
      <w:suppressAutoHyphens/>
      <w:spacing w:before="240" w:after="60" w:line="240" w:lineRule="auto"/>
      <w:ind w:left="1152" w:hanging="1152"/>
      <w:outlineLvl w:val="5"/>
    </w:pPr>
    <w:rPr>
      <w:rFonts w:ascii="Times New Roman" w:eastAsia="Calibri" w:hAnsi="Times New Roman" w:cs="Times New Roman"/>
      <w:b/>
      <w:bCs/>
      <w:lang w:eastAsia="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uiPriority w:val="34"/>
    <w:qFormat/>
    <w:rsid w:val="00E309CE"/>
    <w:pPr>
      <w:ind w:left="720"/>
      <w:contextualSpacing/>
    </w:pPr>
  </w:style>
  <w:style w:type="paragraph" w:styleId="a6">
    <w:name w:val="Balloon Text"/>
    <w:basedOn w:val="a1"/>
    <w:link w:val="a7"/>
    <w:unhideWhenUsed/>
    <w:rsid w:val="00E13457"/>
    <w:pPr>
      <w:spacing w:after="0" w:line="240" w:lineRule="auto"/>
    </w:pPr>
    <w:rPr>
      <w:rFonts w:ascii="Segoe UI" w:hAnsi="Segoe UI" w:cs="Segoe UI"/>
      <w:sz w:val="18"/>
      <w:szCs w:val="18"/>
    </w:rPr>
  </w:style>
  <w:style w:type="character" w:customStyle="1" w:styleId="a7">
    <w:name w:val="Текст выноски Знак"/>
    <w:basedOn w:val="a2"/>
    <w:link w:val="a6"/>
    <w:rsid w:val="00E13457"/>
    <w:rPr>
      <w:rFonts w:ascii="Segoe UI" w:hAnsi="Segoe UI" w:cs="Segoe UI"/>
      <w:sz w:val="18"/>
      <w:szCs w:val="18"/>
    </w:rPr>
  </w:style>
  <w:style w:type="character" w:customStyle="1" w:styleId="10">
    <w:name w:val="Заголовок 1 Знак"/>
    <w:basedOn w:val="a2"/>
    <w:link w:val="1"/>
    <w:rsid w:val="00BA66F4"/>
    <w:rPr>
      <w:rFonts w:ascii="Cambria" w:eastAsia="Calibri" w:hAnsi="Cambria" w:cs="Times New Roman"/>
      <w:b/>
      <w:bCs/>
      <w:color w:val="365F91"/>
      <w:sz w:val="28"/>
      <w:szCs w:val="28"/>
    </w:rPr>
  </w:style>
  <w:style w:type="character" w:customStyle="1" w:styleId="20">
    <w:name w:val="Заголовок 2 Знак"/>
    <w:basedOn w:val="a2"/>
    <w:link w:val="2"/>
    <w:rsid w:val="00BA66F4"/>
    <w:rPr>
      <w:rFonts w:ascii="Arial" w:eastAsia="Calibri" w:hAnsi="Arial" w:cs="Arial"/>
      <w:b/>
      <w:bCs/>
      <w:i/>
      <w:iCs/>
      <w:sz w:val="28"/>
      <w:szCs w:val="28"/>
      <w:lang w:eastAsia="zh-CN"/>
    </w:rPr>
  </w:style>
  <w:style w:type="character" w:customStyle="1" w:styleId="30">
    <w:name w:val="Заголовок 3 Знак"/>
    <w:basedOn w:val="a2"/>
    <w:link w:val="3"/>
    <w:rsid w:val="00BA66F4"/>
    <w:rPr>
      <w:rFonts w:ascii="Arial" w:eastAsia="Calibri" w:hAnsi="Arial" w:cs="Arial"/>
      <w:b/>
      <w:bCs/>
      <w:sz w:val="26"/>
      <w:szCs w:val="26"/>
      <w:lang w:eastAsia="zh-CN"/>
    </w:rPr>
  </w:style>
  <w:style w:type="character" w:customStyle="1" w:styleId="40">
    <w:name w:val="Заголовок 4 Знак"/>
    <w:basedOn w:val="a2"/>
    <w:link w:val="4"/>
    <w:rsid w:val="00BA66F4"/>
    <w:rPr>
      <w:rFonts w:ascii="Times New Roman" w:eastAsia="Calibri" w:hAnsi="Times New Roman" w:cs="Times New Roman"/>
      <w:b/>
      <w:bCs/>
      <w:sz w:val="24"/>
      <w:szCs w:val="24"/>
      <w:lang w:eastAsia="zh-CN"/>
    </w:rPr>
  </w:style>
  <w:style w:type="character" w:customStyle="1" w:styleId="50">
    <w:name w:val="Заголовок 5 Знак"/>
    <w:basedOn w:val="a2"/>
    <w:link w:val="5"/>
    <w:rsid w:val="00BA66F4"/>
    <w:rPr>
      <w:rFonts w:ascii="Times New Roman" w:eastAsia="Calibri" w:hAnsi="Times New Roman" w:cs="Times New Roman"/>
      <w:b/>
      <w:bCs/>
      <w:i/>
      <w:iCs/>
      <w:sz w:val="26"/>
      <w:szCs w:val="26"/>
      <w:lang w:eastAsia="zh-CN"/>
    </w:rPr>
  </w:style>
  <w:style w:type="character" w:customStyle="1" w:styleId="60">
    <w:name w:val="Заголовок 6 Знак"/>
    <w:basedOn w:val="a2"/>
    <w:link w:val="6"/>
    <w:rsid w:val="00BA66F4"/>
    <w:rPr>
      <w:rFonts w:ascii="Times New Roman" w:eastAsia="Calibri" w:hAnsi="Times New Roman" w:cs="Times New Roman"/>
      <w:b/>
      <w:bCs/>
      <w:lang w:eastAsia="zh-CN"/>
    </w:rPr>
  </w:style>
  <w:style w:type="numbering" w:customStyle="1" w:styleId="11">
    <w:name w:val="Нет списка1"/>
    <w:next w:val="a4"/>
    <w:semiHidden/>
    <w:rsid w:val="00BA66F4"/>
  </w:style>
  <w:style w:type="paragraph" w:customStyle="1" w:styleId="12">
    <w:name w:val="Без интервала1"/>
    <w:rsid w:val="00BA66F4"/>
    <w:pPr>
      <w:spacing w:after="0" w:line="240" w:lineRule="auto"/>
    </w:pPr>
    <w:rPr>
      <w:rFonts w:ascii="Calibri" w:eastAsia="Times New Roman" w:hAnsi="Calibri" w:cs="Times New Roman"/>
    </w:rPr>
  </w:style>
  <w:style w:type="paragraph" w:customStyle="1" w:styleId="13">
    <w:name w:val="Абзац списка1"/>
    <w:basedOn w:val="a1"/>
    <w:rsid w:val="00BA66F4"/>
    <w:pPr>
      <w:spacing w:after="200" w:line="276" w:lineRule="auto"/>
      <w:ind w:left="720"/>
      <w:contextualSpacing/>
    </w:pPr>
    <w:rPr>
      <w:rFonts w:ascii="Calibri" w:eastAsia="Times New Roman" w:hAnsi="Calibri" w:cs="Times New Roman"/>
    </w:rPr>
  </w:style>
  <w:style w:type="character" w:styleId="a8">
    <w:name w:val="footnote reference"/>
    <w:rsid w:val="00BA66F4"/>
    <w:rPr>
      <w:vertAlign w:val="superscript"/>
    </w:rPr>
  </w:style>
  <w:style w:type="paragraph" w:customStyle="1" w:styleId="a">
    <w:name w:val="Перечень"/>
    <w:basedOn w:val="a1"/>
    <w:next w:val="a1"/>
    <w:link w:val="a9"/>
    <w:rsid w:val="00BA66F4"/>
    <w:pPr>
      <w:numPr>
        <w:numId w:val="11"/>
      </w:numPr>
      <w:suppressAutoHyphens/>
      <w:spacing w:after="0" w:line="360" w:lineRule="auto"/>
      <w:ind w:left="0" w:firstLine="284"/>
      <w:jc w:val="both"/>
    </w:pPr>
    <w:rPr>
      <w:rFonts w:ascii="Times New Roman" w:eastAsia="Times New Roman" w:hAnsi="Times New Roman" w:cs="Times New Roman"/>
      <w:sz w:val="28"/>
      <w:szCs w:val="20"/>
      <w:u w:color="000000"/>
      <w:lang w:eastAsia="ru-RU"/>
    </w:rPr>
  </w:style>
  <w:style w:type="character" w:customStyle="1" w:styleId="a9">
    <w:name w:val="Перечень Знак"/>
    <w:link w:val="a"/>
    <w:locked/>
    <w:rsid w:val="00BA66F4"/>
    <w:rPr>
      <w:rFonts w:ascii="Times New Roman" w:eastAsia="Times New Roman" w:hAnsi="Times New Roman" w:cs="Times New Roman"/>
      <w:sz w:val="28"/>
      <w:szCs w:val="20"/>
      <w:u w:color="000000"/>
      <w:lang w:eastAsia="ru-RU"/>
    </w:rPr>
  </w:style>
  <w:style w:type="paragraph" w:customStyle="1" w:styleId="a0">
    <w:name w:val="Подперечень"/>
    <w:basedOn w:val="a"/>
    <w:next w:val="a1"/>
    <w:link w:val="aa"/>
    <w:rsid w:val="00BA66F4"/>
    <w:pPr>
      <w:numPr>
        <w:numId w:val="12"/>
      </w:numPr>
      <w:ind w:left="284" w:firstLine="425"/>
    </w:pPr>
  </w:style>
  <w:style w:type="character" w:customStyle="1" w:styleId="aa">
    <w:name w:val="Подперечень Знак"/>
    <w:link w:val="a0"/>
    <w:locked/>
    <w:rsid w:val="00BA66F4"/>
    <w:rPr>
      <w:rFonts w:ascii="Times New Roman" w:eastAsia="Times New Roman" w:hAnsi="Times New Roman" w:cs="Times New Roman"/>
      <w:sz w:val="28"/>
      <w:szCs w:val="20"/>
      <w:u w:color="000000"/>
      <w:lang w:eastAsia="ru-RU"/>
    </w:rPr>
  </w:style>
  <w:style w:type="paragraph" w:customStyle="1" w:styleId="ab">
    <w:name w:val="Содержимое таблицы"/>
    <w:basedOn w:val="a1"/>
    <w:rsid w:val="00BA66F4"/>
    <w:pPr>
      <w:suppressLineNumbers/>
      <w:suppressAutoHyphens/>
      <w:spacing w:after="0" w:line="240" w:lineRule="auto"/>
    </w:pPr>
    <w:rPr>
      <w:rFonts w:ascii="Times New Roman" w:eastAsia="Calibri" w:hAnsi="Times New Roman" w:cs="Times New Roman"/>
      <w:sz w:val="24"/>
      <w:szCs w:val="24"/>
      <w:lang w:eastAsia="zh-CN"/>
    </w:rPr>
  </w:style>
  <w:style w:type="paragraph" w:customStyle="1" w:styleId="14">
    <w:name w:val="Заголовок №1"/>
    <w:basedOn w:val="a1"/>
    <w:rsid w:val="00BA66F4"/>
    <w:pPr>
      <w:suppressAutoHyphens/>
      <w:spacing w:after="0" w:line="240" w:lineRule="auto"/>
    </w:pPr>
    <w:rPr>
      <w:rFonts w:ascii="Times New Roman" w:eastAsia="Calibri" w:hAnsi="Times New Roman" w:cs="Times New Roman"/>
      <w:sz w:val="24"/>
      <w:szCs w:val="24"/>
      <w:lang w:eastAsia="zh-CN"/>
    </w:rPr>
  </w:style>
  <w:style w:type="paragraph" w:customStyle="1" w:styleId="31">
    <w:name w:val="Основной текст3"/>
    <w:basedOn w:val="a1"/>
    <w:rsid w:val="00BA66F4"/>
    <w:pPr>
      <w:suppressAutoHyphens/>
      <w:spacing w:after="0" w:line="240" w:lineRule="auto"/>
    </w:pPr>
    <w:rPr>
      <w:rFonts w:ascii="Times New Roman" w:eastAsia="Calibri" w:hAnsi="Times New Roman" w:cs="Times New Roman"/>
      <w:sz w:val="24"/>
      <w:szCs w:val="24"/>
      <w:lang w:eastAsia="zh-CN"/>
    </w:rPr>
  </w:style>
  <w:style w:type="paragraph" w:styleId="ac">
    <w:name w:val="header"/>
    <w:basedOn w:val="a1"/>
    <w:link w:val="ad"/>
    <w:rsid w:val="00BA66F4"/>
    <w:pPr>
      <w:tabs>
        <w:tab w:val="center" w:pos="4677"/>
        <w:tab w:val="right" w:pos="9355"/>
      </w:tabs>
      <w:spacing w:after="0" w:line="240" w:lineRule="auto"/>
    </w:pPr>
    <w:rPr>
      <w:rFonts w:ascii="Times New Roman" w:eastAsia="Calibri" w:hAnsi="Times New Roman" w:cs="Times New Roman"/>
      <w:sz w:val="28"/>
      <w:szCs w:val="28"/>
      <w:lang w:eastAsia="ru-RU"/>
    </w:rPr>
  </w:style>
  <w:style w:type="character" w:customStyle="1" w:styleId="ad">
    <w:name w:val="Верхний колонтитул Знак"/>
    <w:basedOn w:val="a2"/>
    <w:link w:val="ac"/>
    <w:rsid w:val="00BA66F4"/>
    <w:rPr>
      <w:rFonts w:ascii="Times New Roman" w:eastAsia="Calibri" w:hAnsi="Times New Roman" w:cs="Times New Roman"/>
      <w:sz w:val="28"/>
      <w:szCs w:val="28"/>
      <w:lang w:eastAsia="ru-RU"/>
    </w:rPr>
  </w:style>
  <w:style w:type="paragraph" w:styleId="ae">
    <w:name w:val="footer"/>
    <w:basedOn w:val="a1"/>
    <w:link w:val="af"/>
    <w:uiPriority w:val="99"/>
    <w:rsid w:val="00BA66F4"/>
    <w:pPr>
      <w:tabs>
        <w:tab w:val="center" w:pos="4677"/>
        <w:tab w:val="right" w:pos="9355"/>
      </w:tabs>
      <w:spacing w:after="0" w:line="240" w:lineRule="auto"/>
    </w:pPr>
    <w:rPr>
      <w:rFonts w:ascii="Times New Roman" w:eastAsia="Calibri" w:hAnsi="Times New Roman" w:cs="Times New Roman"/>
      <w:sz w:val="28"/>
      <w:szCs w:val="28"/>
      <w:lang w:eastAsia="ru-RU"/>
    </w:rPr>
  </w:style>
  <w:style w:type="character" w:customStyle="1" w:styleId="af">
    <w:name w:val="Нижний колонтитул Знак"/>
    <w:basedOn w:val="a2"/>
    <w:link w:val="ae"/>
    <w:uiPriority w:val="99"/>
    <w:rsid w:val="00BA66F4"/>
    <w:rPr>
      <w:rFonts w:ascii="Times New Roman" w:eastAsia="Calibri" w:hAnsi="Times New Roman" w:cs="Times New Roman"/>
      <w:sz w:val="28"/>
      <w:szCs w:val="28"/>
      <w:lang w:eastAsia="ru-RU"/>
    </w:rPr>
  </w:style>
  <w:style w:type="character" w:styleId="af0">
    <w:name w:val="Hyperlink"/>
    <w:rsid w:val="00BA66F4"/>
    <w:rPr>
      <w:b/>
      <w:color w:val="006600"/>
      <w:u w:val="none"/>
    </w:rPr>
  </w:style>
  <w:style w:type="paragraph" w:styleId="21">
    <w:name w:val="Body Text Indent 2"/>
    <w:basedOn w:val="a1"/>
    <w:link w:val="22"/>
    <w:rsid w:val="00BA66F4"/>
    <w:pPr>
      <w:spacing w:after="120" w:line="480" w:lineRule="auto"/>
      <w:ind w:left="283"/>
    </w:pPr>
    <w:rPr>
      <w:rFonts w:ascii="Times New Roman" w:eastAsia="Calibri" w:hAnsi="Times New Roman" w:cs="Times New Roman"/>
      <w:sz w:val="24"/>
      <w:szCs w:val="24"/>
      <w:lang w:eastAsia="ru-RU"/>
    </w:rPr>
  </w:style>
  <w:style w:type="character" w:customStyle="1" w:styleId="22">
    <w:name w:val="Основной текст с отступом 2 Знак"/>
    <w:basedOn w:val="a2"/>
    <w:link w:val="21"/>
    <w:rsid w:val="00BA66F4"/>
    <w:rPr>
      <w:rFonts w:ascii="Times New Roman" w:eastAsia="Calibri" w:hAnsi="Times New Roman" w:cs="Times New Roman"/>
      <w:sz w:val="24"/>
      <w:szCs w:val="24"/>
      <w:lang w:eastAsia="ru-RU"/>
    </w:rPr>
  </w:style>
  <w:style w:type="paragraph" w:customStyle="1" w:styleId="23">
    <w:name w:val="Абзац списка2"/>
    <w:basedOn w:val="a1"/>
    <w:rsid w:val="00BA66F4"/>
    <w:pPr>
      <w:suppressAutoHyphens/>
      <w:spacing w:after="0" w:line="240" w:lineRule="auto"/>
      <w:ind w:left="720"/>
    </w:pPr>
    <w:rPr>
      <w:rFonts w:ascii="Times New Roman" w:eastAsia="Calibri" w:hAnsi="Times New Roman" w:cs="Times New Roman"/>
      <w:sz w:val="24"/>
      <w:szCs w:val="24"/>
      <w:lang w:eastAsia="zh-CN"/>
    </w:rPr>
  </w:style>
  <w:style w:type="paragraph" w:styleId="af1">
    <w:name w:val="Body Text Indent"/>
    <w:basedOn w:val="a1"/>
    <w:link w:val="af2"/>
    <w:rsid w:val="00BA66F4"/>
    <w:pPr>
      <w:spacing w:after="120" w:line="276" w:lineRule="auto"/>
      <w:ind w:left="283"/>
    </w:pPr>
    <w:rPr>
      <w:rFonts w:ascii="Calibri" w:eastAsia="Times New Roman" w:hAnsi="Calibri" w:cs="Times New Roman"/>
    </w:rPr>
  </w:style>
  <w:style w:type="character" w:customStyle="1" w:styleId="af2">
    <w:name w:val="Основной текст с отступом Знак"/>
    <w:basedOn w:val="a2"/>
    <w:link w:val="af1"/>
    <w:rsid w:val="00BA66F4"/>
    <w:rPr>
      <w:rFonts w:ascii="Calibri" w:eastAsia="Times New Roman" w:hAnsi="Calibri" w:cs="Times New Roman"/>
    </w:rPr>
  </w:style>
  <w:style w:type="paragraph" w:styleId="32">
    <w:name w:val="Body Text Indent 3"/>
    <w:basedOn w:val="a1"/>
    <w:link w:val="33"/>
    <w:rsid w:val="00BA66F4"/>
    <w:pPr>
      <w:spacing w:after="120" w:line="276" w:lineRule="auto"/>
      <w:ind w:left="283"/>
    </w:pPr>
    <w:rPr>
      <w:rFonts w:ascii="Calibri" w:eastAsia="Times New Roman" w:hAnsi="Calibri" w:cs="Times New Roman"/>
      <w:sz w:val="16"/>
      <w:szCs w:val="16"/>
    </w:rPr>
  </w:style>
  <w:style w:type="character" w:customStyle="1" w:styleId="33">
    <w:name w:val="Основной текст с отступом 3 Знак"/>
    <w:basedOn w:val="a2"/>
    <w:link w:val="32"/>
    <w:rsid w:val="00BA66F4"/>
    <w:rPr>
      <w:rFonts w:ascii="Calibri" w:eastAsia="Times New Roman" w:hAnsi="Calibri" w:cs="Times New Roman"/>
      <w:sz w:val="16"/>
      <w:szCs w:val="16"/>
    </w:rPr>
  </w:style>
  <w:style w:type="paragraph" w:customStyle="1" w:styleId="FR3">
    <w:name w:val="FR3"/>
    <w:rsid w:val="00BA66F4"/>
    <w:pPr>
      <w:spacing w:before="200" w:after="0" w:line="240" w:lineRule="auto"/>
      <w:jc w:val="center"/>
    </w:pPr>
    <w:rPr>
      <w:rFonts w:ascii="Arial" w:eastAsia="Calibri" w:hAnsi="Arial" w:cs="Times New Roman"/>
      <w:b/>
      <w:sz w:val="24"/>
      <w:szCs w:val="20"/>
      <w:lang w:eastAsia="ru-RU"/>
    </w:rPr>
  </w:style>
  <w:style w:type="paragraph" w:customStyle="1" w:styleId="FR1">
    <w:name w:val="FR1"/>
    <w:rsid w:val="00BA66F4"/>
    <w:pPr>
      <w:widowControl w:val="0"/>
      <w:overflowPunct w:val="0"/>
      <w:autoSpaceDE w:val="0"/>
      <w:autoSpaceDN w:val="0"/>
      <w:adjustRightInd w:val="0"/>
      <w:spacing w:before="500" w:after="0" w:line="240" w:lineRule="auto"/>
      <w:ind w:left="720"/>
      <w:textAlignment w:val="baseline"/>
    </w:pPr>
    <w:rPr>
      <w:rFonts w:ascii="Arial" w:eastAsia="Calibri" w:hAnsi="Arial" w:cs="Times New Roman"/>
      <w:b/>
      <w:sz w:val="18"/>
      <w:szCs w:val="20"/>
      <w:lang w:eastAsia="ru-RU"/>
    </w:rPr>
  </w:style>
  <w:style w:type="paragraph" w:customStyle="1" w:styleId="15">
    <w:name w:val="Обычный1"/>
    <w:rsid w:val="00BA66F4"/>
    <w:pPr>
      <w:spacing w:after="0" w:line="240" w:lineRule="auto"/>
    </w:pPr>
    <w:rPr>
      <w:rFonts w:ascii="Times New Roman" w:eastAsia="Calibri" w:hAnsi="Times New Roman" w:cs="Times New Roman"/>
      <w:sz w:val="24"/>
      <w:szCs w:val="20"/>
      <w:lang w:eastAsia="ru-RU"/>
    </w:rPr>
  </w:style>
  <w:style w:type="paragraph" w:customStyle="1" w:styleId="310">
    <w:name w:val="Основной текст 31"/>
    <w:basedOn w:val="15"/>
    <w:rsid w:val="00BA66F4"/>
    <w:pPr>
      <w:jc w:val="both"/>
    </w:pPr>
  </w:style>
  <w:style w:type="paragraph" w:customStyle="1" w:styleId="16">
    <w:name w:val="Основной текст1"/>
    <w:basedOn w:val="15"/>
    <w:rsid w:val="00BA66F4"/>
    <w:pPr>
      <w:jc w:val="center"/>
    </w:pPr>
    <w:rPr>
      <w:b/>
      <w:sz w:val="28"/>
    </w:rPr>
  </w:style>
  <w:style w:type="paragraph" w:styleId="34">
    <w:name w:val="Body Text 3"/>
    <w:basedOn w:val="a1"/>
    <w:link w:val="35"/>
    <w:rsid w:val="00BA66F4"/>
    <w:pPr>
      <w:spacing w:after="0" w:line="240" w:lineRule="auto"/>
      <w:jc w:val="both"/>
    </w:pPr>
    <w:rPr>
      <w:rFonts w:ascii="Times New Roman" w:eastAsia="Calibri" w:hAnsi="Times New Roman" w:cs="Times New Roman"/>
      <w:sz w:val="28"/>
      <w:szCs w:val="20"/>
      <w:lang w:eastAsia="ru-RU"/>
    </w:rPr>
  </w:style>
  <w:style w:type="character" w:customStyle="1" w:styleId="35">
    <w:name w:val="Основной текст 3 Знак"/>
    <w:basedOn w:val="a2"/>
    <w:link w:val="34"/>
    <w:rsid w:val="00BA66F4"/>
    <w:rPr>
      <w:rFonts w:ascii="Times New Roman" w:eastAsia="Calibri" w:hAnsi="Times New Roman" w:cs="Times New Roman"/>
      <w:sz w:val="28"/>
      <w:szCs w:val="20"/>
      <w:lang w:eastAsia="ru-RU"/>
    </w:rPr>
  </w:style>
  <w:style w:type="paragraph" w:styleId="af3">
    <w:name w:val="Body Text"/>
    <w:basedOn w:val="a1"/>
    <w:link w:val="af4"/>
    <w:rsid w:val="00BA66F4"/>
    <w:pPr>
      <w:spacing w:after="120" w:line="240" w:lineRule="auto"/>
      <w:ind w:firstLine="709"/>
    </w:pPr>
    <w:rPr>
      <w:rFonts w:ascii="Times New Roman" w:eastAsia="Calibri" w:hAnsi="Times New Roman" w:cs="Times New Roman"/>
      <w:sz w:val="24"/>
      <w:szCs w:val="20"/>
      <w:lang w:eastAsia="ru-RU"/>
    </w:rPr>
  </w:style>
  <w:style w:type="character" w:customStyle="1" w:styleId="af4">
    <w:name w:val="Основной текст Знак"/>
    <w:basedOn w:val="a2"/>
    <w:link w:val="af3"/>
    <w:rsid w:val="00BA66F4"/>
    <w:rPr>
      <w:rFonts w:ascii="Times New Roman" w:eastAsia="Calibri" w:hAnsi="Times New Roman" w:cs="Times New Roman"/>
      <w:sz w:val="24"/>
      <w:szCs w:val="20"/>
      <w:lang w:eastAsia="ru-RU"/>
    </w:rPr>
  </w:style>
  <w:style w:type="paragraph" w:styleId="af5">
    <w:name w:val="footnote text"/>
    <w:aliases w:val="Знак6,F1"/>
    <w:basedOn w:val="a1"/>
    <w:link w:val="af6"/>
    <w:rsid w:val="00BA66F4"/>
    <w:pPr>
      <w:spacing w:after="0" w:line="240" w:lineRule="auto"/>
      <w:ind w:firstLine="709"/>
    </w:pPr>
    <w:rPr>
      <w:rFonts w:ascii="Times New Roman" w:eastAsia="Calibri" w:hAnsi="Times New Roman" w:cs="Times New Roman"/>
      <w:sz w:val="20"/>
      <w:szCs w:val="20"/>
      <w:lang w:eastAsia="ru-RU"/>
    </w:rPr>
  </w:style>
  <w:style w:type="character" w:customStyle="1" w:styleId="af6">
    <w:name w:val="Текст сноски Знак"/>
    <w:aliases w:val="Знак6 Знак,F1 Знак"/>
    <w:basedOn w:val="a2"/>
    <w:link w:val="af5"/>
    <w:rsid w:val="00BA66F4"/>
    <w:rPr>
      <w:rFonts w:ascii="Times New Roman" w:eastAsia="Calibri" w:hAnsi="Times New Roman" w:cs="Times New Roman"/>
      <w:sz w:val="20"/>
      <w:szCs w:val="20"/>
      <w:lang w:eastAsia="ru-RU"/>
    </w:rPr>
  </w:style>
  <w:style w:type="paragraph" w:styleId="af7">
    <w:name w:val="Plain Text"/>
    <w:basedOn w:val="a1"/>
    <w:link w:val="af8"/>
    <w:rsid w:val="00BA66F4"/>
    <w:pPr>
      <w:spacing w:after="0" w:line="240" w:lineRule="auto"/>
    </w:pPr>
    <w:rPr>
      <w:rFonts w:ascii="Courier New" w:eastAsia="Calibri" w:hAnsi="Courier New" w:cs="Times New Roman"/>
      <w:sz w:val="20"/>
      <w:szCs w:val="20"/>
      <w:lang w:eastAsia="ru-RU"/>
    </w:rPr>
  </w:style>
  <w:style w:type="character" w:customStyle="1" w:styleId="af8">
    <w:name w:val="Текст Знак"/>
    <w:basedOn w:val="a2"/>
    <w:link w:val="af7"/>
    <w:rsid w:val="00BA66F4"/>
    <w:rPr>
      <w:rFonts w:ascii="Courier New" w:eastAsia="Calibri" w:hAnsi="Courier New" w:cs="Times New Roman"/>
      <w:sz w:val="20"/>
      <w:szCs w:val="20"/>
      <w:lang w:eastAsia="ru-RU"/>
    </w:rPr>
  </w:style>
  <w:style w:type="paragraph" w:styleId="af9">
    <w:name w:val="Title"/>
    <w:basedOn w:val="a1"/>
    <w:link w:val="afa"/>
    <w:qFormat/>
    <w:rsid w:val="00BA66F4"/>
    <w:pPr>
      <w:spacing w:after="0" w:line="240" w:lineRule="auto"/>
      <w:jc w:val="center"/>
    </w:pPr>
    <w:rPr>
      <w:rFonts w:ascii="Times New Roman" w:eastAsia="Calibri" w:hAnsi="Times New Roman" w:cs="Times New Roman"/>
      <w:b/>
      <w:sz w:val="20"/>
      <w:szCs w:val="20"/>
      <w:lang w:eastAsia="ru-RU"/>
    </w:rPr>
  </w:style>
  <w:style w:type="character" w:customStyle="1" w:styleId="afa">
    <w:name w:val="Название Знак"/>
    <w:basedOn w:val="a2"/>
    <w:link w:val="af9"/>
    <w:rsid w:val="00BA66F4"/>
    <w:rPr>
      <w:rFonts w:ascii="Times New Roman" w:eastAsia="Calibri" w:hAnsi="Times New Roman" w:cs="Times New Roman"/>
      <w:b/>
      <w:sz w:val="20"/>
      <w:szCs w:val="20"/>
      <w:lang w:eastAsia="ru-RU"/>
    </w:rPr>
  </w:style>
  <w:style w:type="paragraph" w:customStyle="1" w:styleId="FR2">
    <w:name w:val="FR2"/>
    <w:rsid w:val="00BA66F4"/>
    <w:pPr>
      <w:widowControl w:val="0"/>
      <w:autoSpaceDE w:val="0"/>
      <w:autoSpaceDN w:val="0"/>
      <w:adjustRightInd w:val="0"/>
      <w:spacing w:after="0" w:line="240" w:lineRule="auto"/>
      <w:jc w:val="center"/>
    </w:pPr>
    <w:rPr>
      <w:rFonts w:ascii="Times New Roman" w:eastAsia="Calibri" w:hAnsi="Times New Roman" w:cs="Times New Roman"/>
      <w:b/>
      <w:sz w:val="32"/>
      <w:szCs w:val="20"/>
      <w:lang w:eastAsia="ru-RU"/>
    </w:rPr>
  </w:style>
  <w:style w:type="paragraph" w:customStyle="1" w:styleId="tbl12">
    <w:name w:val="tbl12"/>
    <w:basedOn w:val="a1"/>
    <w:rsid w:val="00BA66F4"/>
    <w:pPr>
      <w:spacing w:before="100" w:beforeAutospacing="1" w:after="100" w:afterAutospacing="1" w:line="240" w:lineRule="auto"/>
    </w:pPr>
    <w:rPr>
      <w:rFonts w:ascii="Tahoma" w:eastAsia="Calibri" w:hAnsi="Tahoma" w:cs="Tahoma"/>
      <w:color w:val="000000"/>
      <w:sz w:val="18"/>
      <w:szCs w:val="18"/>
      <w:lang w:eastAsia="ru-RU"/>
    </w:rPr>
  </w:style>
  <w:style w:type="paragraph" w:styleId="24">
    <w:name w:val="Body Text 2"/>
    <w:basedOn w:val="a1"/>
    <w:link w:val="25"/>
    <w:rsid w:val="00BA66F4"/>
    <w:pPr>
      <w:spacing w:after="120" w:line="480" w:lineRule="auto"/>
      <w:ind w:firstLine="709"/>
    </w:pPr>
    <w:rPr>
      <w:rFonts w:ascii="Times New Roman" w:eastAsia="Calibri" w:hAnsi="Times New Roman" w:cs="Times New Roman"/>
      <w:sz w:val="24"/>
      <w:szCs w:val="20"/>
      <w:lang w:eastAsia="ru-RU"/>
    </w:rPr>
  </w:style>
  <w:style w:type="character" w:customStyle="1" w:styleId="25">
    <w:name w:val="Основной текст 2 Знак"/>
    <w:basedOn w:val="a2"/>
    <w:link w:val="24"/>
    <w:rsid w:val="00BA66F4"/>
    <w:rPr>
      <w:rFonts w:ascii="Times New Roman" w:eastAsia="Calibri" w:hAnsi="Times New Roman" w:cs="Times New Roman"/>
      <w:sz w:val="24"/>
      <w:szCs w:val="20"/>
      <w:lang w:eastAsia="ru-RU"/>
    </w:rPr>
  </w:style>
  <w:style w:type="paragraph" w:customStyle="1" w:styleId="afb">
    <w:name w:val="Аннотации"/>
    <w:basedOn w:val="a1"/>
    <w:rsid w:val="00BA66F4"/>
    <w:pPr>
      <w:spacing w:after="0" w:line="240" w:lineRule="auto"/>
      <w:ind w:firstLine="284"/>
      <w:jc w:val="both"/>
    </w:pPr>
    <w:rPr>
      <w:rFonts w:ascii="Times New Roman" w:eastAsia="Calibri" w:hAnsi="Times New Roman" w:cs="Times New Roman"/>
      <w:szCs w:val="20"/>
      <w:lang w:eastAsia="ru-RU"/>
    </w:rPr>
  </w:style>
  <w:style w:type="paragraph" w:customStyle="1" w:styleId="NOVY">
    <w:name w:val="NOVY"/>
    <w:basedOn w:val="a1"/>
    <w:rsid w:val="00BA66F4"/>
    <w:pPr>
      <w:widowControl w:val="0"/>
      <w:overflowPunct w:val="0"/>
      <w:autoSpaceDE w:val="0"/>
      <w:autoSpaceDN w:val="0"/>
      <w:adjustRightInd w:val="0"/>
      <w:spacing w:after="0" w:line="360" w:lineRule="auto"/>
      <w:ind w:firstLine="454"/>
      <w:jc w:val="both"/>
    </w:pPr>
    <w:rPr>
      <w:rFonts w:ascii="NewtonC" w:eastAsia="Calibri" w:hAnsi="NewtonC" w:cs="Times New Roman"/>
      <w:sz w:val="28"/>
      <w:szCs w:val="20"/>
      <w:lang w:eastAsia="ru-RU"/>
    </w:rPr>
  </w:style>
  <w:style w:type="paragraph" w:customStyle="1" w:styleId="afc">
    <w:name w:val="Знак"/>
    <w:basedOn w:val="a1"/>
    <w:rsid w:val="00BA66F4"/>
    <w:pPr>
      <w:spacing w:line="240" w:lineRule="exact"/>
    </w:pPr>
    <w:rPr>
      <w:rFonts w:ascii="Verdana" w:eastAsia="Calibri" w:hAnsi="Verdana" w:cs="Times New Roman"/>
      <w:sz w:val="20"/>
      <w:szCs w:val="20"/>
      <w:lang w:val="en-US"/>
    </w:rPr>
  </w:style>
  <w:style w:type="paragraph" w:styleId="afd">
    <w:name w:val="Normal (Web)"/>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FontStyle15">
    <w:name w:val="Font Style15"/>
    <w:rsid w:val="00BA66F4"/>
    <w:rPr>
      <w:rFonts w:ascii="Times New Roman" w:hAnsi="Times New Roman"/>
      <w:sz w:val="22"/>
    </w:rPr>
  </w:style>
  <w:style w:type="paragraph" w:customStyle="1" w:styleId="Style3">
    <w:name w:val="Style3"/>
    <w:basedOn w:val="a1"/>
    <w:rsid w:val="00BA66F4"/>
    <w:pPr>
      <w:widowControl w:val="0"/>
      <w:autoSpaceDE w:val="0"/>
      <w:autoSpaceDN w:val="0"/>
      <w:adjustRightInd w:val="0"/>
      <w:spacing w:after="0" w:line="253" w:lineRule="exact"/>
      <w:ind w:firstLine="341"/>
      <w:jc w:val="both"/>
    </w:pPr>
    <w:rPr>
      <w:rFonts w:ascii="Times New Roman" w:eastAsia="Calibri" w:hAnsi="Times New Roman" w:cs="Times New Roman"/>
      <w:sz w:val="24"/>
      <w:szCs w:val="24"/>
      <w:lang w:eastAsia="ru-RU"/>
    </w:rPr>
  </w:style>
  <w:style w:type="paragraph" w:customStyle="1" w:styleId="Style10">
    <w:name w:val="Style10"/>
    <w:basedOn w:val="a1"/>
    <w:rsid w:val="00BA66F4"/>
    <w:pPr>
      <w:widowControl w:val="0"/>
      <w:autoSpaceDE w:val="0"/>
      <w:autoSpaceDN w:val="0"/>
      <w:adjustRightInd w:val="0"/>
      <w:spacing w:after="0" w:line="213" w:lineRule="exact"/>
      <w:jc w:val="both"/>
    </w:pPr>
    <w:rPr>
      <w:rFonts w:ascii="Times New Roman" w:eastAsia="Calibri" w:hAnsi="Times New Roman" w:cs="Times New Roman"/>
      <w:sz w:val="24"/>
      <w:szCs w:val="24"/>
      <w:lang w:val="en-US"/>
    </w:rPr>
  </w:style>
  <w:style w:type="character" w:customStyle="1" w:styleId="FontStyle17">
    <w:name w:val="Font Style17"/>
    <w:rsid w:val="00BA66F4"/>
    <w:rPr>
      <w:rFonts w:ascii="Times New Roman" w:hAnsi="Times New Roman"/>
      <w:sz w:val="24"/>
    </w:rPr>
  </w:style>
  <w:style w:type="character" w:styleId="afe">
    <w:name w:val="Strong"/>
    <w:qFormat/>
    <w:rsid w:val="00BA66F4"/>
    <w:rPr>
      <w:rFonts w:cs="Times New Roman"/>
      <w:b/>
      <w:bCs/>
    </w:rPr>
  </w:style>
  <w:style w:type="paragraph" w:customStyle="1" w:styleId="ConsPlusNormal">
    <w:name w:val="ConsPlusNormal"/>
    <w:rsid w:val="00BA66F4"/>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c10">
    <w:name w:val="c10"/>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c2c13">
    <w:name w:val="c6 c2 c13"/>
    <w:basedOn w:val="a2"/>
    <w:rsid w:val="00BA66F4"/>
  </w:style>
  <w:style w:type="paragraph" w:customStyle="1" w:styleId="c4">
    <w:name w:val="c4"/>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13">
    <w:name w:val="c2 c13"/>
    <w:basedOn w:val="a2"/>
    <w:rsid w:val="00BA66F4"/>
  </w:style>
  <w:style w:type="character" w:customStyle="1" w:styleId="apple-converted-space">
    <w:name w:val="apple-converted-space"/>
    <w:basedOn w:val="a2"/>
    <w:rsid w:val="00BA66F4"/>
  </w:style>
  <w:style w:type="character" w:customStyle="1" w:styleId="c5">
    <w:name w:val="c5"/>
    <w:basedOn w:val="a2"/>
    <w:rsid w:val="00BA66F4"/>
  </w:style>
  <w:style w:type="paragraph" w:customStyle="1" w:styleId="c3c9">
    <w:name w:val="c3 c9"/>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c6">
    <w:name w:val="c5 c6"/>
    <w:basedOn w:val="a2"/>
    <w:rsid w:val="00BA66F4"/>
  </w:style>
  <w:style w:type="character" w:customStyle="1" w:styleId="c12">
    <w:name w:val="c12"/>
    <w:basedOn w:val="a2"/>
    <w:rsid w:val="00BA66F4"/>
  </w:style>
  <w:style w:type="character" w:customStyle="1" w:styleId="c8">
    <w:name w:val="c8"/>
    <w:basedOn w:val="a2"/>
    <w:rsid w:val="00BA66F4"/>
  </w:style>
  <w:style w:type="character" w:customStyle="1" w:styleId="c2">
    <w:name w:val="c2"/>
    <w:basedOn w:val="a2"/>
    <w:rsid w:val="00BA66F4"/>
  </w:style>
  <w:style w:type="paragraph" w:customStyle="1" w:styleId="msonormalcxspmiddle">
    <w:name w:val="msonormalcxspmiddle"/>
    <w:basedOn w:val="a1"/>
    <w:rsid w:val="00BA66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69">
    <w:name w:val="c69"/>
    <w:basedOn w:val="a1"/>
    <w:rsid w:val="00BA66F4"/>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8">
    <w:name w:val="c28"/>
    <w:rsid w:val="00BA66F4"/>
    <w:rPr>
      <w:rFonts w:ascii="Times New Roman" w:hAnsi="Times New Roman" w:cs="Times New Roman" w:hint="default"/>
    </w:rPr>
  </w:style>
  <w:style w:type="character" w:customStyle="1" w:styleId="c25">
    <w:name w:val="c25"/>
    <w:rsid w:val="00BA66F4"/>
    <w:rPr>
      <w:rFonts w:ascii="Times New Roman" w:hAnsi="Times New Roman" w:cs="Times New Roman" w:hint="default"/>
    </w:rPr>
  </w:style>
  <w:style w:type="character" w:customStyle="1" w:styleId="c18">
    <w:name w:val="c18"/>
    <w:rsid w:val="00BA66F4"/>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96156">
      <w:bodyDiv w:val="1"/>
      <w:marLeft w:val="0"/>
      <w:marRight w:val="0"/>
      <w:marTop w:val="0"/>
      <w:marBottom w:val="0"/>
      <w:divBdr>
        <w:top w:val="none" w:sz="0" w:space="0" w:color="auto"/>
        <w:left w:val="none" w:sz="0" w:space="0" w:color="auto"/>
        <w:bottom w:val="none" w:sz="0" w:space="0" w:color="auto"/>
        <w:right w:val="none" w:sz="0" w:space="0" w:color="auto"/>
      </w:divBdr>
    </w:div>
    <w:div w:id="265618599">
      <w:bodyDiv w:val="1"/>
      <w:marLeft w:val="0"/>
      <w:marRight w:val="0"/>
      <w:marTop w:val="0"/>
      <w:marBottom w:val="0"/>
      <w:divBdr>
        <w:top w:val="none" w:sz="0" w:space="0" w:color="auto"/>
        <w:left w:val="none" w:sz="0" w:space="0" w:color="auto"/>
        <w:bottom w:val="none" w:sz="0" w:space="0" w:color="auto"/>
        <w:right w:val="none" w:sz="0" w:space="0" w:color="auto"/>
      </w:divBdr>
      <w:divsChild>
        <w:div w:id="911432073">
          <w:marLeft w:val="0"/>
          <w:marRight w:val="0"/>
          <w:marTop w:val="0"/>
          <w:marBottom w:val="300"/>
          <w:divBdr>
            <w:top w:val="none" w:sz="0" w:space="0" w:color="auto"/>
            <w:left w:val="none" w:sz="0" w:space="0" w:color="auto"/>
            <w:bottom w:val="none" w:sz="0" w:space="0" w:color="auto"/>
            <w:right w:val="none" w:sz="0" w:space="0" w:color="auto"/>
          </w:divBdr>
        </w:div>
      </w:divsChild>
    </w:div>
    <w:div w:id="550968592">
      <w:bodyDiv w:val="1"/>
      <w:marLeft w:val="0"/>
      <w:marRight w:val="0"/>
      <w:marTop w:val="0"/>
      <w:marBottom w:val="0"/>
      <w:divBdr>
        <w:top w:val="none" w:sz="0" w:space="0" w:color="auto"/>
        <w:left w:val="none" w:sz="0" w:space="0" w:color="auto"/>
        <w:bottom w:val="none" w:sz="0" w:space="0" w:color="auto"/>
        <w:right w:val="none" w:sz="0" w:space="0" w:color="auto"/>
      </w:divBdr>
    </w:div>
    <w:div w:id="654996871">
      <w:bodyDiv w:val="1"/>
      <w:marLeft w:val="0"/>
      <w:marRight w:val="0"/>
      <w:marTop w:val="0"/>
      <w:marBottom w:val="0"/>
      <w:divBdr>
        <w:top w:val="none" w:sz="0" w:space="0" w:color="auto"/>
        <w:left w:val="none" w:sz="0" w:space="0" w:color="auto"/>
        <w:bottom w:val="none" w:sz="0" w:space="0" w:color="auto"/>
        <w:right w:val="none" w:sz="0" w:space="0" w:color="auto"/>
      </w:divBdr>
    </w:div>
    <w:div w:id="722562017">
      <w:bodyDiv w:val="1"/>
      <w:marLeft w:val="0"/>
      <w:marRight w:val="0"/>
      <w:marTop w:val="0"/>
      <w:marBottom w:val="0"/>
      <w:divBdr>
        <w:top w:val="none" w:sz="0" w:space="0" w:color="auto"/>
        <w:left w:val="none" w:sz="0" w:space="0" w:color="auto"/>
        <w:bottom w:val="none" w:sz="0" w:space="0" w:color="auto"/>
        <w:right w:val="none" w:sz="0" w:space="0" w:color="auto"/>
      </w:divBdr>
    </w:div>
    <w:div w:id="1762213322">
      <w:bodyDiv w:val="1"/>
      <w:marLeft w:val="0"/>
      <w:marRight w:val="0"/>
      <w:marTop w:val="0"/>
      <w:marBottom w:val="0"/>
      <w:divBdr>
        <w:top w:val="none" w:sz="0" w:space="0" w:color="auto"/>
        <w:left w:val="none" w:sz="0" w:space="0" w:color="auto"/>
        <w:bottom w:val="none" w:sz="0" w:space="0" w:color="auto"/>
        <w:right w:val="none" w:sz="0" w:space="0" w:color="auto"/>
      </w:divBdr>
    </w:div>
    <w:div w:id="203234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54</Pages>
  <Words>24508</Words>
  <Characters>139699</Characters>
  <Application>Microsoft Office Word</Application>
  <DocSecurity>0</DocSecurity>
  <Lines>1164</Lines>
  <Paragraphs>327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Админ</cp:lastModifiedBy>
  <cp:revision>16</cp:revision>
  <cp:lastPrinted>2021-01-09T11:11:00Z</cp:lastPrinted>
  <dcterms:created xsi:type="dcterms:W3CDTF">2015-09-29T05:08:00Z</dcterms:created>
  <dcterms:modified xsi:type="dcterms:W3CDTF">2021-01-14T13:47:00Z</dcterms:modified>
</cp:coreProperties>
</file>